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B4C6EDF" w14:textId="77777777" w:rsidR="00D33E1E" w:rsidRDefault="00D33E1E" w:rsidP="00D33E1E">
      <w:pPr>
        <w:jc w:val="center"/>
        <w:rPr>
          <w:b/>
          <w:sz w:val="30"/>
          <w:szCs w:val="30"/>
        </w:rPr>
      </w:pPr>
      <w:r>
        <w:rPr>
          <w:b/>
          <w:sz w:val="30"/>
          <w:szCs w:val="30"/>
        </w:rPr>
        <w:t>HIV AND PREGNANCY</w:t>
      </w:r>
    </w:p>
    <w:p w14:paraId="0E460967" w14:textId="77777777" w:rsidR="00D33E1E" w:rsidRPr="00A66246" w:rsidRDefault="00D33E1E" w:rsidP="00D33E1E">
      <w:pPr>
        <w:pStyle w:val="ListParagraph"/>
        <w:numPr>
          <w:ilvl w:val="0"/>
          <w:numId w:val="9"/>
        </w:numPr>
        <w:rPr>
          <w:b/>
          <w:sz w:val="20"/>
          <w:szCs w:val="20"/>
        </w:rPr>
      </w:pPr>
      <w:r w:rsidRPr="00A66246">
        <w:rPr>
          <w:b/>
          <w:sz w:val="20"/>
          <w:szCs w:val="20"/>
        </w:rPr>
        <w:t>MAIN POINTS</w:t>
      </w:r>
    </w:p>
    <w:p w14:paraId="2FE36439" w14:textId="77777777" w:rsidR="00D33E1E" w:rsidRPr="00A66246" w:rsidRDefault="00D33E1E" w:rsidP="00D33E1E">
      <w:pPr>
        <w:pStyle w:val="ListParagraph"/>
        <w:numPr>
          <w:ilvl w:val="1"/>
          <w:numId w:val="9"/>
        </w:numPr>
        <w:rPr>
          <w:sz w:val="20"/>
          <w:szCs w:val="20"/>
        </w:rPr>
      </w:pPr>
      <w:r w:rsidRPr="00A66246">
        <w:rPr>
          <w:sz w:val="20"/>
          <w:szCs w:val="20"/>
        </w:rPr>
        <w:t xml:space="preserve">HIV Mother-to-child transmission </w:t>
      </w:r>
      <w:r>
        <w:rPr>
          <w:sz w:val="20"/>
          <w:szCs w:val="20"/>
        </w:rPr>
        <w:t xml:space="preserve">(MTC) </w:t>
      </w:r>
      <w:r w:rsidRPr="00A66246">
        <w:rPr>
          <w:sz w:val="20"/>
          <w:szCs w:val="20"/>
        </w:rPr>
        <w:t>is preventable!</w:t>
      </w:r>
    </w:p>
    <w:p w14:paraId="4188B433" w14:textId="77777777" w:rsidR="00D33E1E" w:rsidRPr="00A66246" w:rsidRDefault="00D33E1E" w:rsidP="00D33E1E">
      <w:pPr>
        <w:pStyle w:val="ListParagraph"/>
        <w:numPr>
          <w:ilvl w:val="3"/>
          <w:numId w:val="9"/>
        </w:numPr>
        <w:rPr>
          <w:sz w:val="20"/>
          <w:szCs w:val="20"/>
        </w:rPr>
      </w:pPr>
      <w:r w:rsidRPr="00A66246">
        <w:rPr>
          <w:sz w:val="20"/>
          <w:szCs w:val="20"/>
        </w:rPr>
        <w:t xml:space="preserve">Most centers treating HIV in pregnancy report </w:t>
      </w:r>
      <w:r w:rsidRPr="00A66246">
        <w:rPr>
          <w:sz w:val="20"/>
          <w:szCs w:val="20"/>
          <w:u w:val="single"/>
        </w:rPr>
        <w:t>&lt;</w:t>
      </w:r>
      <w:r w:rsidRPr="00A66246">
        <w:rPr>
          <w:sz w:val="20"/>
          <w:szCs w:val="20"/>
        </w:rPr>
        <w:t>1%</w:t>
      </w:r>
    </w:p>
    <w:p w14:paraId="3475EC08" w14:textId="77777777" w:rsidR="00D33E1E" w:rsidRPr="00A66246" w:rsidRDefault="00D33E1E" w:rsidP="00D33E1E">
      <w:pPr>
        <w:pStyle w:val="ListParagraph"/>
        <w:numPr>
          <w:ilvl w:val="2"/>
          <w:numId w:val="9"/>
        </w:numPr>
        <w:rPr>
          <w:sz w:val="20"/>
          <w:szCs w:val="20"/>
        </w:rPr>
      </w:pPr>
      <w:r w:rsidRPr="00A66246">
        <w:rPr>
          <w:sz w:val="20"/>
          <w:szCs w:val="20"/>
        </w:rPr>
        <w:t xml:space="preserve">Do HIV testing </w:t>
      </w:r>
      <w:r w:rsidRPr="00A66246">
        <w:rPr>
          <w:bCs/>
          <w:i/>
          <w:iCs/>
          <w:sz w:val="20"/>
          <w:szCs w:val="20"/>
          <w:u w:val="single"/>
        </w:rPr>
        <w:t>at least once</w:t>
      </w:r>
      <w:r w:rsidRPr="00A66246">
        <w:rPr>
          <w:sz w:val="20"/>
          <w:szCs w:val="20"/>
        </w:rPr>
        <w:t xml:space="preserve"> during pregnancy</w:t>
      </w:r>
    </w:p>
    <w:p w14:paraId="2AECD124" w14:textId="77777777" w:rsidR="00D33E1E" w:rsidRPr="00A66246" w:rsidRDefault="00D33E1E" w:rsidP="00D33E1E">
      <w:pPr>
        <w:pStyle w:val="ListParagraph"/>
        <w:numPr>
          <w:ilvl w:val="3"/>
          <w:numId w:val="9"/>
        </w:numPr>
        <w:rPr>
          <w:sz w:val="20"/>
          <w:szCs w:val="20"/>
        </w:rPr>
      </w:pPr>
      <w:r w:rsidRPr="00A66246">
        <w:rPr>
          <w:sz w:val="20"/>
          <w:szCs w:val="20"/>
        </w:rPr>
        <w:t>If testing not done in pregnancy, test neonate/child ASAP</w:t>
      </w:r>
    </w:p>
    <w:p w14:paraId="5A200A93" w14:textId="77777777" w:rsidR="00D33E1E" w:rsidRPr="00A66246" w:rsidRDefault="00D33E1E" w:rsidP="00D33E1E">
      <w:pPr>
        <w:pStyle w:val="ListParagraph"/>
        <w:numPr>
          <w:ilvl w:val="3"/>
          <w:numId w:val="9"/>
        </w:numPr>
        <w:rPr>
          <w:sz w:val="20"/>
          <w:szCs w:val="20"/>
        </w:rPr>
      </w:pPr>
      <w:r w:rsidRPr="00A66246">
        <w:rPr>
          <w:sz w:val="20"/>
          <w:szCs w:val="20"/>
        </w:rPr>
        <w:t xml:space="preserve">Consider re-testing HIV negative patients in the second or third trimester in selected areas and with </w:t>
      </w:r>
      <w:r>
        <w:rPr>
          <w:sz w:val="20"/>
          <w:szCs w:val="20"/>
        </w:rPr>
        <w:t xml:space="preserve">selected </w:t>
      </w:r>
      <w:r w:rsidRPr="00A66246">
        <w:rPr>
          <w:sz w:val="20"/>
          <w:szCs w:val="20"/>
        </w:rPr>
        <w:t>risk factors</w:t>
      </w:r>
    </w:p>
    <w:p w14:paraId="1A428198" w14:textId="77777777" w:rsidR="00D33E1E" w:rsidRPr="00A66246" w:rsidRDefault="00D33E1E" w:rsidP="00D33E1E">
      <w:pPr>
        <w:pStyle w:val="ListParagraph"/>
        <w:numPr>
          <w:ilvl w:val="2"/>
          <w:numId w:val="9"/>
        </w:numPr>
        <w:rPr>
          <w:sz w:val="20"/>
          <w:szCs w:val="20"/>
        </w:rPr>
      </w:pPr>
      <w:r w:rsidRPr="00A66246">
        <w:rPr>
          <w:sz w:val="20"/>
          <w:szCs w:val="20"/>
        </w:rPr>
        <w:t>Need to institute appropriate therapy and plan for appropriate mode of delivery</w:t>
      </w:r>
    </w:p>
    <w:p w14:paraId="0472760B" w14:textId="77777777" w:rsidR="00D33E1E" w:rsidRPr="00A66246" w:rsidRDefault="00D33E1E" w:rsidP="00D33E1E">
      <w:pPr>
        <w:pStyle w:val="ListParagraph"/>
        <w:numPr>
          <w:ilvl w:val="2"/>
          <w:numId w:val="9"/>
        </w:numPr>
        <w:rPr>
          <w:sz w:val="20"/>
          <w:szCs w:val="20"/>
        </w:rPr>
      </w:pPr>
      <w:r>
        <w:rPr>
          <w:sz w:val="20"/>
          <w:szCs w:val="20"/>
        </w:rPr>
        <w:t xml:space="preserve">Use </w:t>
      </w:r>
      <w:r w:rsidRPr="00A66246">
        <w:rPr>
          <w:sz w:val="20"/>
          <w:szCs w:val="20"/>
        </w:rPr>
        <w:t xml:space="preserve">Antiretroviral agents recommended for use in pregnancy are relatively safe </w:t>
      </w:r>
    </w:p>
    <w:p w14:paraId="362744F6" w14:textId="77777777" w:rsidR="00D33E1E" w:rsidRPr="00A66246" w:rsidRDefault="00D33E1E" w:rsidP="00D33E1E">
      <w:pPr>
        <w:pStyle w:val="ListParagraph"/>
        <w:numPr>
          <w:ilvl w:val="1"/>
          <w:numId w:val="9"/>
        </w:numPr>
        <w:rPr>
          <w:sz w:val="20"/>
          <w:szCs w:val="20"/>
        </w:rPr>
      </w:pPr>
      <w:r w:rsidRPr="00A66246">
        <w:rPr>
          <w:sz w:val="20"/>
          <w:szCs w:val="20"/>
        </w:rPr>
        <w:t>HIV MCT is largely preventable</w:t>
      </w:r>
    </w:p>
    <w:p w14:paraId="1B8D575A" w14:textId="77777777" w:rsidR="00D33E1E" w:rsidRPr="00A66246" w:rsidRDefault="00D33E1E" w:rsidP="00D33E1E">
      <w:pPr>
        <w:pStyle w:val="ListParagraph"/>
        <w:numPr>
          <w:ilvl w:val="2"/>
          <w:numId w:val="9"/>
        </w:numPr>
        <w:rPr>
          <w:sz w:val="20"/>
          <w:szCs w:val="20"/>
        </w:rPr>
      </w:pPr>
      <w:r w:rsidRPr="00A66246">
        <w:rPr>
          <w:sz w:val="20"/>
          <w:szCs w:val="20"/>
        </w:rPr>
        <w:t>Five antiretroviral agents recommended</w:t>
      </w:r>
    </w:p>
    <w:p w14:paraId="185CE433" w14:textId="77777777" w:rsidR="00D33E1E" w:rsidRPr="00A66246" w:rsidRDefault="00D33E1E" w:rsidP="00D33E1E">
      <w:pPr>
        <w:pStyle w:val="ListParagraph"/>
        <w:numPr>
          <w:ilvl w:val="2"/>
          <w:numId w:val="9"/>
        </w:numPr>
        <w:rPr>
          <w:sz w:val="20"/>
          <w:szCs w:val="20"/>
        </w:rPr>
      </w:pPr>
      <w:r w:rsidRPr="00A66246">
        <w:rPr>
          <w:sz w:val="20"/>
          <w:szCs w:val="20"/>
        </w:rPr>
        <w:t>C-section for VL&gt; 1,000</w:t>
      </w:r>
    </w:p>
    <w:p w14:paraId="3EAB3D76" w14:textId="77777777" w:rsidR="00D33E1E" w:rsidRPr="00A66246" w:rsidRDefault="00D33E1E" w:rsidP="00D33E1E">
      <w:pPr>
        <w:pStyle w:val="ListParagraph"/>
        <w:numPr>
          <w:ilvl w:val="2"/>
          <w:numId w:val="9"/>
        </w:numPr>
        <w:rPr>
          <w:sz w:val="20"/>
          <w:szCs w:val="20"/>
        </w:rPr>
      </w:pPr>
      <w:r w:rsidRPr="00A66246">
        <w:rPr>
          <w:sz w:val="20"/>
          <w:szCs w:val="20"/>
        </w:rPr>
        <w:t>No breast-feeding</w:t>
      </w:r>
    </w:p>
    <w:p w14:paraId="4A61B5E7" w14:textId="77777777" w:rsidR="00D33E1E" w:rsidRPr="00A66246" w:rsidRDefault="00D33E1E" w:rsidP="00D33E1E">
      <w:pPr>
        <w:pStyle w:val="ListParagraph"/>
        <w:numPr>
          <w:ilvl w:val="2"/>
          <w:numId w:val="9"/>
        </w:numPr>
        <w:rPr>
          <w:sz w:val="20"/>
          <w:szCs w:val="20"/>
        </w:rPr>
      </w:pPr>
      <w:r w:rsidRPr="00A66246">
        <w:rPr>
          <w:sz w:val="20"/>
          <w:szCs w:val="20"/>
        </w:rPr>
        <w:t>Diagnosis of HIV during pregnancy</w:t>
      </w:r>
    </w:p>
    <w:p w14:paraId="218C3730" w14:textId="77777777" w:rsidR="00D33E1E" w:rsidRPr="00A66246" w:rsidRDefault="00D33E1E" w:rsidP="00D33E1E">
      <w:pPr>
        <w:pStyle w:val="ListParagraph"/>
        <w:numPr>
          <w:ilvl w:val="3"/>
          <w:numId w:val="9"/>
        </w:numPr>
        <w:rPr>
          <w:sz w:val="20"/>
          <w:szCs w:val="20"/>
        </w:rPr>
      </w:pPr>
      <w:r w:rsidRPr="00A66246">
        <w:rPr>
          <w:sz w:val="20"/>
          <w:szCs w:val="20"/>
        </w:rPr>
        <w:t>Test older children</w:t>
      </w:r>
    </w:p>
    <w:p w14:paraId="1B2DDEDE" w14:textId="77777777" w:rsidR="00D33E1E" w:rsidRPr="00A66246" w:rsidRDefault="00D33E1E" w:rsidP="00D33E1E">
      <w:pPr>
        <w:pStyle w:val="ListParagraph"/>
        <w:numPr>
          <w:ilvl w:val="2"/>
          <w:numId w:val="9"/>
        </w:numPr>
        <w:rPr>
          <w:sz w:val="20"/>
          <w:szCs w:val="20"/>
        </w:rPr>
      </w:pPr>
      <w:r w:rsidRPr="00A66246">
        <w:rPr>
          <w:sz w:val="20"/>
          <w:szCs w:val="20"/>
        </w:rPr>
        <w:t xml:space="preserve">An HIV infected infant is a potential sentinel event representing missed testing and treatment opportunities </w:t>
      </w:r>
    </w:p>
    <w:p w14:paraId="49CBA77D" w14:textId="77777777" w:rsidR="00D33E1E" w:rsidRPr="00A66246" w:rsidRDefault="00D33E1E" w:rsidP="00D33E1E">
      <w:pPr>
        <w:pStyle w:val="ListParagraph"/>
        <w:numPr>
          <w:ilvl w:val="0"/>
          <w:numId w:val="9"/>
        </w:numPr>
        <w:rPr>
          <w:b/>
          <w:sz w:val="20"/>
          <w:szCs w:val="20"/>
        </w:rPr>
      </w:pPr>
      <w:r w:rsidRPr="00A66246">
        <w:rPr>
          <w:b/>
          <w:sz w:val="20"/>
          <w:szCs w:val="20"/>
        </w:rPr>
        <w:t>THE SCOPE OF THE PROBLEM</w:t>
      </w:r>
    </w:p>
    <w:p w14:paraId="24E55322" w14:textId="77777777" w:rsidR="00D33E1E" w:rsidRPr="00A66246" w:rsidRDefault="00D33E1E" w:rsidP="00D33E1E">
      <w:pPr>
        <w:pStyle w:val="ListParagraph"/>
        <w:numPr>
          <w:ilvl w:val="1"/>
          <w:numId w:val="9"/>
        </w:numPr>
        <w:rPr>
          <w:sz w:val="20"/>
          <w:szCs w:val="20"/>
        </w:rPr>
      </w:pPr>
      <w:r w:rsidRPr="00A66246">
        <w:rPr>
          <w:sz w:val="20"/>
          <w:szCs w:val="20"/>
        </w:rPr>
        <w:t>HIV currently infects 34 million people worldwide (Dec 2012: UNAIDS) and millions have died from HIV and co-morbidities</w:t>
      </w:r>
    </w:p>
    <w:p w14:paraId="0CB30856" w14:textId="77777777" w:rsidR="00D33E1E" w:rsidRPr="00A66246" w:rsidRDefault="00D33E1E" w:rsidP="00D33E1E">
      <w:pPr>
        <w:pStyle w:val="ListParagraph"/>
        <w:numPr>
          <w:ilvl w:val="2"/>
          <w:numId w:val="9"/>
        </w:numPr>
        <w:rPr>
          <w:sz w:val="20"/>
          <w:szCs w:val="20"/>
        </w:rPr>
      </w:pPr>
      <w:r w:rsidRPr="00A66246">
        <w:rPr>
          <w:sz w:val="20"/>
          <w:szCs w:val="20"/>
        </w:rPr>
        <w:t>23.5 million people in sub-Sahara Africa</w:t>
      </w:r>
    </w:p>
    <w:p w14:paraId="4B537B92" w14:textId="77777777" w:rsidR="00D33E1E" w:rsidRPr="00A66246" w:rsidRDefault="00D33E1E" w:rsidP="00D33E1E">
      <w:pPr>
        <w:pStyle w:val="ListParagraph"/>
        <w:numPr>
          <w:ilvl w:val="3"/>
          <w:numId w:val="9"/>
        </w:numPr>
        <w:rPr>
          <w:sz w:val="20"/>
          <w:szCs w:val="20"/>
        </w:rPr>
      </w:pPr>
      <w:r>
        <w:rPr>
          <w:sz w:val="20"/>
          <w:szCs w:val="20"/>
        </w:rPr>
        <w:t xml:space="preserve">Up to 60% are </w:t>
      </w:r>
      <w:r w:rsidRPr="00A66246">
        <w:rPr>
          <w:sz w:val="20"/>
          <w:szCs w:val="20"/>
        </w:rPr>
        <w:t>women</w:t>
      </w:r>
    </w:p>
    <w:p w14:paraId="5CB86FF2" w14:textId="77777777" w:rsidR="00D33E1E" w:rsidRPr="00A66246" w:rsidRDefault="00D33E1E" w:rsidP="00D33E1E">
      <w:pPr>
        <w:pStyle w:val="ListParagraph"/>
        <w:numPr>
          <w:ilvl w:val="4"/>
          <w:numId w:val="9"/>
        </w:numPr>
        <w:rPr>
          <w:sz w:val="20"/>
          <w:szCs w:val="20"/>
        </w:rPr>
      </w:pPr>
      <w:r w:rsidRPr="00A66246">
        <w:rPr>
          <w:sz w:val="20"/>
          <w:szCs w:val="20"/>
        </w:rPr>
        <w:t>HIV transmission rates to infants in undeveloped countries can range from 14% - 33% (up to 48% in one study)</w:t>
      </w:r>
    </w:p>
    <w:p w14:paraId="2AAB83F0" w14:textId="77777777" w:rsidR="00D33E1E" w:rsidRPr="00A66246" w:rsidRDefault="00D33E1E" w:rsidP="00D33E1E">
      <w:pPr>
        <w:pStyle w:val="ListParagraph"/>
        <w:numPr>
          <w:ilvl w:val="2"/>
          <w:numId w:val="9"/>
        </w:numPr>
        <w:rPr>
          <w:sz w:val="20"/>
          <w:szCs w:val="20"/>
        </w:rPr>
      </w:pPr>
      <w:r w:rsidRPr="00A66246">
        <w:rPr>
          <w:sz w:val="20"/>
          <w:szCs w:val="20"/>
        </w:rPr>
        <w:t xml:space="preserve">1.4 million in N. America </w:t>
      </w:r>
    </w:p>
    <w:p w14:paraId="10F14CAE" w14:textId="77777777" w:rsidR="00D33E1E" w:rsidRDefault="00D33E1E" w:rsidP="00D33E1E">
      <w:pPr>
        <w:pStyle w:val="ListParagraph"/>
        <w:numPr>
          <w:ilvl w:val="3"/>
          <w:numId w:val="9"/>
        </w:numPr>
        <w:rPr>
          <w:sz w:val="20"/>
          <w:szCs w:val="20"/>
        </w:rPr>
      </w:pPr>
      <w:r>
        <w:rPr>
          <w:sz w:val="20"/>
          <w:szCs w:val="20"/>
        </w:rPr>
        <w:t xml:space="preserve">Approximately 27% are women—HIV is becoming a disease of women </w:t>
      </w:r>
    </w:p>
    <w:p w14:paraId="1417756C" w14:textId="77777777" w:rsidR="00D33E1E" w:rsidRPr="00A66246" w:rsidRDefault="00D33E1E" w:rsidP="00D33E1E">
      <w:pPr>
        <w:pStyle w:val="ListParagraph"/>
        <w:numPr>
          <w:ilvl w:val="3"/>
          <w:numId w:val="9"/>
        </w:numPr>
        <w:rPr>
          <w:sz w:val="20"/>
          <w:szCs w:val="20"/>
        </w:rPr>
      </w:pPr>
      <w:r>
        <w:rPr>
          <w:noProof/>
          <w:sz w:val="20"/>
          <w:szCs w:val="20"/>
          <w:lang w:eastAsia="en-US"/>
        </w:rPr>
        <w:drawing>
          <wp:inline distT="0" distB="0" distL="0" distR="0" wp14:anchorId="2E32C402" wp14:editId="6C9659E4">
            <wp:extent cx="2514554" cy="1159023"/>
            <wp:effectExtent l="0" t="0" r="635" b="9525"/>
            <wp:docPr id="25" name="Picture 25" descr="Macintosh HD:Users:elisafuray:Desktop:Screen Shot 2013-04-20 at 5.38.3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4-20 at 5.38.39 P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14589" cy="1159039"/>
                    </a:xfrm>
                    <a:prstGeom prst="rect">
                      <a:avLst/>
                    </a:prstGeom>
                    <a:noFill/>
                    <a:ln>
                      <a:noFill/>
                    </a:ln>
                  </pic:spPr>
                </pic:pic>
              </a:graphicData>
            </a:graphic>
          </wp:inline>
        </w:drawing>
      </w:r>
    </w:p>
    <w:p w14:paraId="63006B47" w14:textId="77777777" w:rsidR="00D33E1E" w:rsidRPr="00A66246" w:rsidRDefault="00D33E1E" w:rsidP="00D33E1E">
      <w:pPr>
        <w:pStyle w:val="ListParagraph"/>
        <w:numPr>
          <w:ilvl w:val="1"/>
          <w:numId w:val="9"/>
        </w:numPr>
        <w:rPr>
          <w:sz w:val="20"/>
          <w:szCs w:val="20"/>
        </w:rPr>
      </w:pPr>
      <w:r w:rsidRPr="00A66246">
        <w:rPr>
          <w:sz w:val="20"/>
          <w:szCs w:val="20"/>
        </w:rPr>
        <w:t>Women infected with HIV (UNAIDS 2012)</w:t>
      </w:r>
    </w:p>
    <w:p w14:paraId="222061BB" w14:textId="77777777" w:rsidR="00D33E1E" w:rsidRPr="00A66246" w:rsidRDefault="00D33E1E" w:rsidP="00D33E1E">
      <w:pPr>
        <w:pStyle w:val="ListParagraph"/>
        <w:numPr>
          <w:ilvl w:val="2"/>
          <w:numId w:val="9"/>
        </w:numPr>
        <w:rPr>
          <w:sz w:val="20"/>
          <w:szCs w:val="20"/>
        </w:rPr>
      </w:pPr>
      <w:r w:rsidRPr="00A66246">
        <w:rPr>
          <w:sz w:val="20"/>
          <w:szCs w:val="20"/>
        </w:rPr>
        <w:t>16.7 million women worldwide</w:t>
      </w:r>
    </w:p>
    <w:p w14:paraId="4F51FBBB" w14:textId="77777777" w:rsidR="00D33E1E" w:rsidRPr="00A66246" w:rsidRDefault="00D33E1E" w:rsidP="00D33E1E">
      <w:pPr>
        <w:pStyle w:val="ListParagraph"/>
        <w:numPr>
          <w:ilvl w:val="2"/>
          <w:numId w:val="9"/>
        </w:numPr>
        <w:rPr>
          <w:sz w:val="20"/>
          <w:szCs w:val="20"/>
        </w:rPr>
      </w:pPr>
      <w:r w:rsidRPr="00A66246">
        <w:rPr>
          <w:sz w:val="20"/>
          <w:szCs w:val="20"/>
        </w:rPr>
        <w:t>The vast majority of these women are of childbearing age (age 15 – 49)</w:t>
      </w:r>
    </w:p>
    <w:p w14:paraId="173302A3" w14:textId="77777777" w:rsidR="00D33E1E" w:rsidRPr="00A66246" w:rsidRDefault="00D33E1E" w:rsidP="00D33E1E">
      <w:pPr>
        <w:pStyle w:val="ListParagraph"/>
        <w:numPr>
          <w:ilvl w:val="3"/>
          <w:numId w:val="9"/>
        </w:numPr>
        <w:rPr>
          <w:sz w:val="20"/>
          <w:szCs w:val="20"/>
        </w:rPr>
      </w:pPr>
      <w:r w:rsidRPr="00A66246">
        <w:rPr>
          <w:sz w:val="20"/>
          <w:szCs w:val="20"/>
        </w:rPr>
        <w:t xml:space="preserve">&lt;100 </w:t>
      </w:r>
      <w:r>
        <w:rPr>
          <w:sz w:val="20"/>
          <w:szCs w:val="20"/>
        </w:rPr>
        <w:t xml:space="preserve">max </w:t>
      </w:r>
      <w:r w:rsidRPr="00A66246">
        <w:rPr>
          <w:sz w:val="20"/>
          <w:szCs w:val="20"/>
        </w:rPr>
        <w:t>HIV infected babies born/year in US</w:t>
      </w:r>
    </w:p>
    <w:p w14:paraId="1AF8E88E" w14:textId="77777777" w:rsidR="00D33E1E" w:rsidRPr="00A66246" w:rsidRDefault="00D33E1E" w:rsidP="00D33E1E">
      <w:pPr>
        <w:pStyle w:val="ListParagraph"/>
        <w:numPr>
          <w:ilvl w:val="4"/>
          <w:numId w:val="9"/>
        </w:numPr>
        <w:rPr>
          <w:sz w:val="20"/>
          <w:szCs w:val="20"/>
        </w:rPr>
      </w:pPr>
      <w:r w:rsidRPr="00A66246">
        <w:rPr>
          <w:sz w:val="20"/>
          <w:szCs w:val="20"/>
        </w:rPr>
        <w:t>Due to ART for MTCT</w:t>
      </w:r>
    </w:p>
    <w:p w14:paraId="59FE520C" w14:textId="77777777" w:rsidR="00D33E1E" w:rsidRPr="00A66246" w:rsidRDefault="00D33E1E" w:rsidP="00D33E1E">
      <w:pPr>
        <w:pStyle w:val="ListParagraph"/>
        <w:numPr>
          <w:ilvl w:val="3"/>
          <w:numId w:val="9"/>
        </w:numPr>
        <w:rPr>
          <w:sz w:val="20"/>
          <w:szCs w:val="20"/>
        </w:rPr>
      </w:pPr>
      <w:r w:rsidRPr="00A66246">
        <w:rPr>
          <w:sz w:val="20"/>
          <w:szCs w:val="20"/>
        </w:rPr>
        <w:t>330,000 HIV infected babies born/year globally</w:t>
      </w:r>
    </w:p>
    <w:p w14:paraId="0C9E749F" w14:textId="77777777" w:rsidR="00D33E1E" w:rsidRDefault="00D33E1E" w:rsidP="00D33E1E">
      <w:pPr>
        <w:pStyle w:val="ListParagraph"/>
        <w:numPr>
          <w:ilvl w:val="4"/>
          <w:numId w:val="9"/>
        </w:numPr>
        <w:rPr>
          <w:sz w:val="20"/>
          <w:szCs w:val="20"/>
        </w:rPr>
      </w:pPr>
      <w:r w:rsidRPr="00A66246">
        <w:rPr>
          <w:sz w:val="20"/>
          <w:szCs w:val="20"/>
        </w:rPr>
        <w:t>300,000</w:t>
      </w:r>
      <w:r>
        <w:rPr>
          <w:sz w:val="20"/>
          <w:szCs w:val="20"/>
        </w:rPr>
        <w:t xml:space="preserve"> infants born in</w:t>
      </w:r>
      <w:r w:rsidRPr="00A66246">
        <w:rPr>
          <w:sz w:val="20"/>
          <w:szCs w:val="20"/>
        </w:rPr>
        <w:t xml:space="preserve"> sub-Sahara Africa</w:t>
      </w:r>
    </w:p>
    <w:p w14:paraId="35ECBE92" w14:textId="77777777" w:rsidR="00D33E1E" w:rsidRPr="008F3D13" w:rsidRDefault="00D33E1E" w:rsidP="00D33E1E">
      <w:pPr>
        <w:pStyle w:val="ListParagraph"/>
        <w:numPr>
          <w:ilvl w:val="5"/>
          <w:numId w:val="9"/>
        </w:numPr>
        <w:rPr>
          <w:sz w:val="20"/>
          <w:szCs w:val="20"/>
        </w:rPr>
      </w:pPr>
      <w:r>
        <w:rPr>
          <w:sz w:val="20"/>
          <w:szCs w:val="20"/>
        </w:rPr>
        <w:t>A</w:t>
      </w:r>
      <w:r w:rsidRPr="008F3D13">
        <w:rPr>
          <w:sz w:val="20"/>
          <w:szCs w:val="20"/>
        </w:rPr>
        <w:t>nti</w:t>
      </w:r>
      <w:r>
        <w:rPr>
          <w:sz w:val="20"/>
          <w:szCs w:val="20"/>
        </w:rPr>
        <w:t>-</w:t>
      </w:r>
      <w:r w:rsidRPr="008F3D13">
        <w:rPr>
          <w:sz w:val="20"/>
          <w:szCs w:val="20"/>
        </w:rPr>
        <w:t>retrovirals are expensive so in the beginning of the pregnancy they aren't</w:t>
      </w:r>
      <w:r>
        <w:rPr>
          <w:sz w:val="20"/>
          <w:szCs w:val="20"/>
        </w:rPr>
        <w:t xml:space="preserve"> </w:t>
      </w:r>
      <w:r w:rsidRPr="008F3D13">
        <w:rPr>
          <w:sz w:val="20"/>
          <w:szCs w:val="20"/>
        </w:rPr>
        <w:t xml:space="preserve">treated </w:t>
      </w:r>
      <w:r>
        <w:rPr>
          <w:sz w:val="20"/>
          <w:szCs w:val="20"/>
        </w:rPr>
        <w:t xml:space="preserve">and </w:t>
      </w:r>
      <w:r w:rsidRPr="008F3D13">
        <w:rPr>
          <w:sz w:val="20"/>
          <w:szCs w:val="20"/>
        </w:rPr>
        <w:t xml:space="preserve">women also </w:t>
      </w:r>
      <w:r>
        <w:rPr>
          <w:sz w:val="20"/>
          <w:szCs w:val="20"/>
        </w:rPr>
        <w:t xml:space="preserve">are told to go home and </w:t>
      </w:r>
      <w:r w:rsidRPr="008F3D13">
        <w:rPr>
          <w:sz w:val="20"/>
          <w:szCs w:val="20"/>
        </w:rPr>
        <w:t>breast feed</w:t>
      </w:r>
      <w:r>
        <w:rPr>
          <w:sz w:val="20"/>
          <w:szCs w:val="20"/>
        </w:rPr>
        <w:t xml:space="preserve"> which counteracts any antiretroviral given before birth </w:t>
      </w:r>
    </w:p>
    <w:p w14:paraId="5657B377" w14:textId="77777777" w:rsidR="00D33E1E" w:rsidRPr="00A66246" w:rsidRDefault="00D33E1E" w:rsidP="00D33E1E">
      <w:pPr>
        <w:pStyle w:val="ListParagraph"/>
        <w:numPr>
          <w:ilvl w:val="1"/>
          <w:numId w:val="9"/>
        </w:numPr>
        <w:rPr>
          <w:sz w:val="20"/>
          <w:szCs w:val="20"/>
        </w:rPr>
      </w:pPr>
      <w:r w:rsidRPr="00A66246">
        <w:rPr>
          <w:sz w:val="20"/>
          <w:szCs w:val="20"/>
        </w:rPr>
        <w:t>An AIDS-free generation may one day be a reality</w:t>
      </w:r>
    </w:p>
    <w:p w14:paraId="7D8CC08E" w14:textId="77777777" w:rsidR="00D33E1E" w:rsidRPr="00A66246" w:rsidRDefault="00D33E1E" w:rsidP="00D33E1E">
      <w:pPr>
        <w:pStyle w:val="ListParagraph"/>
        <w:numPr>
          <w:ilvl w:val="2"/>
          <w:numId w:val="9"/>
        </w:numPr>
        <w:rPr>
          <w:sz w:val="20"/>
          <w:szCs w:val="20"/>
        </w:rPr>
      </w:pPr>
      <w:r w:rsidRPr="00A66246">
        <w:rPr>
          <w:sz w:val="20"/>
          <w:szCs w:val="20"/>
        </w:rPr>
        <w:t>3.4 million children (&lt;15</w:t>
      </w:r>
      <w:r>
        <w:rPr>
          <w:sz w:val="20"/>
          <w:szCs w:val="20"/>
        </w:rPr>
        <w:t xml:space="preserve"> y/o</w:t>
      </w:r>
      <w:r w:rsidRPr="00A66246">
        <w:rPr>
          <w:sz w:val="20"/>
          <w:szCs w:val="20"/>
        </w:rPr>
        <w:t>) now living with AIDS/HIV primarily by MCT (UNAIDS 2012)</w:t>
      </w:r>
    </w:p>
    <w:p w14:paraId="1BC4101C" w14:textId="77777777" w:rsidR="00D33E1E" w:rsidRPr="00A66246" w:rsidRDefault="00D33E1E" w:rsidP="00D33E1E">
      <w:pPr>
        <w:pStyle w:val="ListParagraph"/>
        <w:numPr>
          <w:ilvl w:val="3"/>
          <w:numId w:val="9"/>
        </w:numPr>
        <w:rPr>
          <w:sz w:val="20"/>
          <w:szCs w:val="20"/>
        </w:rPr>
      </w:pPr>
      <w:r>
        <w:rPr>
          <w:sz w:val="20"/>
          <w:szCs w:val="20"/>
        </w:rPr>
        <w:t>3.1 million children (&lt;15 y/o</w:t>
      </w:r>
      <w:r w:rsidRPr="00A66246">
        <w:rPr>
          <w:sz w:val="20"/>
          <w:szCs w:val="20"/>
        </w:rPr>
        <w:t>) in sub-Sahara Africa</w:t>
      </w:r>
    </w:p>
    <w:p w14:paraId="4BAAB3D9" w14:textId="77777777" w:rsidR="00D33E1E" w:rsidRPr="00A66246" w:rsidRDefault="00D33E1E" w:rsidP="00D33E1E">
      <w:pPr>
        <w:pStyle w:val="ListParagraph"/>
        <w:numPr>
          <w:ilvl w:val="3"/>
          <w:numId w:val="9"/>
        </w:numPr>
        <w:rPr>
          <w:sz w:val="20"/>
          <w:szCs w:val="20"/>
        </w:rPr>
      </w:pPr>
      <w:r w:rsidRPr="00A66246">
        <w:rPr>
          <w:sz w:val="20"/>
          <w:szCs w:val="20"/>
        </w:rPr>
        <w:t>4500 in US</w:t>
      </w:r>
    </w:p>
    <w:p w14:paraId="6EC27614" w14:textId="77777777" w:rsidR="00D33E1E" w:rsidRDefault="00D33E1E" w:rsidP="00D33E1E">
      <w:pPr>
        <w:pStyle w:val="ListParagraph"/>
        <w:numPr>
          <w:ilvl w:val="4"/>
          <w:numId w:val="9"/>
        </w:numPr>
        <w:rPr>
          <w:sz w:val="20"/>
          <w:szCs w:val="20"/>
        </w:rPr>
      </w:pPr>
      <w:r w:rsidRPr="00A66246">
        <w:rPr>
          <w:sz w:val="20"/>
          <w:szCs w:val="20"/>
        </w:rPr>
        <w:t>In 1994, it was around 16,000</w:t>
      </w:r>
    </w:p>
    <w:p w14:paraId="3538CCD6" w14:textId="77777777" w:rsidR="00D33E1E" w:rsidRPr="00332F97" w:rsidRDefault="00D33E1E" w:rsidP="00D33E1E">
      <w:pPr>
        <w:pStyle w:val="ListParagraph"/>
        <w:numPr>
          <w:ilvl w:val="1"/>
          <w:numId w:val="9"/>
        </w:numPr>
        <w:rPr>
          <w:sz w:val="20"/>
          <w:szCs w:val="20"/>
        </w:rPr>
      </w:pPr>
      <w:r w:rsidRPr="00332F97">
        <w:rPr>
          <w:bCs/>
          <w:sz w:val="20"/>
          <w:szCs w:val="20"/>
        </w:rPr>
        <w:t>HIV prevalence (%) among pregnant women attending antenatal clinics in sub-Saharan Africa, 1997–2007</w:t>
      </w:r>
    </w:p>
    <w:p w14:paraId="5F16F30D" w14:textId="77777777" w:rsidR="00D33E1E" w:rsidRPr="00332F97" w:rsidRDefault="00D33E1E" w:rsidP="00D33E1E">
      <w:pPr>
        <w:jc w:val="center"/>
        <w:rPr>
          <w:sz w:val="20"/>
          <w:szCs w:val="20"/>
        </w:rPr>
      </w:pPr>
      <w:r>
        <w:rPr>
          <w:bCs/>
          <w:noProof/>
          <w:lang w:eastAsia="en-US"/>
        </w:rPr>
        <w:lastRenderedPageBreak/>
        <w:drawing>
          <wp:inline distT="0" distB="0" distL="0" distR="0" wp14:anchorId="5F035F83" wp14:editId="1F73FCC8">
            <wp:extent cx="1943100" cy="887748"/>
            <wp:effectExtent l="0" t="0" r="0" b="1270"/>
            <wp:docPr id="26" name="Picture 26" descr="Macintosh HD:Users:elisafuray:Desktop:Screen Shot 2013-04-20 at 5.48.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4-20 at 5.48.43 P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43973" cy="888147"/>
                    </a:xfrm>
                    <a:prstGeom prst="rect">
                      <a:avLst/>
                    </a:prstGeom>
                    <a:noFill/>
                    <a:ln>
                      <a:noFill/>
                    </a:ln>
                  </pic:spPr>
                </pic:pic>
              </a:graphicData>
            </a:graphic>
          </wp:inline>
        </w:drawing>
      </w:r>
      <w:r>
        <w:rPr>
          <w:noProof/>
          <w:lang w:eastAsia="en-US"/>
        </w:rPr>
        <w:drawing>
          <wp:inline distT="0" distB="0" distL="0" distR="0" wp14:anchorId="3FB5567A" wp14:editId="2AC36DA6">
            <wp:extent cx="1379946" cy="854800"/>
            <wp:effectExtent l="0" t="0" r="0" b="8890"/>
            <wp:docPr id="27" name="Picture 27" descr="Macintosh HD:Users:elisafuray:Desktop:Screen Shot 2013-04-20 at 5.48.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4-20 at 5.48.49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80536" cy="855165"/>
                    </a:xfrm>
                    <a:prstGeom prst="rect">
                      <a:avLst/>
                    </a:prstGeom>
                    <a:noFill/>
                    <a:ln>
                      <a:noFill/>
                    </a:ln>
                  </pic:spPr>
                </pic:pic>
              </a:graphicData>
            </a:graphic>
          </wp:inline>
        </w:drawing>
      </w:r>
      <w:r>
        <w:rPr>
          <w:noProof/>
          <w:lang w:eastAsia="en-US"/>
        </w:rPr>
        <w:drawing>
          <wp:inline distT="0" distB="0" distL="0" distR="0" wp14:anchorId="26523F4A" wp14:editId="3C52C663">
            <wp:extent cx="1819003" cy="862902"/>
            <wp:effectExtent l="0" t="0" r="10160" b="1270"/>
            <wp:docPr id="28" name="Picture 28" descr="Macintosh HD:Users:elisafuray:Desktop:Screen Shot 2013-04-20 at 5.48.5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lisafuray:Desktop:Screen Shot 2013-04-20 at 5.48.54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19829" cy="863294"/>
                    </a:xfrm>
                    <a:prstGeom prst="rect">
                      <a:avLst/>
                    </a:prstGeom>
                    <a:noFill/>
                    <a:ln>
                      <a:noFill/>
                    </a:ln>
                  </pic:spPr>
                </pic:pic>
              </a:graphicData>
            </a:graphic>
          </wp:inline>
        </w:drawing>
      </w:r>
    </w:p>
    <w:p w14:paraId="0E77143D" w14:textId="77777777" w:rsidR="00D33E1E" w:rsidRPr="00332F97" w:rsidRDefault="00D33E1E" w:rsidP="00D33E1E">
      <w:pPr>
        <w:pStyle w:val="ListParagraph"/>
        <w:numPr>
          <w:ilvl w:val="1"/>
          <w:numId w:val="9"/>
        </w:numPr>
        <w:rPr>
          <w:sz w:val="20"/>
          <w:szCs w:val="20"/>
        </w:rPr>
      </w:pPr>
      <w:r w:rsidRPr="00332F97">
        <w:rPr>
          <w:i/>
          <w:iCs/>
          <w:sz w:val="20"/>
          <w:szCs w:val="20"/>
          <w:lang w:val="en-GB"/>
        </w:rPr>
        <w:t>NOTE</w:t>
      </w:r>
      <w:r w:rsidRPr="00332F97">
        <w:rPr>
          <w:sz w:val="20"/>
          <w:szCs w:val="20"/>
          <w:lang w:val="en-GB"/>
        </w:rPr>
        <w:t>: Analysis restricted to consistent surveillance sites for all countries except South Africa (by province) and Swaziland (by region)</w:t>
      </w:r>
    </w:p>
    <w:p w14:paraId="09502BD3" w14:textId="77777777" w:rsidR="00D33E1E" w:rsidRPr="00332F97" w:rsidRDefault="00D33E1E" w:rsidP="00D33E1E">
      <w:pPr>
        <w:pStyle w:val="ListParagraph"/>
        <w:numPr>
          <w:ilvl w:val="1"/>
          <w:numId w:val="9"/>
        </w:numPr>
        <w:rPr>
          <w:sz w:val="20"/>
          <w:szCs w:val="20"/>
        </w:rPr>
      </w:pPr>
      <w:r w:rsidRPr="00332F97">
        <w:rPr>
          <w:noProof/>
          <w:sz w:val="20"/>
          <w:szCs w:val="20"/>
          <w:lang w:eastAsia="en-US"/>
        </w:rPr>
        <w:drawing>
          <wp:inline distT="0" distB="0" distL="0" distR="0" wp14:anchorId="4E9188E6" wp14:editId="403DBD97">
            <wp:extent cx="1869039" cy="1456509"/>
            <wp:effectExtent l="0" t="0" r="10795" b="0"/>
            <wp:docPr id="11266" name="Picture 2" descr="C:\Users\Sara\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descr="C:\Users\Sara\Desktop\Capture.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70330" cy="1457515"/>
                    </a:xfrm>
                    <a:prstGeom prst="rect">
                      <a:avLst/>
                    </a:prstGeom>
                    <a:noFill/>
                    <a:ln>
                      <a:noFill/>
                    </a:ln>
                    <a:extLst/>
                  </pic:spPr>
                </pic:pic>
              </a:graphicData>
            </a:graphic>
          </wp:inline>
        </w:drawing>
      </w:r>
      <w:r w:rsidRPr="00332F97">
        <w:rPr>
          <w:sz w:val="20"/>
          <w:szCs w:val="20"/>
        </w:rPr>
        <w:sym w:font="Wingdings" w:char="F0DF"/>
      </w:r>
      <w:r w:rsidRPr="00332F97">
        <w:rPr>
          <w:sz w:val="20"/>
          <w:szCs w:val="20"/>
        </w:rPr>
        <w:t>* - in Ohio, 21% are women</w:t>
      </w:r>
    </w:p>
    <w:p w14:paraId="63ADF1F3" w14:textId="77777777" w:rsidR="00D33E1E" w:rsidRPr="00A66246" w:rsidRDefault="00D33E1E" w:rsidP="00D33E1E">
      <w:pPr>
        <w:pStyle w:val="ListParagraph"/>
        <w:numPr>
          <w:ilvl w:val="0"/>
          <w:numId w:val="9"/>
        </w:numPr>
        <w:rPr>
          <w:b/>
          <w:sz w:val="20"/>
          <w:szCs w:val="20"/>
        </w:rPr>
      </w:pPr>
      <w:r w:rsidRPr="00A66246">
        <w:rPr>
          <w:b/>
          <w:sz w:val="20"/>
          <w:szCs w:val="20"/>
        </w:rPr>
        <w:t>AIDS IN WOMEN</w:t>
      </w:r>
    </w:p>
    <w:p w14:paraId="2327EF3D" w14:textId="77777777" w:rsidR="00D33E1E" w:rsidRPr="00A66246" w:rsidRDefault="00D33E1E" w:rsidP="00D33E1E">
      <w:pPr>
        <w:pStyle w:val="ListParagraph"/>
        <w:numPr>
          <w:ilvl w:val="1"/>
          <w:numId w:val="9"/>
        </w:numPr>
        <w:rPr>
          <w:sz w:val="20"/>
          <w:szCs w:val="20"/>
        </w:rPr>
      </w:pPr>
      <w:r w:rsidRPr="00A66246">
        <w:rPr>
          <w:sz w:val="20"/>
          <w:szCs w:val="20"/>
        </w:rPr>
        <w:t>In order to prevent HIV transmission to the fetus/neonate/infant from HIV infected mother (MCT), you need to give appropriate treatment</w:t>
      </w:r>
    </w:p>
    <w:p w14:paraId="4E11C995" w14:textId="77777777" w:rsidR="00D33E1E" w:rsidRPr="00A66246" w:rsidRDefault="00D33E1E" w:rsidP="00D33E1E">
      <w:pPr>
        <w:pStyle w:val="ListParagraph"/>
        <w:numPr>
          <w:ilvl w:val="2"/>
          <w:numId w:val="9"/>
        </w:numPr>
        <w:rPr>
          <w:sz w:val="20"/>
          <w:szCs w:val="20"/>
        </w:rPr>
      </w:pPr>
      <w:r w:rsidRPr="00A66246">
        <w:rPr>
          <w:sz w:val="20"/>
          <w:szCs w:val="20"/>
        </w:rPr>
        <w:t>In order to give appropriate treatment, you need to identify HIV infected women</w:t>
      </w:r>
    </w:p>
    <w:p w14:paraId="1B6F2B7A" w14:textId="77777777" w:rsidR="00D33E1E" w:rsidRPr="00A66246" w:rsidRDefault="00D33E1E" w:rsidP="00D33E1E">
      <w:pPr>
        <w:pStyle w:val="ListParagraph"/>
        <w:numPr>
          <w:ilvl w:val="3"/>
          <w:numId w:val="9"/>
        </w:numPr>
        <w:rPr>
          <w:sz w:val="20"/>
          <w:szCs w:val="20"/>
        </w:rPr>
      </w:pPr>
      <w:r w:rsidRPr="00A66246">
        <w:rPr>
          <w:sz w:val="20"/>
          <w:szCs w:val="20"/>
        </w:rPr>
        <w:t>In order to identify HIV infected women, you need to perform HIV testing</w:t>
      </w:r>
    </w:p>
    <w:p w14:paraId="12E3B2B4" w14:textId="77777777" w:rsidR="00D33E1E" w:rsidRPr="00162751" w:rsidRDefault="00D33E1E" w:rsidP="00D33E1E">
      <w:pPr>
        <w:pStyle w:val="ListParagraph"/>
        <w:numPr>
          <w:ilvl w:val="4"/>
          <w:numId w:val="9"/>
        </w:numPr>
        <w:rPr>
          <w:sz w:val="20"/>
          <w:szCs w:val="20"/>
        </w:rPr>
      </w:pPr>
      <w:r w:rsidRPr="00A66246">
        <w:rPr>
          <w:sz w:val="20"/>
          <w:szCs w:val="20"/>
        </w:rPr>
        <w:t>In order to perf</w:t>
      </w:r>
      <w:r>
        <w:rPr>
          <w:sz w:val="20"/>
          <w:szCs w:val="20"/>
        </w:rPr>
        <w:t>orm HIV testing, you need to …</w:t>
      </w:r>
      <w:r w:rsidRPr="00A66246">
        <w:rPr>
          <w:sz w:val="20"/>
          <w:szCs w:val="20"/>
        </w:rPr>
        <w:t>ORDER THE TEST!!!!!!!!!!</w:t>
      </w:r>
      <w:r>
        <w:rPr>
          <w:sz w:val="20"/>
          <w:szCs w:val="20"/>
        </w:rPr>
        <w:t xml:space="preserve"> </w:t>
      </w:r>
      <w:r w:rsidRPr="00A66246">
        <w:rPr>
          <w:sz w:val="20"/>
          <w:szCs w:val="20"/>
        </w:rPr>
        <w:t>(and it’s now easier to do!)</w:t>
      </w:r>
    </w:p>
    <w:p w14:paraId="444B4C87" w14:textId="77777777" w:rsidR="00D33E1E" w:rsidRPr="00A66246" w:rsidRDefault="00D33E1E" w:rsidP="00D33E1E">
      <w:pPr>
        <w:pStyle w:val="ListParagraph"/>
        <w:numPr>
          <w:ilvl w:val="0"/>
          <w:numId w:val="9"/>
        </w:numPr>
        <w:rPr>
          <w:b/>
          <w:sz w:val="20"/>
          <w:szCs w:val="20"/>
        </w:rPr>
      </w:pPr>
      <w:r w:rsidRPr="00A66246">
        <w:rPr>
          <w:b/>
          <w:sz w:val="20"/>
          <w:szCs w:val="20"/>
        </w:rPr>
        <w:t>OPT-OUT HIV TESTING</w:t>
      </w:r>
    </w:p>
    <w:p w14:paraId="17C3A62C" w14:textId="77777777" w:rsidR="00D33E1E" w:rsidRPr="00A66246" w:rsidRDefault="00D33E1E" w:rsidP="00D33E1E">
      <w:pPr>
        <w:pStyle w:val="ListParagraph"/>
        <w:numPr>
          <w:ilvl w:val="1"/>
          <w:numId w:val="9"/>
        </w:numPr>
        <w:rPr>
          <w:sz w:val="20"/>
          <w:szCs w:val="20"/>
        </w:rPr>
      </w:pPr>
      <w:r w:rsidRPr="00A66246">
        <w:rPr>
          <w:sz w:val="20"/>
          <w:szCs w:val="20"/>
        </w:rPr>
        <w:t>Ohio HIV testing laws have changed</w:t>
      </w:r>
    </w:p>
    <w:p w14:paraId="47CA9244" w14:textId="77777777" w:rsidR="00D33E1E" w:rsidRPr="00A66246" w:rsidRDefault="00D33E1E" w:rsidP="00D33E1E">
      <w:pPr>
        <w:pStyle w:val="ListParagraph"/>
        <w:numPr>
          <w:ilvl w:val="2"/>
          <w:numId w:val="9"/>
        </w:numPr>
        <w:rPr>
          <w:sz w:val="20"/>
          <w:szCs w:val="20"/>
        </w:rPr>
      </w:pPr>
      <w:r w:rsidRPr="00A66246">
        <w:rPr>
          <w:sz w:val="20"/>
          <w:szCs w:val="20"/>
        </w:rPr>
        <w:t xml:space="preserve">No special consent form needed for HIV testing </w:t>
      </w:r>
    </w:p>
    <w:p w14:paraId="415A21F4" w14:textId="77777777" w:rsidR="00D33E1E" w:rsidRPr="00A66246" w:rsidRDefault="00D33E1E" w:rsidP="00D33E1E">
      <w:pPr>
        <w:pStyle w:val="ListParagraph"/>
        <w:numPr>
          <w:ilvl w:val="3"/>
          <w:numId w:val="9"/>
        </w:numPr>
        <w:rPr>
          <w:sz w:val="20"/>
          <w:szCs w:val="20"/>
        </w:rPr>
      </w:pPr>
      <w:r w:rsidRPr="00A66246">
        <w:rPr>
          <w:sz w:val="20"/>
          <w:szCs w:val="20"/>
        </w:rPr>
        <w:t xml:space="preserve">BUT…HCWs must provide information about anonymous testing option to patients on whom an HIV test may be performed </w:t>
      </w:r>
      <w:r w:rsidRPr="00A66246">
        <w:rPr>
          <w:bCs/>
          <w:i/>
          <w:iCs/>
          <w:sz w:val="20"/>
          <w:szCs w:val="20"/>
          <w:u w:val="single"/>
        </w:rPr>
        <w:t>BEFORE DOING THE TEST</w:t>
      </w:r>
    </w:p>
    <w:p w14:paraId="39D57305" w14:textId="77777777" w:rsidR="00D33E1E" w:rsidRPr="00A66246" w:rsidRDefault="00D33E1E" w:rsidP="00D33E1E">
      <w:pPr>
        <w:pStyle w:val="ListParagraph"/>
        <w:numPr>
          <w:ilvl w:val="3"/>
          <w:numId w:val="9"/>
        </w:numPr>
        <w:rPr>
          <w:sz w:val="20"/>
          <w:szCs w:val="20"/>
        </w:rPr>
      </w:pPr>
      <w:r>
        <w:rPr>
          <w:sz w:val="20"/>
          <w:szCs w:val="20"/>
        </w:rPr>
        <w:t>IF…</w:t>
      </w:r>
      <w:r w:rsidRPr="00A66246">
        <w:rPr>
          <w:sz w:val="20"/>
          <w:szCs w:val="20"/>
        </w:rPr>
        <w:t xml:space="preserve"> a patient tests HIV +, then HCWs must provide post-test counseling that goes over 5 things</w:t>
      </w:r>
    </w:p>
    <w:p w14:paraId="4CAA5770" w14:textId="77777777" w:rsidR="00D33E1E" w:rsidRDefault="00D33E1E" w:rsidP="00D33E1E">
      <w:pPr>
        <w:pStyle w:val="ListParagraph"/>
        <w:numPr>
          <w:ilvl w:val="4"/>
          <w:numId w:val="9"/>
        </w:numPr>
        <w:rPr>
          <w:sz w:val="20"/>
          <w:szCs w:val="20"/>
        </w:rPr>
      </w:pPr>
      <w:r w:rsidRPr="00A66246">
        <w:rPr>
          <w:sz w:val="20"/>
          <w:szCs w:val="20"/>
        </w:rPr>
        <w:t>Explanation of HIV test results (confirmatory steps), nature of HIV disease, list of resources, safer sex info, Ohio HIV disclosure law info</w:t>
      </w:r>
    </w:p>
    <w:p w14:paraId="3DE94E9C" w14:textId="77777777" w:rsidR="00D33E1E" w:rsidRPr="00495EE0" w:rsidRDefault="00D33E1E" w:rsidP="00D33E1E">
      <w:pPr>
        <w:pStyle w:val="ListParagraph"/>
        <w:numPr>
          <w:ilvl w:val="1"/>
          <w:numId w:val="9"/>
        </w:numPr>
        <w:rPr>
          <w:sz w:val="20"/>
          <w:szCs w:val="20"/>
        </w:rPr>
      </w:pPr>
      <w:r>
        <w:rPr>
          <w:sz w:val="20"/>
          <w:szCs w:val="20"/>
        </w:rPr>
        <w:t>Y</w:t>
      </w:r>
      <w:r w:rsidRPr="00495EE0">
        <w:rPr>
          <w:sz w:val="20"/>
          <w:szCs w:val="20"/>
        </w:rPr>
        <w:t xml:space="preserve">ou DON'T NEED TO get a special consent form anymore for HIV testing. You have to provide information verbally about the tests. You just have to indicate that. If they are HIV positive you have to go over information that covers 5 things. </w:t>
      </w:r>
    </w:p>
    <w:p w14:paraId="3A79983B" w14:textId="77777777" w:rsidR="00D33E1E" w:rsidRPr="00495EE0" w:rsidRDefault="00D33E1E" w:rsidP="00D33E1E">
      <w:pPr>
        <w:pStyle w:val="ListParagraph"/>
        <w:numPr>
          <w:ilvl w:val="1"/>
          <w:numId w:val="9"/>
        </w:numPr>
        <w:rPr>
          <w:sz w:val="20"/>
          <w:szCs w:val="20"/>
        </w:rPr>
      </w:pPr>
      <w:r w:rsidRPr="00495EE0">
        <w:rPr>
          <w:sz w:val="20"/>
          <w:szCs w:val="20"/>
        </w:rPr>
        <w:t xml:space="preserve">STANDARD OF CARE: EVERY women gets an HIV test!!! </w:t>
      </w:r>
    </w:p>
    <w:p w14:paraId="65D1D5F0" w14:textId="77777777" w:rsidR="00D33E1E" w:rsidRPr="00A66246" w:rsidRDefault="00D33E1E" w:rsidP="00D33E1E">
      <w:pPr>
        <w:pStyle w:val="ListParagraph"/>
        <w:numPr>
          <w:ilvl w:val="1"/>
          <w:numId w:val="9"/>
        </w:numPr>
        <w:rPr>
          <w:sz w:val="20"/>
          <w:szCs w:val="20"/>
        </w:rPr>
      </w:pPr>
      <w:r w:rsidRPr="00495EE0">
        <w:rPr>
          <w:sz w:val="20"/>
          <w:szCs w:val="20"/>
        </w:rPr>
        <w:t xml:space="preserve">They might pull </w:t>
      </w:r>
      <w:r>
        <w:rPr>
          <w:sz w:val="20"/>
          <w:szCs w:val="20"/>
        </w:rPr>
        <w:t xml:space="preserve">out </w:t>
      </w:r>
      <w:r w:rsidRPr="00495EE0">
        <w:rPr>
          <w:sz w:val="20"/>
          <w:szCs w:val="20"/>
        </w:rPr>
        <w:t>the old consent forms in the offices but you can throw them out now!</w:t>
      </w:r>
    </w:p>
    <w:p w14:paraId="3E095578" w14:textId="77777777" w:rsidR="00D33E1E" w:rsidRPr="00A66246" w:rsidRDefault="00D33E1E" w:rsidP="00D33E1E">
      <w:pPr>
        <w:pStyle w:val="ListParagraph"/>
        <w:numPr>
          <w:ilvl w:val="0"/>
          <w:numId w:val="9"/>
        </w:numPr>
        <w:rPr>
          <w:b/>
          <w:sz w:val="20"/>
          <w:szCs w:val="20"/>
        </w:rPr>
      </w:pPr>
      <w:r w:rsidRPr="00A66246">
        <w:rPr>
          <w:b/>
          <w:sz w:val="20"/>
          <w:szCs w:val="20"/>
        </w:rPr>
        <w:t>HIV TESTING</w:t>
      </w:r>
    </w:p>
    <w:p w14:paraId="0720AB0C" w14:textId="77777777" w:rsidR="00D33E1E" w:rsidRPr="00A66246" w:rsidRDefault="00D33E1E" w:rsidP="00D33E1E">
      <w:pPr>
        <w:pStyle w:val="ListParagraph"/>
        <w:numPr>
          <w:ilvl w:val="1"/>
          <w:numId w:val="9"/>
        </w:numPr>
        <w:rPr>
          <w:sz w:val="20"/>
          <w:szCs w:val="20"/>
        </w:rPr>
      </w:pPr>
      <w:r w:rsidRPr="00A66246">
        <w:rPr>
          <w:sz w:val="20"/>
          <w:szCs w:val="20"/>
        </w:rPr>
        <w:t>Anonymous – no links to the patient: results are identified by a number only</w:t>
      </w:r>
    </w:p>
    <w:p w14:paraId="0B4EA5A8" w14:textId="77777777" w:rsidR="00D33E1E" w:rsidRPr="00495EE0" w:rsidRDefault="00D33E1E" w:rsidP="00D33E1E">
      <w:pPr>
        <w:pStyle w:val="ListParagraph"/>
        <w:numPr>
          <w:ilvl w:val="2"/>
          <w:numId w:val="9"/>
        </w:numPr>
        <w:rPr>
          <w:sz w:val="20"/>
          <w:szCs w:val="20"/>
        </w:rPr>
      </w:pPr>
      <w:r w:rsidRPr="00A66246">
        <w:rPr>
          <w:sz w:val="20"/>
          <w:szCs w:val="20"/>
        </w:rPr>
        <w:t>Problem: if patient doesn’t pick up a + test result, you can’t find them!</w:t>
      </w:r>
      <w:r>
        <w:rPr>
          <w:sz w:val="20"/>
          <w:szCs w:val="20"/>
        </w:rPr>
        <w:t>--</w:t>
      </w:r>
      <w:r w:rsidRPr="00495EE0">
        <w:t xml:space="preserve"> </w:t>
      </w:r>
      <w:r>
        <w:rPr>
          <w:sz w:val="20"/>
          <w:szCs w:val="20"/>
        </w:rPr>
        <w:t xml:space="preserve">now we do a rapid test, </w:t>
      </w:r>
      <w:r w:rsidRPr="00495EE0">
        <w:rPr>
          <w:sz w:val="20"/>
          <w:szCs w:val="20"/>
        </w:rPr>
        <w:t>they do a swab</w:t>
      </w:r>
      <w:r>
        <w:rPr>
          <w:sz w:val="20"/>
          <w:szCs w:val="20"/>
        </w:rPr>
        <w:t>,</w:t>
      </w:r>
      <w:r w:rsidRPr="00495EE0">
        <w:rPr>
          <w:sz w:val="20"/>
          <w:szCs w:val="20"/>
        </w:rPr>
        <w:t xml:space="preserve"> and it must be confirmed with a western blot </w:t>
      </w:r>
    </w:p>
    <w:p w14:paraId="6335DDA5" w14:textId="77777777" w:rsidR="00D33E1E" w:rsidRPr="00A66246" w:rsidRDefault="00D33E1E" w:rsidP="00D33E1E">
      <w:pPr>
        <w:pStyle w:val="ListParagraph"/>
        <w:numPr>
          <w:ilvl w:val="2"/>
          <w:numId w:val="9"/>
        </w:numPr>
        <w:rPr>
          <w:sz w:val="20"/>
          <w:szCs w:val="20"/>
        </w:rPr>
      </w:pPr>
      <w:r w:rsidRPr="00495EE0">
        <w:rPr>
          <w:sz w:val="20"/>
          <w:szCs w:val="20"/>
        </w:rPr>
        <w:t>30% of the positives are NOT PICKED UP</w:t>
      </w:r>
      <w:r>
        <w:rPr>
          <w:sz w:val="20"/>
          <w:szCs w:val="20"/>
        </w:rPr>
        <w:t xml:space="preserve"> so like 300,000 positives aren’t picked up</w:t>
      </w:r>
      <w:r w:rsidRPr="00495EE0">
        <w:rPr>
          <w:sz w:val="20"/>
          <w:szCs w:val="20"/>
        </w:rPr>
        <w:t>!!!</w:t>
      </w:r>
      <w:r w:rsidRPr="00495EE0">
        <w:t xml:space="preserve"> </w:t>
      </w:r>
      <w:r w:rsidRPr="00495EE0">
        <w:rPr>
          <w:sz w:val="20"/>
          <w:szCs w:val="20"/>
        </w:rPr>
        <w:t>So there was a huge push to get away from this</w:t>
      </w:r>
      <w:r>
        <w:rPr>
          <w:sz w:val="20"/>
          <w:szCs w:val="20"/>
        </w:rPr>
        <w:t>.</w:t>
      </w:r>
    </w:p>
    <w:p w14:paraId="2484E4F3" w14:textId="77777777" w:rsidR="00D33E1E" w:rsidRPr="00A66246" w:rsidRDefault="00D33E1E" w:rsidP="00D33E1E">
      <w:pPr>
        <w:pStyle w:val="ListParagraph"/>
        <w:numPr>
          <w:ilvl w:val="1"/>
          <w:numId w:val="9"/>
        </w:numPr>
        <w:rPr>
          <w:sz w:val="20"/>
          <w:szCs w:val="20"/>
        </w:rPr>
      </w:pPr>
      <w:r w:rsidRPr="00A66246">
        <w:rPr>
          <w:sz w:val="20"/>
          <w:szCs w:val="20"/>
        </w:rPr>
        <w:t>Confidential – a record of the test exists and is in the patient chart</w:t>
      </w:r>
      <w:r>
        <w:rPr>
          <w:sz w:val="20"/>
          <w:szCs w:val="20"/>
        </w:rPr>
        <w:t xml:space="preserve"> (negative or positive result). Used to require a written consent but NOW IT DOES NOT! </w:t>
      </w:r>
    </w:p>
    <w:p w14:paraId="1950083C" w14:textId="77777777" w:rsidR="00D33E1E" w:rsidRPr="00A66246" w:rsidRDefault="00D33E1E" w:rsidP="00D33E1E">
      <w:pPr>
        <w:pStyle w:val="ListParagraph"/>
        <w:numPr>
          <w:ilvl w:val="2"/>
          <w:numId w:val="9"/>
        </w:numPr>
        <w:rPr>
          <w:sz w:val="20"/>
          <w:szCs w:val="20"/>
        </w:rPr>
      </w:pPr>
      <w:r w:rsidRPr="00A66246">
        <w:rPr>
          <w:sz w:val="20"/>
          <w:szCs w:val="20"/>
        </w:rPr>
        <w:t>Problem: fear of disclosure discourages some patients from this testing method</w:t>
      </w:r>
    </w:p>
    <w:p w14:paraId="2E58A3FD" w14:textId="77777777" w:rsidR="00D33E1E" w:rsidRPr="00A66246" w:rsidRDefault="00D33E1E" w:rsidP="00D33E1E">
      <w:pPr>
        <w:pStyle w:val="ListParagraph"/>
        <w:numPr>
          <w:ilvl w:val="1"/>
          <w:numId w:val="9"/>
        </w:numPr>
        <w:rPr>
          <w:sz w:val="20"/>
          <w:szCs w:val="20"/>
        </w:rPr>
      </w:pPr>
      <w:r w:rsidRPr="00A66246">
        <w:rPr>
          <w:sz w:val="20"/>
          <w:szCs w:val="20"/>
        </w:rPr>
        <w:t>If you have a patient with a positive test….</w:t>
      </w:r>
    </w:p>
    <w:p w14:paraId="1997F19C" w14:textId="77777777" w:rsidR="00D33E1E" w:rsidRPr="00A66246" w:rsidRDefault="00D33E1E" w:rsidP="00D33E1E">
      <w:pPr>
        <w:pStyle w:val="ListParagraph"/>
        <w:numPr>
          <w:ilvl w:val="2"/>
          <w:numId w:val="9"/>
        </w:numPr>
        <w:rPr>
          <w:sz w:val="20"/>
          <w:szCs w:val="20"/>
        </w:rPr>
      </w:pPr>
      <w:r w:rsidRPr="00A66246">
        <w:rPr>
          <w:sz w:val="20"/>
          <w:szCs w:val="20"/>
        </w:rPr>
        <w:t>Call UTMC Ryan White Clinics!</w:t>
      </w:r>
    </w:p>
    <w:p w14:paraId="751CB932" w14:textId="77777777" w:rsidR="00D33E1E" w:rsidRPr="00A66246" w:rsidRDefault="00D33E1E" w:rsidP="00D33E1E">
      <w:pPr>
        <w:pStyle w:val="ListParagraph"/>
        <w:numPr>
          <w:ilvl w:val="3"/>
          <w:numId w:val="9"/>
        </w:numPr>
        <w:rPr>
          <w:sz w:val="20"/>
          <w:szCs w:val="20"/>
        </w:rPr>
      </w:pPr>
      <w:r w:rsidRPr="00A66246">
        <w:rPr>
          <w:sz w:val="20"/>
          <w:szCs w:val="20"/>
        </w:rPr>
        <w:t xml:space="preserve">419 – 383 -3627 </w:t>
      </w:r>
    </w:p>
    <w:p w14:paraId="69F9B6F6" w14:textId="77777777" w:rsidR="00D33E1E" w:rsidRPr="00A66246" w:rsidRDefault="00D33E1E" w:rsidP="00D33E1E">
      <w:pPr>
        <w:pStyle w:val="ListParagraph"/>
        <w:numPr>
          <w:ilvl w:val="3"/>
          <w:numId w:val="9"/>
        </w:numPr>
        <w:rPr>
          <w:sz w:val="20"/>
          <w:szCs w:val="20"/>
        </w:rPr>
      </w:pPr>
      <w:r w:rsidRPr="00A66246">
        <w:rPr>
          <w:sz w:val="20"/>
          <w:szCs w:val="20"/>
        </w:rPr>
        <w:t>For help with interpreting test results and delivering the HIV test results</w:t>
      </w:r>
    </w:p>
    <w:p w14:paraId="2BECE8B0" w14:textId="77777777" w:rsidR="00D33E1E" w:rsidRPr="00A66246" w:rsidRDefault="00D33E1E" w:rsidP="00D33E1E">
      <w:pPr>
        <w:pStyle w:val="ListParagraph"/>
        <w:numPr>
          <w:ilvl w:val="3"/>
          <w:numId w:val="9"/>
        </w:numPr>
        <w:rPr>
          <w:sz w:val="20"/>
          <w:szCs w:val="20"/>
        </w:rPr>
      </w:pPr>
      <w:r w:rsidRPr="00A66246">
        <w:rPr>
          <w:sz w:val="20"/>
          <w:szCs w:val="20"/>
        </w:rPr>
        <w:t>Referral of + patients into care</w:t>
      </w:r>
    </w:p>
    <w:p w14:paraId="3AA7824D" w14:textId="77777777" w:rsidR="00D33E1E" w:rsidRPr="00A66246" w:rsidRDefault="00D33E1E" w:rsidP="00D33E1E">
      <w:pPr>
        <w:pStyle w:val="ListParagraph"/>
        <w:numPr>
          <w:ilvl w:val="3"/>
          <w:numId w:val="9"/>
        </w:numPr>
        <w:rPr>
          <w:sz w:val="20"/>
          <w:szCs w:val="20"/>
        </w:rPr>
      </w:pPr>
      <w:r w:rsidRPr="00A66246">
        <w:rPr>
          <w:sz w:val="20"/>
          <w:szCs w:val="20"/>
        </w:rPr>
        <w:t xml:space="preserve">Help with HIV related issues </w:t>
      </w:r>
    </w:p>
    <w:p w14:paraId="473EA00F" w14:textId="77777777" w:rsidR="00D33E1E" w:rsidRPr="00A66246" w:rsidRDefault="00D33E1E" w:rsidP="00D33E1E">
      <w:pPr>
        <w:pStyle w:val="ListParagraph"/>
        <w:numPr>
          <w:ilvl w:val="0"/>
          <w:numId w:val="9"/>
        </w:numPr>
        <w:rPr>
          <w:b/>
          <w:sz w:val="20"/>
          <w:szCs w:val="20"/>
        </w:rPr>
      </w:pPr>
      <w:r w:rsidRPr="00A66246">
        <w:rPr>
          <w:b/>
          <w:sz w:val="20"/>
          <w:szCs w:val="20"/>
        </w:rPr>
        <w:t>CDC HIV TESTING RECOMMENDATIONS</w:t>
      </w:r>
    </w:p>
    <w:p w14:paraId="488F425B" w14:textId="77777777" w:rsidR="00D33E1E" w:rsidRDefault="00D33E1E" w:rsidP="00D33E1E">
      <w:pPr>
        <w:pStyle w:val="ListParagraph"/>
        <w:numPr>
          <w:ilvl w:val="1"/>
          <w:numId w:val="9"/>
        </w:numPr>
        <w:rPr>
          <w:sz w:val="20"/>
          <w:szCs w:val="20"/>
        </w:rPr>
      </w:pPr>
      <w:r w:rsidRPr="00A66246">
        <w:rPr>
          <w:sz w:val="20"/>
          <w:szCs w:val="20"/>
        </w:rPr>
        <w:t xml:space="preserve">“To promote informed and timely therapeutic decisions, health-care providers should test women for HIV as early as possible during each pregnancy. Women who decline the test early in prenatal care should be encouraged to be tested at a subsequent visit.” MMWR September 22, 2006 / 55(RR14);1-17 </w:t>
      </w:r>
    </w:p>
    <w:p w14:paraId="3AF16DE8" w14:textId="77777777" w:rsidR="00D33E1E" w:rsidRPr="00A66246" w:rsidRDefault="00D33E1E" w:rsidP="00D33E1E">
      <w:pPr>
        <w:pStyle w:val="ListParagraph"/>
        <w:numPr>
          <w:ilvl w:val="2"/>
          <w:numId w:val="9"/>
        </w:numPr>
        <w:rPr>
          <w:sz w:val="20"/>
          <w:szCs w:val="20"/>
        </w:rPr>
      </w:pPr>
      <w:r>
        <w:rPr>
          <w:sz w:val="20"/>
          <w:szCs w:val="20"/>
        </w:rPr>
        <w:t>Y</w:t>
      </w:r>
      <w:r w:rsidRPr="00495EE0">
        <w:rPr>
          <w:sz w:val="20"/>
          <w:szCs w:val="20"/>
        </w:rPr>
        <w:t>ou're supposed to ask them at every re-visit</w:t>
      </w:r>
      <w:r>
        <w:rPr>
          <w:sz w:val="20"/>
          <w:szCs w:val="20"/>
        </w:rPr>
        <w:t>. So first test is kind of a must and the second test is a consideration</w:t>
      </w:r>
    </w:p>
    <w:p w14:paraId="5B1236BF" w14:textId="77777777" w:rsidR="00D33E1E" w:rsidRPr="00A66246" w:rsidRDefault="00D33E1E" w:rsidP="00D33E1E">
      <w:pPr>
        <w:pStyle w:val="ListParagraph"/>
        <w:numPr>
          <w:ilvl w:val="1"/>
          <w:numId w:val="9"/>
        </w:numPr>
        <w:rPr>
          <w:sz w:val="20"/>
          <w:szCs w:val="20"/>
        </w:rPr>
      </w:pPr>
      <w:r w:rsidRPr="00A66246">
        <w:rPr>
          <w:sz w:val="20"/>
          <w:szCs w:val="20"/>
        </w:rPr>
        <w:t xml:space="preserve">Second </w:t>
      </w:r>
      <w:r>
        <w:rPr>
          <w:sz w:val="20"/>
          <w:szCs w:val="20"/>
        </w:rPr>
        <w:t xml:space="preserve">HIV </w:t>
      </w:r>
      <w:r w:rsidRPr="00A66246">
        <w:rPr>
          <w:sz w:val="20"/>
          <w:szCs w:val="20"/>
        </w:rPr>
        <w:t>Test</w:t>
      </w:r>
    </w:p>
    <w:p w14:paraId="64CB1294" w14:textId="77777777" w:rsidR="00D33E1E" w:rsidRPr="00A66246" w:rsidRDefault="00D33E1E" w:rsidP="00D33E1E">
      <w:pPr>
        <w:pStyle w:val="ListParagraph"/>
        <w:numPr>
          <w:ilvl w:val="2"/>
          <w:numId w:val="9"/>
        </w:numPr>
        <w:rPr>
          <w:sz w:val="20"/>
          <w:szCs w:val="20"/>
        </w:rPr>
      </w:pPr>
      <w:r w:rsidRPr="00A66246">
        <w:rPr>
          <w:sz w:val="20"/>
          <w:szCs w:val="20"/>
        </w:rPr>
        <w:t xml:space="preserve"> “A second HIV test during the third trimester, preferably &lt;36 weeks of gestation, is cost-effective even in areas of low HIV prevalence and may be considered for all pregnant women. A second HIV test during the third trimester is recommended for women who meet one or more of the following criteria:”  (</w:t>
      </w:r>
      <w:r w:rsidRPr="00A66246">
        <w:rPr>
          <w:i/>
          <w:iCs/>
          <w:sz w:val="20"/>
          <w:szCs w:val="20"/>
        </w:rPr>
        <w:t>next slide)</w:t>
      </w:r>
    </w:p>
    <w:p w14:paraId="5D94A5C2" w14:textId="77777777" w:rsidR="00D33E1E" w:rsidRPr="00A66246" w:rsidRDefault="00D33E1E" w:rsidP="00D33E1E">
      <w:pPr>
        <w:pStyle w:val="ListParagraph"/>
        <w:numPr>
          <w:ilvl w:val="2"/>
          <w:numId w:val="9"/>
        </w:numPr>
        <w:rPr>
          <w:sz w:val="20"/>
          <w:szCs w:val="20"/>
        </w:rPr>
      </w:pPr>
      <w:r>
        <w:rPr>
          <w:sz w:val="20"/>
          <w:szCs w:val="20"/>
        </w:rPr>
        <w:t>1)</w:t>
      </w:r>
      <w:r w:rsidRPr="00A66246">
        <w:rPr>
          <w:sz w:val="20"/>
          <w:szCs w:val="20"/>
        </w:rPr>
        <w:t xml:space="preserve"> “</w:t>
      </w:r>
      <w:r w:rsidRPr="001912FF">
        <w:rPr>
          <w:b/>
          <w:sz w:val="20"/>
          <w:szCs w:val="20"/>
        </w:rPr>
        <w:t>Women who receive health care in jurisdictions with elevated incidence of HIV or AIDS among women aged 15--45 years</w:t>
      </w:r>
      <w:r w:rsidRPr="00A66246">
        <w:rPr>
          <w:sz w:val="20"/>
          <w:szCs w:val="20"/>
        </w:rPr>
        <w:t xml:space="preserve">. In 2004, these jurisdictions included Alabama, Connecticut, Delaware, the District of Columbia, Florida, Georgia, Illinois, Louisiana, Maryland, Massachusetts, Mississippi, Nevada, New Jersey, New York, North Carolina, Pennsylvania, Puerto Rico, Rhode Island, South Carolina, Tennessee, Texas, and Virginia.” MMWR September 22, 2006 / 55(RR14);1-17 </w:t>
      </w:r>
    </w:p>
    <w:p w14:paraId="2AA7F632" w14:textId="77777777" w:rsidR="00D33E1E" w:rsidRDefault="00D33E1E" w:rsidP="00D33E1E">
      <w:pPr>
        <w:pStyle w:val="ListParagraph"/>
        <w:numPr>
          <w:ilvl w:val="2"/>
          <w:numId w:val="9"/>
        </w:numPr>
        <w:rPr>
          <w:sz w:val="20"/>
          <w:szCs w:val="20"/>
        </w:rPr>
      </w:pPr>
      <w:r>
        <w:rPr>
          <w:sz w:val="20"/>
          <w:szCs w:val="20"/>
        </w:rPr>
        <w:t xml:space="preserve">2) </w:t>
      </w:r>
      <w:r w:rsidRPr="00A66246">
        <w:rPr>
          <w:sz w:val="20"/>
          <w:szCs w:val="20"/>
        </w:rPr>
        <w:t>“Women who receive health care in facilities in which prenatal screening identifies at least one HIV-infected pregnant woman per 1,000 women sc</w:t>
      </w:r>
      <w:r>
        <w:rPr>
          <w:sz w:val="20"/>
          <w:szCs w:val="20"/>
        </w:rPr>
        <w:t>reened.”</w:t>
      </w:r>
    </w:p>
    <w:p w14:paraId="089C932A" w14:textId="77777777" w:rsidR="00D33E1E" w:rsidRDefault="00D33E1E" w:rsidP="00D33E1E">
      <w:pPr>
        <w:pStyle w:val="ListParagraph"/>
        <w:numPr>
          <w:ilvl w:val="2"/>
          <w:numId w:val="9"/>
        </w:numPr>
        <w:rPr>
          <w:sz w:val="20"/>
          <w:szCs w:val="20"/>
        </w:rPr>
      </w:pPr>
      <w:r w:rsidRPr="00A66246">
        <w:rPr>
          <w:sz w:val="20"/>
          <w:szCs w:val="20"/>
        </w:rPr>
        <w:t xml:space="preserve">3 who have signs or symptoms consistent with acute HIV infection”  MMWR September 22, 2006 / 55(RR14);1-17 </w:t>
      </w:r>
    </w:p>
    <w:p w14:paraId="79C6722B" w14:textId="77777777" w:rsidR="00D33E1E" w:rsidRPr="00A66246" w:rsidRDefault="00D33E1E" w:rsidP="00D33E1E">
      <w:pPr>
        <w:pStyle w:val="ListParagraph"/>
        <w:numPr>
          <w:ilvl w:val="3"/>
          <w:numId w:val="9"/>
        </w:numPr>
        <w:rPr>
          <w:sz w:val="20"/>
          <w:szCs w:val="20"/>
        </w:rPr>
      </w:pPr>
      <w:r>
        <w:rPr>
          <w:sz w:val="20"/>
          <w:szCs w:val="20"/>
        </w:rPr>
        <w:t>B</w:t>
      </w:r>
      <w:r w:rsidRPr="001912FF">
        <w:rPr>
          <w:sz w:val="20"/>
          <w:szCs w:val="20"/>
        </w:rPr>
        <w:t xml:space="preserve">ut you screen women for a ton of things that are less prevalent and </w:t>
      </w:r>
      <w:r>
        <w:rPr>
          <w:sz w:val="20"/>
          <w:szCs w:val="20"/>
        </w:rPr>
        <w:t>aren’t preventable like</w:t>
      </w:r>
      <w:r w:rsidRPr="001912FF">
        <w:rPr>
          <w:sz w:val="20"/>
          <w:szCs w:val="20"/>
        </w:rPr>
        <w:t xml:space="preserve"> HIV!!! It's crazy!!!</w:t>
      </w:r>
    </w:p>
    <w:p w14:paraId="4D16D980" w14:textId="77777777" w:rsidR="00D33E1E" w:rsidRPr="00D539BC" w:rsidRDefault="00D33E1E" w:rsidP="00D33E1E">
      <w:pPr>
        <w:pStyle w:val="ListParagraph"/>
        <w:numPr>
          <w:ilvl w:val="0"/>
          <w:numId w:val="9"/>
        </w:numPr>
        <w:rPr>
          <w:b/>
          <w:sz w:val="20"/>
          <w:szCs w:val="20"/>
        </w:rPr>
      </w:pPr>
      <w:r w:rsidRPr="00D539BC">
        <w:rPr>
          <w:b/>
          <w:sz w:val="20"/>
          <w:szCs w:val="20"/>
        </w:rPr>
        <w:t>M</w:t>
      </w:r>
      <w:r>
        <w:rPr>
          <w:b/>
          <w:sz w:val="20"/>
          <w:szCs w:val="20"/>
        </w:rPr>
        <w:t xml:space="preserve">OTHER </w:t>
      </w:r>
      <w:r w:rsidRPr="00D539BC">
        <w:rPr>
          <w:b/>
          <w:sz w:val="20"/>
          <w:szCs w:val="20"/>
        </w:rPr>
        <w:t>C</w:t>
      </w:r>
      <w:r>
        <w:rPr>
          <w:b/>
          <w:sz w:val="20"/>
          <w:szCs w:val="20"/>
        </w:rPr>
        <w:t xml:space="preserve">HILD </w:t>
      </w:r>
      <w:r w:rsidRPr="00D539BC">
        <w:rPr>
          <w:b/>
          <w:sz w:val="20"/>
          <w:szCs w:val="20"/>
        </w:rPr>
        <w:t>T</w:t>
      </w:r>
      <w:r>
        <w:rPr>
          <w:b/>
          <w:sz w:val="20"/>
          <w:szCs w:val="20"/>
        </w:rPr>
        <w:t>RANSMISSION (MCT)</w:t>
      </w:r>
      <w:r w:rsidRPr="00D539BC">
        <w:rPr>
          <w:b/>
          <w:sz w:val="20"/>
          <w:szCs w:val="20"/>
        </w:rPr>
        <w:t xml:space="preserve"> OF HIV</w:t>
      </w:r>
    </w:p>
    <w:p w14:paraId="00A2E356" w14:textId="77777777" w:rsidR="00D33E1E" w:rsidRPr="00A66246" w:rsidRDefault="00D33E1E" w:rsidP="00D33E1E">
      <w:pPr>
        <w:pStyle w:val="ListParagraph"/>
        <w:numPr>
          <w:ilvl w:val="1"/>
          <w:numId w:val="9"/>
        </w:numPr>
        <w:rPr>
          <w:sz w:val="20"/>
          <w:szCs w:val="20"/>
        </w:rPr>
      </w:pPr>
      <w:r w:rsidRPr="00A66246">
        <w:rPr>
          <w:sz w:val="20"/>
          <w:szCs w:val="20"/>
        </w:rPr>
        <w:t>MCT HIV transmission occurs relatively frequently without treatment</w:t>
      </w:r>
    </w:p>
    <w:p w14:paraId="03F819EF" w14:textId="77777777" w:rsidR="00D33E1E" w:rsidRPr="00A66246" w:rsidRDefault="00D33E1E" w:rsidP="00D33E1E">
      <w:pPr>
        <w:pStyle w:val="ListParagraph"/>
        <w:numPr>
          <w:ilvl w:val="2"/>
          <w:numId w:val="9"/>
        </w:numPr>
        <w:rPr>
          <w:sz w:val="20"/>
          <w:szCs w:val="20"/>
        </w:rPr>
      </w:pPr>
      <w:r w:rsidRPr="00A66246">
        <w:rPr>
          <w:sz w:val="20"/>
          <w:szCs w:val="20"/>
        </w:rPr>
        <w:t xml:space="preserve">There are no absolute parameters/thresholds for transmission </w:t>
      </w:r>
      <w:r w:rsidRPr="00A66246">
        <w:rPr>
          <w:i/>
          <w:iCs/>
          <w:sz w:val="20"/>
          <w:szCs w:val="20"/>
        </w:rPr>
        <w:t>or</w:t>
      </w:r>
      <w:r w:rsidRPr="00A66246">
        <w:rPr>
          <w:sz w:val="20"/>
          <w:szCs w:val="20"/>
        </w:rPr>
        <w:t xml:space="preserve"> protection </w:t>
      </w:r>
    </w:p>
    <w:p w14:paraId="6007A86F" w14:textId="77777777" w:rsidR="00D33E1E" w:rsidRPr="00A66246" w:rsidRDefault="00D33E1E" w:rsidP="00D33E1E">
      <w:pPr>
        <w:pStyle w:val="ListParagraph"/>
        <w:numPr>
          <w:ilvl w:val="3"/>
          <w:numId w:val="9"/>
        </w:numPr>
        <w:rPr>
          <w:sz w:val="20"/>
          <w:szCs w:val="20"/>
        </w:rPr>
      </w:pPr>
      <w:r w:rsidRPr="00A66246">
        <w:rPr>
          <w:sz w:val="20"/>
          <w:szCs w:val="20"/>
        </w:rPr>
        <w:t>Multiple risk factors contribute to a graded response to transmission (eg – viral load, maternal health)</w:t>
      </w:r>
    </w:p>
    <w:p w14:paraId="20D5A205" w14:textId="77777777" w:rsidR="00D33E1E" w:rsidRPr="00A66246" w:rsidRDefault="00D33E1E" w:rsidP="00D33E1E">
      <w:pPr>
        <w:pStyle w:val="ListParagraph"/>
        <w:numPr>
          <w:ilvl w:val="2"/>
          <w:numId w:val="9"/>
        </w:numPr>
        <w:rPr>
          <w:sz w:val="20"/>
          <w:szCs w:val="20"/>
        </w:rPr>
      </w:pPr>
      <w:r w:rsidRPr="00A66246">
        <w:rPr>
          <w:sz w:val="20"/>
          <w:szCs w:val="20"/>
        </w:rPr>
        <w:t xml:space="preserve">When does perinatal HIV transmission occur during the course of pregnancy? </w:t>
      </w:r>
    </w:p>
    <w:p w14:paraId="3EB55F6D" w14:textId="77777777" w:rsidR="00D33E1E" w:rsidRDefault="00D33E1E" w:rsidP="00D33E1E">
      <w:pPr>
        <w:pStyle w:val="ListParagraph"/>
        <w:numPr>
          <w:ilvl w:val="3"/>
          <w:numId w:val="9"/>
        </w:numPr>
        <w:rPr>
          <w:sz w:val="20"/>
          <w:szCs w:val="20"/>
        </w:rPr>
      </w:pPr>
      <w:r w:rsidRPr="00A66246">
        <w:rPr>
          <w:sz w:val="20"/>
          <w:szCs w:val="20"/>
        </w:rPr>
        <w:t xml:space="preserve">Important to understand the timing and pathophysiology of MTCT in order to evaluate treatment strategies </w:t>
      </w:r>
    </w:p>
    <w:p w14:paraId="4F1AA89F" w14:textId="77777777" w:rsidR="00D33E1E" w:rsidRDefault="00D33E1E" w:rsidP="00D33E1E">
      <w:pPr>
        <w:pStyle w:val="ListParagraph"/>
        <w:numPr>
          <w:ilvl w:val="4"/>
          <w:numId w:val="9"/>
        </w:numPr>
        <w:rPr>
          <w:sz w:val="20"/>
          <w:szCs w:val="20"/>
        </w:rPr>
      </w:pPr>
      <w:r>
        <w:rPr>
          <w:sz w:val="20"/>
          <w:szCs w:val="20"/>
        </w:rPr>
        <w:t>U</w:t>
      </w:r>
      <w:r w:rsidRPr="001912FF">
        <w:rPr>
          <w:sz w:val="20"/>
          <w:szCs w:val="20"/>
        </w:rPr>
        <w:t>sually occurs late in pregnancy in the 3rd trimester</w:t>
      </w:r>
      <w:r>
        <w:rPr>
          <w:sz w:val="20"/>
          <w:szCs w:val="20"/>
        </w:rPr>
        <w:t xml:space="preserve">. </w:t>
      </w:r>
    </w:p>
    <w:p w14:paraId="4CC3B54D" w14:textId="77777777" w:rsidR="00D33E1E" w:rsidRPr="001912FF" w:rsidRDefault="00D33E1E" w:rsidP="00D33E1E">
      <w:pPr>
        <w:pStyle w:val="ListParagraph"/>
        <w:numPr>
          <w:ilvl w:val="4"/>
          <w:numId w:val="9"/>
        </w:numPr>
        <w:rPr>
          <w:sz w:val="20"/>
          <w:szCs w:val="20"/>
        </w:rPr>
      </w:pPr>
      <w:r w:rsidRPr="001912FF">
        <w:rPr>
          <w:sz w:val="20"/>
          <w:szCs w:val="20"/>
        </w:rPr>
        <w:t xml:space="preserve">30% </w:t>
      </w:r>
      <w:r>
        <w:rPr>
          <w:sz w:val="20"/>
          <w:szCs w:val="20"/>
        </w:rPr>
        <w:t xml:space="preserve">of transmission </w:t>
      </w:r>
      <w:r w:rsidRPr="001912FF">
        <w:rPr>
          <w:sz w:val="20"/>
          <w:szCs w:val="20"/>
        </w:rPr>
        <w:t>occurs intrapartum</w:t>
      </w:r>
    </w:p>
    <w:p w14:paraId="0B0F2723" w14:textId="77777777" w:rsidR="00D33E1E" w:rsidRPr="001912FF" w:rsidRDefault="00D33E1E" w:rsidP="00D33E1E">
      <w:pPr>
        <w:pStyle w:val="ListParagraph"/>
        <w:numPr>
          <w:ilvl w:val="1"/>
          <w:numId w:val="9"/>
        </w:numPr>
        <w:rPr>
          <w:b/>
          <w:sz w:val="20"/>
          <w:szCs w:val="20"/>
        </w:rPr>
      </w:pPr>
      <w:r w:rsidRPr="001912FF">
        <w:rPr>
          <w:b/>
          <w:sz w:val="20"/>
          <w:szCs w:val="20"/>
        </w:rPr>
        <w:t>Timing of HIV Transmission</w:t>
      </w:r>
    </w:p>
    <w:p w14:paraId="5F5D2D39" w14:textId="77777777" w:rsidR="00D33E1E" w:rsidRPr="00A66246" w:rsidRDefault="00D33E1E" w:rsidP="00D33E1E">
      <w:pPr>
        <w:pStyle w:val="ListParagraph"/>
        <w:numPr>
          <w:ilvl w:val="2"/>
          <w:numId w:val="9"/>
        </w:numPr>
        <w:rPr>
          <w:sz w:val="20"/>
          <w:szCs w:val="20"/>
        </w:rPr>
      </w:pPr>
      <w:r w:rsidRPr="00A66246">
        <w:rPr>
          <w:sz w:val="20"/>
          <w:szCs w:val="20"/>
        </w:rPr>
        <w:t>Kourtis, et al JAMA 2001 285: 709 –712</w:t>
      </w:r>
    </w:p>
    <w:p w14:paraId="149CD6CD" w14:textId="77777777" w:rsidR="00D33E1E" w:rsidRPr="00A66246" w:rsidRDefault="00D33E1E" w:rsidP="00D33E1E">
      <w:pPr>
        <w:pStyle w:val="ListParagraph"/>
        <w:numPr>
          <w:ilvl w:val="3"/>
          <w:numId w:val="9"/>
        </w:numPr>
        <w:rPr>
          <w:sz w:val="20"/>
          <w:szCs w:val="20"/>
        </w:rPr>
      </w:pPr>
      <w:r w:rsidRPr="00A66246">
        <w:rPr>
          <w:sz w:val="20"/>
          <w:szCs w:val="20"/>
        </w:rPr>
        <w:t>Analysis of ten treatment trials (PACTG 076, PETRA, SAINT, others) for non-breast feeding MCT challenged this view</w:t>
      </w:r>
    </w:p>
    <w:p w14:paraId="5FE929F2" w14:textId="77777777" w:rsidR="00D33E1E" w:rsidRPr="00A66246" w:rsidRDefault="00D33E1E" w:rsidP="00D33E1E">
      <w:pPr>
        <w:pStyle w:val="ListParagraph"/>
        <w:numPr>
          <w:ilvl w:val="3"/>
          <w:numId w:val="9"/>
        </w:numPr>
        <w:rPr>
          <w:sz w:val="20"/>
          <w:szCs w:val="20"/>
        </w:rPr>
      </w:pPr>
      <w:r w:rsidRPr="00A66246">
        <w:rPr>
          <w:sz w:val="20"/>
          <w:szCs w:val="20"/>
        </w:rPr>
        <w:t>Graphic depicts this in the next slide</w:t>
      </w:r>
    </w:p>
    <w:p w14:paraId="0EFB20F4" w14:textId="77777777" w:rsidR="00D33E1E" w:rsidRDefault="00D33E1E" w:rsidP="00D33E1E">
      <w:pPr>
        <w:pStyle w:val="ListParagraph"/>
        <w:numPr>
          <w:ilvl w:val="4"/>
          <w:numId w:val="9"/>
        </w:numPr>
        <w:rPr>
          <w:sz w:val="20"/>
          <w:szCs w:val="20"/>
        </w:rPr>
      </w:pPr>
      <w:r w:rsidRPr="00A66246">
        <w:rPr>
          <w:sz w:val="20"/>
          <w:szCs w:val="20"/>
        </w:rPr>
        <w:t xml:space="preserve">Around 30% intrapartum transmission </w:t>
      </w:r>
    </w:p>
    <w:p w14:paraId="532BE3AA" w14:textId="77777777" w:rsidR="00D33E1E" w:rsidRDefault="00D33E1E" w:rsidP="00D33E1E">
      <w:pPr>
        <w:pStyle w:val="ListParagraph"/>
        <w:numPr>
          <w:ilvl w:val="5"/>
          <w:numId w:val="9"/>
        </w:numPr>
        <w:rPr>
          <w:sz w:val="20"/>
          <w:szCs w:val="20"/>
        </w:rPr>
      </w:pPr>
      <w:r w:rsidRPr="001912FF">
        <w:rPr>
          <w:sz w:val="20"/>
          <w:szCs w:val="20"/>
        </w:rPr>
        <w:t>it's very very rare for a transmission to occur during</w:t>
      </w:r>
      <w:r>
        <w:rPr>
          <w:sz w:val="20"/>
          <w:szCs w:val="20"/>
        </w:rPr>
        <w:t xml:space="preserve"> </w:t>
      </w:r>
      <w:r w:rsidRPr="001912FF">
        <w:rPr>
          <w:sz w:val="20"/>
          <w:szCs w:val="20"/>
        </w:rPr>
        <w:t>the 1st trimester. Studies on aborted tissues 4-5 weeks</w:t>
      </w:r>
      <w:r>
        <w:rPr>
          <w:sz w:val="20"/>
          <w:szCs w:val="20"/>
        </w:rPr>
        <w:t xml:space="preserve"> </w:t>
      </w:r>
      <w:r w:rsidRPr="001912FF">
        <w:rPr>
          <w:sz w:val="20"/>
          <w:szCs w:val="20"/>
        </w:rPr>
        <w:t>old never have HIV either. It takes  a while for the tissues</w:t>
      </w:r>
      <w:r>
        <w:rPr>
          <w:sz w:val="20"/>
          <w:szCs w:val="20"/>
        </w:rPr>
        <w:t xml:space="preserve"> </w:t>
      </w:r>
      <w:r w:rsidRPr="001912FF">
        <w:rPr>
          <w:sz w:val="20"/>
          <w:szCs w:val="20"/>
        </w:rPr>
        <w:t>to express the co-receptor needed for HIV transmission</w:t>
      </w:r>
    </w:p>
    <w:p w14:paraId="55C9E558" w14:textId="77777777" w:rsidR="00D33E1E" w:rsidRPr="001912FF" w:rsidRDefault="00D33E1E" w:rsidP="00D33E1E">
      <w:pPr>
        <w:pStyle w:val="ListParagraph"/>
        <w:numPr>
          <w:ilvl w:val="5"/>
          <w:numId w:val="9"/>
        </w:numPr>
        <w:rPr>
          <w:sz w:val="20"/>
          <w:szCs w:val="20"/>
        </w:rPr>
      </w:pPr>
      <w:r w:rsidRPr="001912FF">
        <w:rPr>
          <w:sz w:val="20"/>
          <w:szCs w:val="20"/>
        </w:rPr>
        <w:t>There's a lot of time to get the test done and a lot of time</w:t>
      </w:r>
      <w:r>
        <w:rPr>
          <w:sz w:val="20"/>
          <w:szCs w:val="20"/>
        </w:rPr>
        <w:t xml:space="preserve"> </w:t>
      </w:r>
      <w:r w:rsidRPr="001912FF">
        <w:rPr>
          <w:sz w:val="20"/>
          <w:szCs w:val="20"/>
        </w:rPr>
        <w:t>to intervene</w:t>
      </w:r>
    </w:p>
    <w:p w14:paraId="3D705316" w14:textId="77777777" w:rsidR="00D33E1E" w:rsidRDefault="00D33E1E" w:rsidP="00D33E1E">
      <w:pPr>
        <w:pStyle w:val="ListParagraph"/>
        <w:numPr>
          <w:ilvl w:val="4"/>
          <w:numId w:val="9"/>
        </w:numPr>
        <w:rPr>
          <w:sz w:val="20"/>
          <w:szCs w:val="20"/>
        </w:rPr>
      </w:pPr>
      <w:r w:rsidRPr="00A66246">
        <w:rPr>
          <w:sz w:val="20"/>
          <w:szCs w:val="20"/>
        </w:rPr>
        <w:t>Around 70% in utero transmission</w:t>
      </w:r>
    </w:p>
    <w:p w14:paraId="19303EF9" w14:textId="77777777" w:rsidR="00D33E1E" w:rsidRPr="00A66246" w:rsidRDefault="00D33E1E" w:rsidP="00D33E1E">
      <w:pPr>
        <w:pStyle w:val="ListParagraph"/>
        <w:numPr>
          <w:ilvl w:val="4"/>
          <w:numId w:val="9"/>
        </w:numPr>
        <w:rPr>
          <w:sz w:val="20"/>
          <w:szCs w:val="20"/>
        </w:rPr>
      </w:pPr>
      <w:r w:rsidRPr="00332F97">
        <w:rPr>
          <w:noProof/>
          <w:sz w:val="20"/>
          <w:szCs w:val="20"/>
          <w:lang w:eastAsia="en-US"/>
        </w:rPr>
        <w:drawing>
          <wp:inline distT="0" distB="0" distL="0" distR="0" wp14:anchorId="1B9F2220" wp14:editId="42ECD80D">
            <wp:extent cx="2286000" cy="1279261"/>
            <wp:effectExtent l="0" t="0" r="0" b="0"/>
            <wp:docPr id="23554" name="Picture 2" descr="J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2" descr="JD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86209" cy="1279378"/>
                    </a:xfrm>
                    <a:prstGeom prst="rect">
                      <a:avLst/>
                    </a:prstGeom>
                    <a:noFill/>
                    <a:ln>
                      <a:noFill/>
                    </a:ln>
                    <a:extLst/>
                  </pic:spPr>
                </pic:pic>
              </a:graphicData>
            </a:graphic>
          </wp:inline>
        </w:drawing>
      </w:r>
    </w:p>
    <w:p w14:paraId="6AEC90F9" w14:textId="77777777" w:rsidR="00D33E1E" w:rsidRPr="00F52A34" w:rsidRDefault="00D33E1E" w:rsidP="00D33E1E">
      <w:pPr>
        <w:pStyle w:val="ListParagraph"/>
        <w:numPr>
          <w:ilvl w:val="1"/>
          <w:numId w:val="9"/>
        </w:numPr>
        <w:rPr>
          <w:b/>
          <w:sz w:val="20"/>
          <w:szCs w:val="20"/>
        </w:rPr>
      </w:pPr>
      <w:r w:rsidRPr="00F52A34">
        <w:rPr>
          <w:b/>
          <w:sz w:val="20"/>
          <w:szCs w:val="20"/>
        </w:rPr>
        <w:t>CD4 COUNTS AND VIRAL LOADS</w:t>
      </w:r>
    </w:p>
    <w:p w14:paraId="10829B58" w14:textId="77777777" w:rsidR="00D33E1E" w:rsidRPr="00A66246" w:rsidRDefault="00D33E1E" w:rsidP="00D33E1E">
      <w:pPr>
        <w:pStyle w:val="ListParagraph"/>
        <w:numPr>
          <w:ilvl w:val="2"/>
          <w:numId w:val="9"/>
        </w:numPr>
        <w:rPr>
          <w:sz w:val="20"/>
          <w:szCs w:val="20"/>
        </w:rPr>
      </w:pPr>
      <w:r w:rsidRPr="00A66246">
        <w:rPr>
          <w:sz w:val="20"/>
          <w:szCs w:val="20"/>
        </w:rPr>
        <w:t xml:space="preserve">Need to define two terms  - CD4 count and HIV viral load - and understand their clinical use </w:t>
      </w:r>
    </w:p>
    <w:p w14:paraId="7D8E2E3F" w14:textId="77777777" w:rsidR="00D33E1E" w:rsidRPr="00A66246" w:rsidRDefault="00D33E1E" w:rsidP="00D33E1E">
      <w:pPr>
        <w:pStyle w:val="ListParagraph"/>
        <w:numPr>
          <w:ilvl w:val="3"/>
          <w:numId w:val="9"/>
        </w:numPr>
        <w:rPr>
          <w:sz w:val="20"/>
          <w:szCs w:val="20"/>
        </w:rPr>
      </w:pPr>
      <w:r w:rsidRPr="00A66246">
        <w:rPr>
          <w:sz w:val="20"/>
          <w:szCs w:val="20"/>
        </w:rPr>
        <w:t>CD4 count</w:t>
      </w:r>
      <w:r>
        <w:rPr>
          <w:sz w:val="20"/>
          <w:szCs w:val="20"/>
        </w:rPr>
        <w:t xml:space="preserve">-- </w:t>
      </w:r>
    </w:p>
    <w:p w14:paraId="52911854" w14:textId="77777777" w:rsidR="00D33E1E" w:rsidRPr="00A66246" w:rsidRDefault="00D33E1E" w:rsidP="00D33E1E">
      <w:pPr>
        <w:pStyle w:val="ListParagraph"/>
        <w:numPr>
          <w:ilvl w:val="4"/>
          <w:numId w:val="9"/>
        </w:numPr>
        <w:rPr>
          <w:sz w:val="20"/>
          <w:szCs w:val="20"/>
        </w:rPr>
      </w:pPr>
      <w:r w:rsidRPr="00A66246">
        <w:rPr>
          <w:sz w:val="20"/>
          <w:szCs w:val="20"/>
        </w:rPr>
        <w:t>“T-helper cell” - Coordinating cell for immune system function</w:t>
      </w:r>
      <w:r w:rsidRPr="001912FF">
        <w:rPr>
          <w:sz w:val="20"/>
          <w:szCs w:val="20"/>
        </w:rPr>
        <w:t xml:space="preserve"> </w:t>
      </w:r>
      <w:r>
        <w:rPr>
          <w:sz w:val="20"/>
          <w:szCs w:val="20"/>
        </w:rPr>
        <w:t xml:space="preserve">and is </w:t>
      </w:r>
      <w:r w:rsidRPr="001912FF">
        <w:rPr>
          <w:sz w:val="20"/>
          <w:szCs w:val="20"/>
        </w:rPr>
        <w:t>a</w:t>
      </w:r>
      <w:r>
        <w:rPr>
          <w:sz w:val="20"/>
          <w:szCs w:val="20"/>
        </w:rPr>
        <w:t xml:space="preserve">lso the cell that HIV infects </w:t>
      </w:r>
      <w:r w:rsidRPr="001912FF">
        <w:rPr>
          <w:sz w:val="20"/>
          <w:szCs w:val="20"/>
        </w:rPr>
        <w:sym w:font="Wingdings" w:char="F04C"/>
      </w:r>
    </w:p>
    <w:p w14:paraId="235F28A8" w14:textId="77777777" w:rsidR="00D33E1E" w:rsidRDefault="00D33E1E" w:rsidP="00D33E1E">
      <w:pPr>
        <w:pStyle w:val="ListParagraph"/>
        <w:numPr>
          <w:ilvl w:val="4"/>
          <w:numId w:val="9"/>
        </w:numPr>
        <w:rPr>
          <w:sz w:val="20"/>
          <w:szCs w:val="20"/>
        </w:rPr>
      </w:pPr>
      <w:r>
        <w:rPr>
          <w:sz w:val="20"/>
          <w:szCs w:val="20"/>
        </w:rPr>
        <w:t>I</w:t>
      </w:r>
      <w:r w:rsidRPr="00A66246">
        <w:rPr>
          <w:sz w:val="20"/>
          <w:szCs w:val="20"/>
        </w:rPr>
        <w:t>nitially the CD4 count falls after infection and then rebounds to levels slightly below those seen prior to infection</w:t>
      </w:r>
    </w:p>
    <w:p w14:paraId="14A77C37" w14:textId="77777777" w:rsidR="00D33E1E" w:rsidRDefault="00D33E1E" w:rsidP="00D33E1E">
      <w:pPr>
        <w:pStyle w:val="ListParagraph"/>
        <w:numPr>
          <w:ilvl w:val="5"/>
          <w:numId w:val="9"/>
        </w:numPr>
        <w:rPr>
          <w:sz w:val="20"/>
          <w:szCs w:val="20"/>
        </w:rPr>
      </w:pPr>
      <w:r>
        <w:rPr>
          <w:sz w:val="20"/>
          <w:szCs w:val="20"/>
        </w:rPr>
        <w:t>S</w:t>
      </w:r>
      <w:r w:rsidRPr="001912FF">
        <w:rPr>
          <w:sz w:val="20"/>
          <w:szCs w:val="20"/>
        </w:rPr>
        <w:t xml:space="preserve">ome viruses </w:t>
      </w:r>
      <w:r>
        <w:rPr>
          <w:sz w:val="20"/>
          <w:szCs w:val="20"/>
        </w:rPr>
        <w:t xml:space="preserve">are </w:t>
      </w:r>
      <w:r w:rsidRPr="001912FF">
        <w:rPr>
          <w:sz w:val="20"/>
          <w:szCs w:val="20"/>
        </w:rPr>
        <w:t>worse than</w:t>
      </w:r>
      <w:r>
        <w:rPr>
          <w:sz w:val="20"/>
          <w:szCs w:val="20"/>
        </w:rPr>
        <w:t xml:space="preserve"> </w:t>
      </w:r>
      <w:r w:rsidRPr="001912FF">
        <w:rPr>
          <w:sz w:val="20"/>
          <w:szCs w:val="20"/>
        </w:rPr>
        <w:t>others</w:t>
      </w:r>
    </w:p>
    <w:p w14:paraId="785512E2" w14:textId="77777777" w:rsidR="00D33E1E" w:rsidRDefault="00D33E1E" w:rsidP="00D33E1E">
      <w:pPr>
        <w:pStyle w:val="ListParagraph"/>
        <w:numPr>
          <w:ilvl w:val="4"/>
          <w:numId w:val="9"/>
        </w:numPr>
        <w:rPr>
          <w:sz w:val="20"/>
          <w:szCs w:val="20"/>
        </w:rPr>
      </w:pPr>
      <w:r>
        <w:rPr>
          <w:sz w:val="20"/>
          <w:szCs w:val="20"/>
        </w:rPr>
        <w:t>A</w:t>
      </w:r>
      <w:r w:rsidRPr="00A66246">
        <w:rPr>
          <w:sz w:val="20"/>
          <w:szCs w:val="20"/>
        </w:rPr>
        <w:t xml:space="preserve"> variety of factors (eg: host genotype, virus genotype, viral load 6 - 12 months after infection) determine long term outcome</w:t>
      </w:r>
    </w:p>
    <w:p w14:paraId="72C25E30" w14:textId="77777777" w:rsidR="00D33E1E" w:rsidRDefault="00D33E1E" w:rsidP="00D33E1E">
      <w:pPr>
        <w:pStyle w:val="ListParagraph"/>
        <w:numPr>
          <w:ilvl w:val="5"/>
          <w:numId w:val="9"/>
        </w:numPr>
        <w:rPr>
          <w:sz w:val="20"/>
          <w:szCs w:val="20"/>
        </w:rPr>
      </w:pPr>
      <w:r>
        <w:rPr>
          <w:sz w:val="20"/>
          <w:szCs w:val="20"/>
        </w:rPr>
        <w:t>Some people are genetically resistant to HIV infection</w:t>
      </w:r>
    </w:p>
    <w:p w14:paraId="25A43B78" w14:textId="77777777" w:rsidR="00D33E1E" w:rsidRDefault="00D33E1E" w:rsidP="00D33E1E">
      <w:pPr>
        <w:pStyle w:val="ListParagraph"/>
        <w:numPr>
          <w:ilvl w:val="6"/>
          <w:numId w:val="9"/>
        </w:numPr>
        <w:rPr>
          <w:sz w:val="20"/>
          <w:szCs w:val="20"/>
        </w:rPr>
      </w:pPr>
      <w:r>
        <w:rPr>
          <w:sz w:val="20"/>
          <w:szCs w:val="20"/>
        </w:rPr>
        <w:t>Some people are CCR5 neg. If it's</w:t>
      </w:r>
      <w:r w:rsidRPr="001912FF">
        <w:rPr>
          <w:sz w:val="20"/>
          <w:szCs w:val="20"/>
        </w:rPr>
        <w:t xml:space="preserve"> is gone than can't get HIV. if you wipe out the immune system you can't get HIV</w:t>
      </w:r>
    </w:p>
    <w:p w14:paraId="288A30F4" w14:textId="77777777" w:rsidR="00D33E1E" w:rsidRPr="00A66246" w:rsidRDefault="00D33E1E" w:rsidP="00D33E1E">
      <w:pPr>
        <w:pStyle w:val="ListParagraph"/>
        <w:numPr>
          <w:ilvl w:val="4"/>
          <w:numId w:val="9"/>
        </w:numPr>
        <w:rPr>
          <w:sz w:val="20"/>
          <w:szCs w:val="20"/>
        </w:rPr>
      </w:pPr>
      <w:r>
        <w:rPr>
          <w:sz w:val="20"/>
          <w:szCs w:val="20"/>
        </w:rPr>
        <w:t>O</w:t>
      </w:r>
      <w:r w:rsidRPr="00A66246">
        <w:rPr>
          <w:sz w:val="20"/>
          <w:szCs w:val="20"/>
        </w:rPr>
        <w:t xml:space="preserve">n average, </w:t>
      </w:r>
      <w:r w:rsidRPr="001912FF">
        <w:rPr>
          <w:b/>
          <w:sz w:val="20"/>
          <w:szCs w:val="20"/>
        </w:rPr>
        <w:t>the CD4 count falls by 10 cells/month: normal count&gt;500 cells/mm</w:t>
      </w:r>
    </w:p>
    <w:p w14:paraId="5884C99F" w14:textId="77777777" w:rsidR="00D33E1E" w:rsidRPr="00A66246" w:rsidRDefault="00D33E1E" w:rsidP="00D33E1E">
      <w:pPr>
        <w:pStyle w:val="ListParagraph"/>
        <w:numPr>
          <w:ilvl w:val="2"/>
          <w:numId w:val="9"/>
        </w:numPr>
        <w:rPr>
          <w:sz w:val="20"/>
          <w:szCs w:val="20"/>
        </w:rPr>
      </w:pPr>
      <w:r w:rsidRPr="00A66246">
        <w:rPr>
          <w:sz w:val="20"/>
          <w:szCs w:val="20"/>
        </w:rPr>
        <w:t>CD4 counts</w:t>
      </w:r>
    </w:p>
    <w:p w14:paraId="7937AF73" w14:textId="77777777" w:rsidR="00D33E1E" w:rsidRPr="00A66246" w:rsidRDefault="00D33E1E" w:rsidP="00D33E1E">
      <w:pPr>
        <w:pStyle w:val="ListParagraph"/>
        <w:numPr>
          <w:ilvl w:val="3"/>
          <w:numId w:val="9"/>
        </w:numPr>
        <w:rPr>
          <w:sz w:val="20"/>
          <w:szCs w:val="20"/>
        </w:rPr>
      </w:pPr>
      <w:r w:rsidRPr="00A66246">
        <w:rPr>
          <w:sz w:val="20"/>
          <w:szCs w:val="20"/>
        </w:rPr>
        <w:t>CD4 Count &gt; 500 (28%)  often asymptomatic</w:t>
      </w:r>
    </w:p>
    <w:p w14:paraId="6852D50C" w14:textId="77777777" w:rsidR="00D33E1E" w:rsidRPr="00A66246" w:rsidRDefault="00D33E1E" w:rsidP="00D33E1E">
      <w:pPr>
        <w:pStyle w:val="ListParagraph"/>
        <w:numPr>
          <w:ilvl w:val="3"/>
          <w:numId w:val="9"/>
        </w:numPr>
        <w:rPr>
          <w:sz w:val="20"/>
          <w:szCs w:val="20"/>
        </w:rPr>
      </w:pPr>
      <w:r w:rsidRPr="00A66246">
        <w:rPr>
          <w:sz w:val="20"/>
          <w:szCs w:val="20"/>
        </w:rPr>
        <w:t>CD4 Count 200 - 500 increasing incidence of thrush, shingles, pneumococcal pneumonia,</w:t>
      </w:r>
      <w:r>
        <w:rPr>
          <w:sz w:val="20"/>
          <w:szCs w:val="20"/>
        </w:rPr>
        <w:t xml:space="preserve"> bad ear infections</w:t>
      </w:r>
      <w:r w:rsidRPr="00A66246">
        <w:rPr>
          <w:sz w:val="20"/>
          <w:szCs w:val="20"/>
        </w:rPr>
        <w:t xml:space="preserve"> etc.</w:t>
      </w:r>
    </w:p>
    <w:p w14:paraId="4CC41A61" w14:textId="77777777" w:rsidR="00D33E1E" w:rsidRPr="00A66246" w:rsidRDefault="00D33E1E" w:rsidP="00D33E1E">
      <w:pPr>
        <w:pStyle w:val="ListParagraph"/>
        <w:numPr>
          <w:ilvl w:val="3"/>
          <w:numId w:val="9"/>
        </w:numPr>
        <w:rPr>
          <w:sz w:val="20"/>
          <w:szCs w:val="20"/>
        </w:rPr>
      </w:pPr>
      <w:r w:rsidRPr="00A66246">
        <w:rPr>
          <w:sz w:val="20"/>
          <w:szCs w:val="20"/>
        </w:rPr>
        <w:t xml:space="preserve">CD4 Count &lt;200 (14%)  at risk for opportunistic infections (PCP, candida esophagitis, toxoplasmosis, etc.).  Begin PCP prophylaxis. </w:t>
      </w:r>
      <w:r>
        <w:rPr>
          <w:sz w:val="20"/>
          <w:szCs w:val="20"/>
        </w:rPr>
        <w:t xml:space="preserve">Clinically defined as </w:t>
      </w:r>
      <w:r w:rsidRPr="00A66246">
        <w:rPr>
          <w:sz w:val="20"/>
          <w:szCs w:val="20"/>
        </w:rPr>
        <w:t>AIDS</w:t>
      </w:r>
    </w:p>
    <w:p w14:paraId="1A34E018" w14:textId="77777777" w:rsidR="00D33E1E" w:rsidRDefault="00D33E1E" w:rsidP="00D33E1E">
      <w:pPr>
        <w:pStyle w:val="ListParagraph"/>
        <w:numPr>
          <w:ilvl w:val="3"/>
          <w:numId w:val="9"/>
        </w:numPr>
        <w:rPr>
          <w:sz w:val="20"/>
          <w:szCs w:val="20"/>
        </w:rPr>
      </w:pPr>
      <w:r w:rsidRPr="00A66246">
        <w:rPr>
          <w:sz w:val="20"/>
          <w:szCs w:val="20"/>
        </w:rPr>
        <w:t>CD4 Count &lt;50 at risk for M</w:t>
      </w:r>
      <w:r>
        <w:rPr>
          <w:sz w:val="20"/>
          <w:szCs w:val="20"/>
        </w:rPr>
        <w:t xml:space="preserve">ycobacterium </w:t>
      </w:r>
      <w:r w:rsidRPr="00A66246">
        <w:rPr>
          <w:sz w:val="20"/>
          <w:szCs w:val="20"/>
        </w:rPr>
        <w:t>A</w:t>
      </w:r>
      <w:r>
        <w:rPr>
          <w:sz w:val="20"/>
          <w:szCs w:val="20"/>
        </w:rPr>
        <w:t xml:space="preserve">vium </w:t>
      </w:r>
      <w:r w:rsidRPr="00A66246">
        <w:rPr>
          <w:sz w:val="20"/>
          <w:szCs w:val="20"/>
        </w:rPr>
        <w:t>I</w:t>
      </w:r>
      <w:r>
        <w:rPr>
          <w:sz w:val="20"/>
          <w:szCs w:val="20"/>
        </w:rPr>
        <w:t>nfection (MAI)</w:t>
      </w:r>
      <w:r w:rsidRPr="00A66246">
        <w:rPr>
          <w:sz w:val="20"/>
          <w:szCs w:val="20"/>
        </w:rPr>
        <w:t>, CMV. Begin MAC</w:t>
      </w:r>
      <w:r>
        <w:rPr>
          <w:sz w:val="20"/>
          <w:szCs w:val="20"/>
        </w:rPr>
        <w:t xml:space="preserve"> (mycobacterium avium complex)</w:t>
      </w:r>
      <w:r w:rsidRPr="00A66246">
        <w:rPr>
          <w:sz w:val="20"/>
          <w:szCs w:val="20"/>
        </w:rPr>
        <w:t xml:space="preserve"> prophylaxis</w:t>
      </w:r>
    </w:p>
    <w:p w14:paraId="7985BEEC" w14:textId="77777777" w:rsidR="00D33E1E" w:rsidRPr="00A66246" w:rsidRDefault="00D33E1E" w:rsidP="00D33E1E">
      <w:pPr>
        <w:pStyle w:val="ListParagraph"/>
        <w:numPr>
          <w:ilvl w:val="3"/>
          <w:numId w:val="9"/>
        </w:numPr>
        <w:rPr>
          <w:sz w:val="20"/>
          <w:szCs w:val="20"/>
        </w:rPr>
      </w:pPr>
      <w:r w:rsidRPr="00332F97">
        <w:rPr>
          <w:noProof/>
          <w:sz w:val="20"/>
          <w:szCs w:val="20"/>
          <w:lang w:eastAsia="en-US"/>
        </w:rPr>
        <w:drawing>
          <wp:inline distT="0" distB="0" distL="0" distR="0" wp14:anchorId="13294DEE" wp14:editId="329F69D2">
            <wp:extent cx="2185852" cy="1639389"/>
            <wp:effectExtent l="0" t="0" r="0" b="12065"/>
            <wp:docPr id="276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85852" cy="1639389"/>
                    </a:xfrm>
                    <a:prstGeom prst="rect">
                      <a:avLst/>
                    </a:prstGeom>
                    <a:noFill/>
                    <a:ln>
                      <a:noFill/>
                    </a:ln>
                    <a:extLst/>
                  </pic:spPr>
                </pic:pic>
              </a:graphicData>
            </a:graphic>
          </wp:inline>
        </w:drawing>
      </w:r>
      <w:r w:rsidRPr="00F52A34">
        <w:rPr>
          <w:noProof/>
          <w:sz w:val="20"/>
          <w:szCs w:val="20"/>
          <w:lang w:eastAsia="en-US"/>
        </w:rPr>
        <w:drawing>
          <wp:inline distT="0" distB="0" distL="0" distR="0" wp14:anchorId="28AB6645" wp14:editId="527F3BC2">
            <wp:extent cx="1371600" cy="510314"/>
            <wp:effectExtent l="0" t="0" r="0" b="0"/>
            <wp:docPr id="29" name="Picture 29" descr="Macintosh HD:Users:elisafuray:Desktop:Screen Shot 2013-04-20 at 7.52.0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lisafuray:Desktop:Screen Shot 2013-04-20 at 7.52.03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71636" cy="510327"/>
                    </a:xfrm>
                    <a:prstGeom prst="rect">
                      <a:avLst/>
                    </a:prstGeom>
                    <a:noFill/>
                    <a:ln>
                      <a:noFill/>
                    </a:ln>
                  </pic:spPr>
                </pic:pic>
              </a:graphicData>
            </a:graphic>
          </wp:inline>
        </w:drawing>
      </w:r>
    </w:p>
    <w:p w14:paraId="1AFA6B82" w14:textId="77777777" w:rsidR="00D33E1E" w:rsidRPr="00A66246" w:rsidRDefault="00D33E1E" w:rsidP="00D33E1E">
      <w:pPr>
        <w:pStyle w:val="ListParagraph"/>
        <w:numPr>
          <w:ilvl w:val="2"/>
          <w:numId w:val="9"/>
        </w:numPr>
        <w:rPr>
          <w:sz w:val="20"/>
          <w:szCs w:val="20"/>
        </w:rPr>
      </w:pPr>
      <w:r w:rsidRPr="00A66246">
        <w:rPr>
          <w:sz w:val="20"/>
          <w:szCs w:val="20"/>
        </w:rPr>
        <w:t>HIV Viral Load</w:t>
      </w:r>
    </w:p>
    <w:p w14:paraId="13FB12CD" w14:textId="77777777" w:rsidR="00D33E1E" w:rsidRPr="00A66246" w:rsidRDefault="00D33E1E" w:rsidP="00D33E1E">
      <w:pPr>
        <w:pStyle w:val="ListParagraph"/>
        <w:numPr>
          <w:ilvl w:val="3"/>
          <w:numId w:val="9"/>
        </w:numPr>
        <w:rPr>
          <w:sz w:val="20"/>
          <w:szCs w:val="20"/>
        </w:rPr>
      </w:pPr>
      <w:r w:rsidRPr="00A66246">
        <w:rPr>
          <w:sz w:val="20"/>
          <w:szCs w:val="20"/>
        </w:rPr>
        <w:t xml:space="preserve">The amount of virus in blood (either proviral DNA or genomic RNA) can be measured using polymerase chain reaction (PCR) or other nucleic acid test </w:t>
      </w:r>
    </w:p>
    <w:p w14:paraId="220CFB45" w14:textId="77777777" w:rsidR="00D33E1E" w:rsidRPr="00A66246" w:rsidRDefault="00D33E1E" w:rsidP="00D33E1E">
      <w:pPr>
        <w:pStyle w:val="ListParagraph"/>
        <w:numPr>
          <w:ilvl w:val="3"/>
          <w:numId w:val="9"/>
        </w:numPr>
        <w:rPr>
          <w:sz w:val="20"/>
          <w:szCs w:val="20"/>
        </w:rPr>
      </w:pPr>
      <w:r w:rsidRPr="00A66246">
        <w:rPr>
          <w:sz w:val="20"/>
          <w:szCs w:val="20"/>
        </w:rPr>
        <w:t xml:space="preserve">Quantities of HIV in plasma can be detected down to 20 copies of virus per cc of blood </w:t>
      </w:r>
    </w:p>
    <w:p w14:paraId="671053C4" w14:textId="77777777" w:rsidR="00D33E1E" w:rsidRDefault="00D33E1E" w:rsidP="00D33E1E">
      <w:pPr>
        <w:pStyle w:val="ListParagraph"/>
        <w:numPr>
          <w:ilvl w:val="4"/>
          <w:numId w:val="9"/>
        </w:numPr>
        <w:rPr>
          <w:sz w:val="20"/>
          <w:szCs w:val="20"/>
        </w:rPr>
      </w:pPr>
      <w:r w:rsidRPr="00A66246">
        <w:rPr>
          <w:sz w:val="20"/>
          <w:szCs w:val="20"/>
        </w:rPr>
        <w:t>This is a reasonable representation of the amount of virus in lymphoid tissue</w:t>
      </w:r>
    </w:p>
    <w:p w14:paraId="786A6DE7" w14:textId="77777777" w:rsidR="00D33E1E" w:rsidRDefault="00D33E1E" w:rsidP="00D33E1E">
      <w:pPr>
        <w:pStyle w:val="ListParagraph"/>
        <w:numPr>
          <w:ilvl w:val="5"/>
          <w:numId w:val="9"/>
        </w:numPr>
        <w:rPr>
          <w:sz w:val="20"/>
          <w:szCs w:val="20"/>
        </w:rPr>
      </w:pPr>
      <w:r w:rsidRPr="00F52A34">
        <w:rPr>
          <w:sz w:val="20"/>
          <w:szCs w:val="20"/>
        </w:rPr>
        <w:t>4</w:t>
      </w:r>
      <w:r>
        <w:rPr>
          <w:sz w:val="20"/>
          <w:szCs w:val="20"/>
        </w:rPr>
        <w:t xml:space="preserve"> </w:t>
      </w:r>
      <w:r w:rsidRPr="00F52A34">
        <w:rPr>
          <w:sz w:val="20"/>
          <w:szCs w:val="20"/>
        </w:rPr>
        <w:t>fold lower than in lymphoid tissue but it's still a great estimate</w:t>
      </w:r>
    </w:p>
    <w:p w14:paraId="26071FBF" w14:textId="77777777" w:rsidR="00D33E1E" w:rsidRDefault="00D33E1E" w:rsidP="00D33E1E">
      <w:pPr>
        <w:pStyle w:val="ListParagraph"/>
        <w:numPr>
          <w:ilvl w:val="3"/>
          <w:numId w:val="9"/>
        </w:numPr>
        <w:rPr>
          <w:sz w:val="20"/>
          <w:szCs w:val="20"/>
        </w:rPr>
      </w:pPr>
      <w:r>
        <w:rPr>
          <w:sz w:val="20"/>
          <w:szCs w:val="20"/>
        </w:rPr>
        <w:t>This</w:t>
      </w:r>
      <w:r w:rsidRPr="00F52A34">
        <w:rPr>
          <w:sz w:val="20"/>
          <w:szCs w:val="20"/>
        </w:rPr>
        <w:t xml:space="preserve"> CD4 count isn't a great predictor of survival rates</w:t>
      </w:r>
      <w:r>
        <w:rPr>
          <w:sz w:val="20"/>
          <w:szCs w:val="20"/>
        </w:rPr>
        <w:t xml:space="preserve"> use the VIRAL LOAD</w:t>
      </w:r>
    </w:p>
    <w:p w14:paraId="7A599A5B" w14:textId="77777777" w:rsidR="00D33E1E" w:rsidRDefault="00D33E1E" w:rsidP="00D33E1E">
      <w:pPr>
        <w:pStyle w:val="ListParagraph"/>
        <w:numPr>
          <w:ilvl w:val="4"/>
          <w:numId w:val="9"/>
        </w:numPr>
        <w:rPr>
          <w:sz w:val="20"/>
          <w:szCs w:val="20"/>
        </w:rPr>
      </w:pPr>
      <w:r>
        <w:rPr>
          <w:sz w:val="20"/>
          <w:szCs w:val="20"/>
        </w:rPr>
        <w:t>Its li</w:t>
      </w:r>
      <w:r w:rsidRPr="00F52A34">
        <w:rPr>
          <w:sz w:val="20"/>
          <w:szCs w:val="20"/>
        </w:rPr>
        <w:t>ke a train on a track. The CD4 tells you where you are but the viral load tells you how fast you're going</w:t>
      </w:r>
      <w:r>
        <w:rPr>
          <w:sz w:val="20"/>
          <w:szCs w:val="20"/>
        </w:rPr>
        <w:t xml:space="preserve"> </w:t>
      </w:r>
      <w:r w:rsidRPr="00F52A34">
        <w:rPr>
          <w:sz w:val="20"/>
          <w:szCs w:val="20"/>
        </w:rPr>
        <w:t>the viral load tells you the prognosis</w:t>
      </w:r>
    </w:p>
    <w:p w14:paraId="5A838932" w14:textId="77777777" w:rsidR="00D33E1E" w:rsidRPr="00A66246" w:rsidRDefault="00D33E1E" w:rsidP="00D33E1E">
      <w:pPr>
        <w:pStyle w:val="ListParagraph"/>
        <w:numPr>
          <w:ilvl w:val="3"/>
          <w:numId w:val="9"/>
        </w:numPr>
        <w:rPr>
          <w:sz w:val="20"/>
          <w:szCs w:val="20"/>
        </w:rPr>
      </w:pPr>
      <w:r w:rsidRPr="00A66246">
        <w:rPr>
          <w:sz w:val="20"/>
          <w:szCs w:val="20"/>
        </w:rPr>
        <w:t xml:space="preserve">209 HIV + men enrolled in MACS study in Pittsburgh 4/84 - 3/85 </w:t>
      </w:r>
    </w:p>
    <w:p w14:paraId="033331FD" w14:textId="77777777" w:rsidR="00D33E1E" w:rsidRPr="00A66246" w:rsidRDefault="00D33E1E" w:rsidP="00D33E1E">
      <w:pPr>
        <w:pStyle w:val="ListParagraph"/>
        <w:numPr>
          <w:ilvl w:val="3"/>
          <w:numId w:val="9"/>
        </w:numPr>
        <w:rPr>
          <w:sz w:val="20"/>
          <w:szCs w:val="20"/>
        </w:rPr>
      </w:pPr>
      <w:r w:rsidRPr="00A66246">
        <w:rPr>
          <w:sz w:val="20"/>
          <w:szCs w:val="20"/>
        </w:rPr>
        <w:t>Extensive information available on patients - blood samples, CD4 counts, clinical progression</w:t>
      </w:r>
    </w:p>
    <w:p w14:paraId="5E115CD3" w14:textId="77777777" w:rsidR="00D33E1E" w:rsidRPr="00A66246" w:rsidRDefault="00D33E1E" w:rsidP="00D33E1E">
      <w:pPr>
        <w:pStyle w:val="ListParagraph"/>
        <w:numPr>
          <w:ilvl w:val="3"/>
          <w:numId w:val="9"/>
        </w:numPr>
        <w:rPr>
          <w:sz w:val="20"/>
          <w:szCs w:val="20"/>
        </w:rPr>
      </w:pPr>
      <w:r w:rsidRPr="00A66246">
        <w:rPr>
          <w:sz w:val="20"/>
          <w:szCs w:val="20"/>
        </w:rPr>
        <w:t>Viral load is the best predictor of clinical outcome</w:t>
      </w:r>
    </w:p>
    <w:p w14:paraId="5B22E10C" w14:textId="77777777" w:rsidR="00D33E1E" w:rsidRDefault="00D33E1E" w:rsidP="00D33E1E">
      <w:pPr>
        <w:pStyle w:val="ListParagraph"/>
        <w:numPr>
          <w:ilvl w:val="3"/>
          <w:numId w:val="9"/>
        </w:numPr>
        <w:rPr>
          <w:sz w:val="20"/>
          <w:szCs w:val="20"/>
        </w:rPr>
      </w:pPr>
      <w:r w:rsidRPr="00A66246">
        <w:rPr>
          <w:sz w:val="20"/>
          <w:szCs w:val="20"/>
        </w:rPr>
        <w:t>Like a train heading towards a cliff - CD4 tells you where the train is - viral load tells you how fast it is traveling</w:t>
      </w:r>
    </w:p>
    <w:p w14:paraId="64206465" w14:textId="77777777" w:rsidR="00D33E1E" w:rsidRPr="00F52A34" w:rsidRDefault="00D33E1E" w:rsidP="00D33E1E">
      <w:pPr>
        <w:pStyle w:val="ListParagraph"/>
        <w:numPr>
          <w:ilvl w:val="2"/>
          <w:numId w:val="9"/>
        </w:numPr>
        <w:rPr>
          <w:sz w:val="20"/>
          <w:szCs w:val="20"/>
        </w:rPr>
      </w:pPr>
      <w:r>
        <w:rPr>
          <w:noProof/>
          <w:sz w:val="20"/>
          <w:szCs w:val="20"/>
          <w:lang w:eastAsia="en-US"/>
        </w:rPr>
        <w:drawing>
          <wp:inline distT="0" distB="0" distL="0" distR="0" wp14:anchorId="76246162" wp14:editId="6CB8D99F">
            <wp:extent cx="1943100" cy="1309757"/>
            <wp:effectExtent l="0" t="0" r="0" b="11430"/>
            <wp:docPr id="30" name="Picture 30" descr="Macintosh HD:Users:elisafuray:Desktop:Screen Shot 2013-04-20 at 7.55.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elisafuray:Desktop:Screen Shot 2013-04-20 at 7.55.45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43654" cy="1310130"/>
                    </a:xfrm>
                    <a:prstGeom prst="rect">
                      <a:avLst/>
                    </a:prstGeom>
                    <a:noFill/>
                    <a:ln>
                      <a:noFill/>
                    </a:ln>
                  </pic:spPr>
                </pic:pic>
              </a:graphicData>
            </a:graphic>
          </wp:inline>
        </w:drawing>
      </w:r>
      <w:r>
        <w:rPr>
          <w:noProof/>
          <w:sz w:val="20"/>
          <w:szCs w:val="20"/>
          <w:lang w:eastAsia="en-US"/>
        </w:rPr>
        <w:drawing>
          <wp:inline distT="0" distB="0" distL="0" distR="0" wp14:anchorId="0A818DB2" wp14:editId="27258C8E">
            <wp:extent cx="2054134" cy="1237176"/>
            <wp:effectExtent l="0" t="0" r="3810" b="7620"/>
            <wp:docPr id="31" name="Picture 31" descr="Macintosh HD:Users:elisafuray:Desktop:Screen Shot 2013-04-20 at 7.55.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lisafuray:Desktop:Screen Shot 2013-04-20 at 7.55.50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56490" cy="1238595"/>
                    </a:xfrm>
                    <a:prstGeom prst="rect">
                      <a:avLst/>
                    </a:prstGeom>
                    <a:noFill/>
                    <a:ln>
                      <a:noFill/>
                    </a:ln>
                  </pic:spPr>
                </pic:pic>
              </a:graphicData>
            </a:graphic>
          </wp:inline>
        </w:drawing>
      </w:r>
    </w:p>
    <w:p w14:paraId="49B86B21" w14:textId="77777777" w:rsidR="00D33E1E" w:rsidRPr="00F52A34" w:rsidRDefault="00D33E1E" w:rsidP="00D33E1E">
      <w:pPr>
        <w:pStyle w:val="ListParagraph"/>
        <w:numPr>
          <w:ilvl w:val="1"/>
          <w:numId w:val="9"/>
        </w:numPr>
        <w:rPr>
          <w:b/>
          <w:sz w:val="20"/>
          <w:szCs w:val="20"/>
        </w:rPr>
      </w:pPr>
      <w:r w:rsidRPr="00F52A34">
        <w:rPr>
          <w:b/>
          <w:sz w:val="20"/>
          <w:szCs w:val="20"/>
        </w:rPr>
        <w:t>STRATEGIES TO PREVENT MCT</w:t>
      </w:r>
    </w:p>
    <w:p w14:paraId="42F2B52B" w14:textId="77777777" w:rsidR="00D33E1E" w:rsidRPr="00A66246" w:rsidRDefault="00D33E1E" w:rsidP="00D33E1E">
      <w:pPr>
        <w:pStyle w:val="ListParagraph"/>
        <w:numPr>
          <w:ilvl w:val="2"/>
          <w:numId w:val="9"/>
        </w:numPr>
        <w:rPr>
          <w:sz w:val="20"/>
          <w:szCs w:val="20"/>
        </w:rPr>
      </w:pPr>
      <w:r w:rsidRPr="00A66246">
        <w:rPr>
          <w:sz w:val="20"/>
          <w:szCs w:val="20"/>
        </w:rPr>
        <w:t>PACTG 076:</w:t>
      </w:r>
    </w:p>
    <w:p w14:paraId="741D06D6" w14:textId="77777777" w:rsidR="00D33E1E" w:rsidRPr="00A66246" w:rsidRDefault="00D33E1E" w:rsidP="00D33E1E">
      <w:pPr>
        <w:pStyle w:val="ListParagraph"/>
        <w:numPr>
          <w:ilvl w:val="3"/>
          <w:numId w:val="9"/>
        </w:numPr>
        <w:rPr>
          <w:sz w:val="20"/>
          <w:szCs w:val="20"/>
        </w:rPr>
      </w:pPr>
      <w:r w:rsidRPr="00A66246">
        <w:rPr>
          <w:sz w:val="20"/>
          <w:szCs w:val="20"/>
        </w:rPr>
        <w:t xml:space="preserve">In 1994, a landmark study was released which demonstrated for the first time a specific, effective therapy to decrease MCT </w:t>
      </w:r>
    </w:p>
    <w:p w14:paraId="189C463E" w14:textId="77777777" w:rsidR="00D33E1E" w:rsidRPr="00A66246" w:rsidRDefault="00D33E1E" w:rsidP="00D33E1E">
      <w:pPr>
        <w:pStyle w:val="ListParagraph"/>
        <w:numPr>
          <w:ilvl w:val="3"/>
          <w:numId w:val="9"/>
        </w:numPr>
        <w:rPr>
          <w:sz w:val="20"/>
          <w:szCs w:val="20"/>
        </w:rPr>
      </w:pPr>
      <w:r w:rsidRPr="00A66246">
        <w:rPr>
          <w:sz w:val="20"/>
          <w:szCs w:val="20"/>
        </w:rPr>
        <w:t>This study revolutionized the care of HIV infected women and set the gold standard for all subsequent care</w:t>
      </w:r>
    </w:p>
    <w:p w14:paraId="3E3F6DCC" w14:textId="77777777" w:rsidR="00D33E1E" w:rsidRPr="00A66246" w:rsidRDefault="00D33E1E" w:rsidP="00D33E1E">
      <w:pPr>
        <w:pStyle w:val="ListParagraph"/>
        <w:numPr>
          <w:ilvl w:val="4"/>
          <w:numId w:val="9"/>
        </w:numPr>
        <w:rPr>
          <w:sz w:val="20"/>
          <w:szCs w:val="20"/>
        </w:rPr>
      </w:pPr>
      <w:r w:rsidRPr="00A66246">
        <w:rPr>
          <w:sz w:val="20"/>
          <w:szCs w:val="20"/>
        </w:rPr>
        <w:t xml:space="preserve">Analysis of this study (eg. PACTG 219/076) has not turned up any issues of concern </w:t>
      </w:r>
    </w:p>
    <w:p w14:paraId="22640A92" w14:textId="77777777" w:rsidR="00D33E1E" w:rsidRPr="00A66246" w:rsidRDefault="00D33E1E" w:rsidP="00D33E1E">
      <w:pPr>
        <w:pStyle w:val="ListParagraph"/>
        <w:numPr>
          <w:ilvl w:val="3"/>
          <w:numId w:val="9"/>
        </w:numPr>
        <w:rPr>
          <w:sz w:val="20"/>
          <w:szCs w:val="20"/>
        </w:rPr>
      </w:pPr>
      <w:r w:rsidRPr="00A66246">
        <w:rPr>
          <w:sz w:val="20"/>
          <w:szCs w:val="20"/>
        </w:rPr>
        <w:t>Connor, et al.  Reduction of Maternal-Infant Transmission of HIV Type 1 with Zidovudine Treatment.  NEJM Nov 3, 1994.</w:t>
      </w:r>
    </w:p>
    <w:p w14:paraId="72F6463F" w14:textId="77777777" w:rsidR="00D33E1E" w:rsidRPr="00A66246" w:rsidRDefault="00D33E1E" w:rsidP="00D33E1E">
      <w:pPr>
        <w:pStyle w:val="ListParagraph"/>
        <w:numPr>
          <w:ilvl w:val="4"/>
          <w:numId w:val="9"/>
        </w:numPr>
        <w:rPr>
          <w:sz w:val="20"/>
          <w:szCs w:val="20"/>
        </w:rPr>
      </w:pPr>
      <w:r w:rsidRPr="00A66246">
        <w:rPr>
          <w:sz w:val="20"/>
          <w:szCs w:val="20"/>
        </w:rPr>
        <w:t>USPHS issued AZT guidelines August, 1994</w:t>
      </w:r>
    </w:p>
    <w:p w14:paraId="6CF1DC77" w14:textId="77777777" w:rsidR="00D33E1E" w:rsidRPr="00A66246" w:rsidRDefault="00D33E1E" w:rsidP="00D33E1E">
      <w:pPr>
        <w:pStyle w:val="ListParagraph"/>
        <w:numPr>
          <w:ilvl w:val="4"/>
          <w:numId w:val="9"/>
        </w:numPr>
        <w:rPr>
          <w:sz w:val="20"/>
          <w:szCs w:val="20"/>
        </w:rPr>
      </w:pPr>
      <w:r w:rsidRPr="00A66246">
        <w:rPr>
          <w:sz w:val="20"/>
          <w:szCs w:val="20"/>
        </w:rPr>
        <w:t>Randomized, double-blind placebo controlled study</w:t>
      </w:r>
    </w:p>
    <w:p w14:paraId="15A3AB8E" w14:textId="77777777" w:rsidR="00D33E1E" w:rsidRPr="00A66246" w:rsidRDefault="00D33E1E" w:rsidP="00D33E1E">
      <w:pPr>
        <w:pStyle w:val="ListParagraph"/>
        <w:numPr>
          <w:ilvl w:val="5"/>
          <w:numId w:val="9"/>
        </w:numPr>
        <w:rPr>
          <w:sz w:val="20"/>
          <w:szCs w:val="20"/>
        </w:rPr>
      </w:pPr>
      <w:r w:rsidRPr="00A66246">
        <w:rPr>
          <w:sz w:val="20"/>
          <w:szCs w:val="20"/>
        </w:rPr>
        <w:t>477 HIV + pregnant women (14 to 34 week gestation) with CD4 &gt;200 were enrolled</w:t>
      </w:r>
    </w:p>
    <w:p w14:paraId="42F936D6" w14:textId="77777777" w:rsidR="00D33E1E" w:rsidRPr="00A66246" w:rsidRDefault="00D33E1E" w:rsidP="00D33E1E">
      <w:pPr>
        <w:pStyle w:val="ListParagraph"/>
        <w:numPr>
          <w:ilvl w:val="5"/>
          <w:numId w:val="9"/>
        </w:numPr>
        <w:rPr>
          <w:sz w:val="20"/>
          <w:szCs w:val="20"/>
        </w:rPr>
      </w:pPr>
      <w:r w:rsidRPr="00A66246">
        <w:rPr>
          <w:sz w:val="20"/>
          <w:szCs w:val="20"/>
        </w:rPr>
        <w:t>409 women went to term (415 live births)</w:t>
      </w:r>
    </w:p>
    <w:p w14:paraId="6DB977D2" w14:textId="77777777" w:rsidR="00D33E1E" w:rsidRPr="00F52A34" w:rsidRDefault="00D33E1E" w:rsidP="00D33E1E">
      <w:pPr>
        <w:pStyle w:val="ListParagraph"/>
        <w:numPr>
          <w:ilvl w:val="3"/>
          <w:numId w:val="9"/>
        </w:numPr>
        <w:rPr>
          <w:b/>
          <w:sz w:val="20"/>
          <w:szCs w:val="20"/>
        </w:rPr>
      </w:pPr>
      <w:r w:rsidRPr="00F52A34">
        <w:rPr>
          <w:b/>
          <w:sz w:val="20"/>
          <w:szCs w:val="20"/>
        </w:rPr>
        <w:t xml:space="preserve">Women received AZT or placebo </w:t>
      </w:r>
    </w:p>
    <w:p w14:paraId="7F36A973" w14:textId="77777777" w:rsidR="00D33E1E" w:rsidRPr="00A66246" w:rsidRDefault="00D33E1E" w:rsidP="00D33E1E">
      <w:pPr>
        <w:pStyle w:val="ListParagraph"/>
        <w:numPr>
          <w:ilvl w:val="4"/>
          <w:numId w:val="9"/>
        </w:numPr>
        <w:rPr>
          <w:sz w:val="20"/>
          <w:szCs w:val="20"/>
        </w:rPr>
      </w:pPr>
      <w:r w:rsidRPr="00A66246">
        <w:rPr>
          <w:sz w:val="20"/>
          <w:szCs w:val="20"/>
        </w:rPr>
        <w:t>Ante partum: 100mg po 5x/day</w:t>
      </w:r>
    </w:p>
    <w:p w14:paraId="6F0F8BD9" w14:textId="77777777" w:rsidR="00D33E1E" w:rsidRPr="00A66246" w:rsidRDefault="00D33E1E" w:rsidP="00D33E1E">
      <w:pPr>
        <w:pStyle w:val="ListParagraph"/>
        <w:numPr>
          <w:ilvl w:val="4"/>
          <w:numId w:val="9"/>
        </w:numPr>
        <w:rPr>
          <w:sz w:val="20"/>
          <w:szCs w:val="20"/>
        </w:rPr>
      </w:pPr>
      <w:r w:rsidRPr="00A66246">
        <w:rPr>
          <w:sz w:val="20"/>
          <w:szCs w:val="20"/>
        </w:rPr>
        <w:t>Intrapartum: 2mg/kg IV AZT over 1 hour, then 1mg/kg/hr until delivery</w:t>
      </w:r>
    </w:p>
    <w:p w14:paraId="4274F367" w14:textId="77777777" w:rsidR="00D33E1E" w:rsidRPr="00A66246" w:rsidRDefault="00D33E1E" w:rsidP="00D33E1E">
      <w:pPr>
        <w:pStyle w:val="ListParagraph"/>
        <w:numPr>
          <w:ilvl w:val="4"/>
          <w:numId w:val="9"/>
        </w:numPr>
        <w:rPr>
          <w:sz w:val="20"/>
          <w:szCs w:val="20"/>
        </w:rPr>
      </w:pPr>
      <w:r w:rsidRPr="00A66246">
        <w:rPr>
          <w:sz w:val="20"/>
          <w:szCs w:val="20"/>
        </w:rPr>
        <w:t>Postpartum: for the neonate 2mg/kg q6hrs po X 6 weeks beginning 8 - 12 hours after birth : no breastfeeding</w:t>
      </w:r>
    </w:p>
    <w:p w14:paraId="1BAA7BBB" w14:textId="77777777" w:rsidR="00D33E1E" w:rsidRPr="00A66246" w:rsidRDefault="00D33E1E" w:rsidP="00D33E1E">
      <w:pPr>
        <w:pStyle w:val="ListParagraph"/>
        <w:numPr>
          <w:ilvl w:val="5"/>
          <w:numId w:val="9"/>
        </w:numPr>
        <w:rPr>
          <w:sz w:val="20"/>
          <w:szCs w:val="20"/>
        </w:rPr>
      </w:pPr>
      <w:r w:rsidRPr="00A66246">
        <w:rPr>
          <w:sz w:val="20"/>
          <w:szCs w:val="20"/>
        </w:rPr>
        <w:t>Infants were evaluated for HIV infection by peripheral blood mononuclear cell culture at weeks 12, 24, and 78</w:t>
      </w:r>
    </w:p>
    <w:p w14:paraId="76596915" w14:textId="77777777" w:rsidR="00D33E1E" w:rsidRPr="00A66246" w:rsidRDefault="00D33E1E" w:rsidP="00D33E1E">
      <w:pPr>
        <w:pStyle w:val="ListParagraph"/>
        <w:numPr>
          <w:ilvl w:val="6"/>
          <w:numId w:val="9"/>
        </w:numPr>
        <w:rPr>
          <w:sz w:val="20"/>
          <w:szCs w:val="20"/>
        </w:rPr>
      </w:pPr>
      <w:r w:rsidRPr="00A66246">
        <w:rPr>
          <w:sz w:val="20"/>
          <w:szCs w:val="20"/>
        </w:rPr>
        <w:t>ELISA and Western Blot were also performed at weeks 72 and 78</w:t>
      </w:r>
    </w:p>
    <w:p w14:paraId="5F2134A7" w14:textId="77777777" w:rsidR="00D33E1E" w:rsidRPr="00A66246" w:rsidRDefault="00D33E1E" w:rsidP="00D33E1E">
      <w:pPr>
        <w:pStyle w:val="ListParagraph"/>
        <w:numPr>
          <w:ilvl w:val="3"/>
          <w:numId w:val="9"/>
        </w:numPr>
        <w:rPr>
          <w:sz w:val="20"/>
          <w:szCs w:val="20"/>
        </w:rPr>
      </w:pPr>
      <w:r w:rsidRPr="00A66246">
        <w:rPr>
          <w:sz w:val="20"/>
          <w:szCs w:val="20"/>
        </w:rPr>
        <w:t>Results</w:t>
      </w:r>
    </w:p>
    <w:p w14:paraId="17EDC569" w14:textId="77777777" w:rsidR="00D33E1E" w:rsidRPr="00A66246" w:rsidRDefault="00D33E1E" w:rsidP="00D33E1E">
      <w:pPr>
        <w:pStyle w:val="ListParagraph"/>
        <w:numPr>
          <w:ilvl w:val="4"/>
          <w:numId w:val="9"/>
        </w:numPr>
        <w:rPr>
          <w:sz w:val="20"/>
          <w:szCs w:val="20"/>
        </w:rPr>
      </w:pPr>
      <w:r w:rsidRPr="00A66246">
        <w:rPr>
          <w:sz w:val="20"/>
          <w:szCs w:val="20"/>
        </w:rPr>
        <w:t>No differences in demographics or pregnancy outcomes between the placebo and AZT groups</w:t>
      </w:r>
    </w:p>
    <w:p w14:paraId="17BAFF59" w14:textId="77777777" w:rsidR="00D33E1E" w:rsidRPr="00A66246" w:rsidRDefault="00D33E1E" w:rsidP="00D33E1E">
      <w:pPr>
        <w:pStyle w:val="ListParagraph"/>
        <w:numPr>
          <w:ilvl w:val="5"/>
          <w:numId w:val="9"/>
        </w:numPr>
        <w:rPr>
          <w:sz w:val="20"/>
          <w:szCs w:val="20"/>
        </w:rPr>
      </w:pPr>
      <w:r w:rsidRPr="00A66246">
        <w:rPr>
          <w:sz w:val="20"/>
          <w:szCs w:val="20"/>
        </w:rPr>
        <w:t>Placebo group: 25.5% infected infants at 72 weeks age</w:t>
      </w:r>
    </w:p>
    <w:p w14:paraId="7BE2C7A1" w14:textId="77777777" w:rsidR="00D33E1E" w:rsidRPr="00A66246" w:rsidRDefault="00D33E1E" w:rsidP="00D33E1E">
      <w:pPr>
        <w:pStyle w:val="ListParagraph"/>
        <w:numPr>
          <w:ilvl w:val="5"/>
          <w:numId w:val="9"/>
        </w:numPr>
        <w:rPr>
          <w:sz w:val="20"/>
          <w:szCs w:val="20"/>
        </w:rPr>
      </w:pPr>
      <w:r w:rsidRPr="00A66246">
        <w:rPr>
          <w:sz w:val="20"/>
          <w:szCs w:val="20"/>
        </w:rPr>
        <w:t>AZT group: 8.3% infected infants at 72 weeks age</w:t>
      </w:r>
    </w:p>
    <w:p w14:paraId="46116493" w14:textId="77777777" w:rsidR="00D33E1E" w:rsidRPr="00F52A34" w:rsidRDefault="00D33E1E" w:rsidP="00D33E1E">
      <w:pPr>
        <w:pStyle w:val="ListParagraph"/>
        <w:numPr>
          <w:ilvl w:val="5"/>
          <w:numId w:val="9"/>
        </w:numPr>
        <w:rPr>
          <w:b/>
          <w:sz w:val="20"/>
          <w:szCs w:val="20"/>
        </w:rPr>
      </w:pPr>
      <w:r w:rsidRPr="00F52A34">
        <w:rPr>
          <w:b/>
          <w:bCs/>
          <w:sz w:val="20"/>
          <w:szCs w:val="20"/>
          <w:u w:val="single"/>
        </w:rPr>
        <w:t>NEARLY 70% REDUCTION IN MCT</w:t>
      </w:r>
    </w:p>
    <w:p w14:paraId="244C2343" w14:textId="77777777" w:rsidR="00D33E1E" w:rsidRDefault="00D33E1E" w:rsidP="00D33E1E">
      <w:pPr>
        <w:pStyle w:val="ListParagraph"/>
        <w:numPr>
          <w:ilvl w:val="5"/>
          <w:numId w:val="9"/>
        </w:numPr>
        <w:rPr>
          <w:sz w:val="20"/>
          <w:szCs w:val="20"/>
        </w:rPr>
      </w:pPr>
      <w:r w:rsidRPr="00A66246">
        <w:rPr>
          <w:sz w:val="20"/>
          <w:szCs w:val="20"/>
        </w:rPr>
        <w:t xml:space="preserve">Since publication of this study, use of AZT during pregnancy has been the </w:t>
      </w:r>
      <w:r w:rsidRPr="00F52A34">
        <w:rPr>
          <w:b/>
          <w:sz w:val="20"/>
          <w:szCs w:val="20"/>
        </w:rPr>
        <w:t>standard of care (“gold standard”)</w:t>
      </w:r>
    </w:p>
    <w:p w14:paraId="17F17C3C" w14:textId="77777777" w:rsidR="00D33E1E" w:rsidRPr="00F52A34" w:rsidRDefault="00D33E1E" w:rsidP="00D33E1E">
      <w:pPr>
        <w:pStyle w:val="ListParagraph"/>
        <w:numPr>
          <w:ilvl w:val="5"/>
          <w:numId w:val="9"/>
        </w:numPr>
        <w:rPr>
          <w:sz w:val="20"/>
          <w:szCs w:val="20"/>
        </w:rPr>
      </w:pPr>
      <w:r w:rsidRPr="00F52A34">
        <w:rPr>
          <w:sz w:val="20"/>
          <w:szCs w:val="20"/>
        </w:rPr>
        <w:t>no bad problems for the kids who got IV AZT!</w:t>
      </w:r>
    </w:p>
    <w:p w14:paraId="2637DACC" w14:textId="77777777" w:rsidR="00D33E1E" w:rsidRPr="00F52A34" w:rsidRDefault="00D33E1E" w:rsidP="00D33E1E">
      <w:pPr>
        <w:pStyle w:val="ListParagraph"/>
        <w:numPr>
          <w:ilvl w:val="5"/>
          <w:numId w:val="9"/>
        </w:numPr>
        <w:rPr>
          <w:sz w:val="20"/>
          <w:szCs w:val="20"/>
        </w:rPr>
      </w:pPr>
      <w:r w:rsidRPr="00F52A34">
        <w:rPr>
          <w:sz w:val="20"/>
          <w:szCs w:val="20"/>
        </w:rPr>
        <w:t>No adverse effects for AZT in pregnancy</w:t>
      </w:r>
    </w:p>
    <w:p w14:paraId="47D18526" w14:textId="77777777" w:rsidR="00D33E1E" w:rsidRPr="00F52A34" w:rsidRDefault="00D33E1E" w:rsidP="00D33E1E">
      <w:pPr>
        <w:pStyle w:val="ListParagraph"/>
        <w:numPr>
          <w:ilvl w:val="5"/>
          <w:numId w:val="9"/>
        </w:numPr>
        <w:rPr>
          <w:sz w:val="20"/>
          <w:szCs w:val="20"/>
        </w:rPr>
      </w:pPr>
      <w:r w:rsidRPr="00F52A34">
        <w:rPr>
          <w:sz w:val="20"/>
          <w:szCs w:val="20"/>
        </w:rPr>
        <w:t>(In mice there was vaginal/cervial cancers though so they're looking into that)</w:t>
      </w:r>
    </w:p>
    <w:p w14:paraId="4BEDCFC1" w14:textId="77777777" w:rsidR="00D33E1E" w:rsidRPr="00A66246" w:rsidRDefault="00D33E1E" w:rsidP="00D33E1E">
      <w:pPr>
        <w:pStyle w:val="ListParagraph"/>
        <w:ind w:left="4320"/>
        <w:rPr>
          <w:sz w:val="20"/>
          <w:szCs w:val="20"/>
        </w:rPr>
      </w:pPr>
    </w:p>
    <w:p w14:paraId="7D480DDB" w14:textId="77777777" w:rsidR="00D33E1E" w:rsidRPr="00D539BC" w:rsidRDefault="00D33E1E" w:rsidP="00D33E1E">
      <w:pPr>
        <w:pStyle w:val="ListParagraph"/>
        <w:numPr>
          <w:ilvl w:val="0"/>
          <w:numId w:val="9"/>
        </w:numPr>
        <w:rPr>
          <w:b/>
          <w:sz w:val="20"/>
          <w:szCs w:val="20"/>
        </w:rPr>
      </w:pPr>
      <w:r w:rsidRPr="00D539BC">
        <w:rPr>
          <w:b/>
          <w:sz w:val="20"/>
          <w:szCs w:val="20"/>
        </w:rPr>
        <w:t>BEYOND AZT</w:t>
      </w:r>
    </w:p>
    <w:p w14:paraId="5048763B" w14:textId="77777777" w:rsidR="00D33E1E" w:rsidRPr="00A66246" w:rsidRDefault="00D33E1E" w:rsidP="00D33E1E">
      <w:pPr>
        <w:pStyle w:val="ListParagraph"/>
        <w:numPr>
          <w:ilvl w:val="1"/>
          <w:numId w:val="9"/>
        </w:numPr>
        <w:rPr>
          <w:sz w:val="20"/>
          <w:szCs w:val="20"/>
        </w:rPr>
      </w:pPr>
      <w:r w:rsidRPr="00A66246">
        <w:rPr>
          <w:sz w:val="20"/>
          <w:szCs w:val="20"/>
        </w:rPr>
        <w:t>Recommended antiretrovirals</w:t>
      </w:r>
    </w:p>
    <w:p w14:paraId="06EC9007" w14:textId="77777777" w:rsidR="00D33E1E" w:rsidRPr="00A66246" w:rsidRDefault="00D33E1E" w:rsidP="00D33E1E">
      <w:pPr>
        <w:pStyle w:val="ListParagraph"/>
        <w:numPr>
          <w:ilvl w:val="2"/>
          <w:numId w:val="9"/>
        </w:numPr>
        <w:rPr>
          <w:sz w:val="20"/>
          <w:szCs w:val="20"/>
        </w:rPr>
      </w:pPr>
      <w:r w:rsidRPr="00A66246">
        <w:rPr>
          <w:sz w:val="20"/>
          <w:szCs w:val="20"/>
        </w:rPr>
        <w:t>NRTIs</w:t>
      </w:r>
    </w:p>
    <w:p w14:paraId="3C5E00CF" w14:textId="77777777" w:rsidR="00D33E1E" w:rsidRPr="00A66246" w:rsidRDefault="00D33E1E" w:rsidP="00D33E1E">
      <w:pPr>
        <w:pStyle w:val="ListParagraph"/>
        <w:numPr>
          <w:ilvl w:val="3"/>
          <w:numId w:val="9"/>
        </w:numPr>
        <w:rPr>
          <w:sz w:val="20"/>
          <w:szCs w:val="20"/>
        </w:rPr>
      </w:pPr>
      <w:r w:rsidRPr="00A66246">
        <w:rPr>
          <w:sz w:val="20"/>
          <w:szCs w:val="20"/>
          <w:u w:val="single"/>
        </w:rPr>
        <w:t xml:space="preserve">AZT (retrovir/zidovudine) </w:t>
      </w:r>
    </w:p>
    <w:p w14:paraId="7D51DBBD" w14:textId="77777777" w:rsidR="00D33E1E" w:rsidRPr="00A66246" w:rsidRDefault="00D33E1E" w:rsidP="00D33E1E">
      <w:pPr>
        <w:pStyle w:val="ListParagraph"/>
        <w:numPr>
          <w:ilvl w:val="3"/>
          <w:numId w:val="9"/>
        </w:numPr>
        <w:rPr>
          <w:sz w:val="20"/>
          <w:szCs w:val="20"/>
        </w:rPr>
      </w:pPr>
      <w:r w:rsidRPr="00A66246">
        <w:rPr>
          <w:sz w:val="20"/>
          <w:szCs w:val="20"/>
          <w:u w:val="single"/>
        </w:rPr>
        <w:t xml:space="preserve">Lamivudine/Epivir </w:t>
      </w:r>
    </w:p>
    <w:p w14:paraId="4867D9FF" w14:textId="77777777" w:rsidR="00D33E1E" w:rsidRPr="00A66246" w:rsidRDefault="00D33E1E" w:rsidP="00D33E1E">
      <w:pPr>
        <w:pStyle w:val="ListParagraph"/>
        <w:numPr>
          <w:ilvl w:val="2"/>
          <w:numId w:val="9"/>
        </w:numPr>
        <w:rPr>
          <w:sz w:val="20"/>
          <w:szCs w:val="20"/>
        </w:rPr>
      </w:pPr>
      <w:r w:rsidRPr="00A66246">
        <w:rPr>
          <w:sz w:val="20"/>
          <w:szCs w:val="20"/>
        </w:rPr>
        <w:t>NNRTIs</w:t>
      </w:r>
      <w:r>
        <w:rPr>
          <w:sz w:val="20"/>
          <w:szCs w:val="20"/>
        </w:rPr>
        <w:t xml:space="preserve">—useful in very very low CD4 count. </w:t>
      </w:r>
      <w:r w:rsidRPr="003D1504">
        <w:rPr>
          <w:sz w:val="20"/>
          <w:szCs w:val="20"/>
        </w:rPr>
        <w:t>If you have a high CD4 count and you use these drugs you can get something called HELLP syndrome which is basically liver toxicity that goes wild.</w:t>
      </w:r>
    </w:p>
    <w:p w14:paraId="5322DAAF" w14:textId="77777777" w:rsidR="00D33E1E" w:rsidRPr="00A66246" w:rsidRDefault="00D33E1E" w:rsidP="00D33E1E">
      <w:pPr>
        <w:pStyle w:val="ListParagraph"/>
        <w:numPr>
          <w:ilvl w:val="3"/>
          <w:numId w:val="9"/>
        </w:numPr>
        <w:rPr>
          <w:sz w:val="20"/>
          <w:szCs w:val="20"/>
        </w:rPr>
      </w:pPr>
      <w:r w:rsidRPr="00A66246">
        <w:rPr>
          <w:sz w:val="20"/>
          <w:szCs w:val="20"/>
        </w:rPr>
        <w:t>Nevirapine/Viramune*</w:t>
      </w:r>
    </w:p>
    <w:p w14:paraId="7B2C5D9D" w14:textId="77777777" w:rsidR="00D33E1E" w:rsidRDefault="00D33E1E" w:rsidP="00D33E1E">
      <w:pPr>
        <w:pStyle w:val="ListParagraph"/>
        <w:numPr>
          <w:ilvl w:val="4"/>
          <w:numId w:val="9"/>
        </w:numPr>
        <w:rPr>
          <w:sz w:val="20"/>
          <w:szCs w:val="20"/>
        </w:rPr>
      </w:pPr>
      <w:r w:rsidRPr="00A66246">
        <w:rPr>
          <w:sz w:val="20"/>
          <w:szCs w:val="20"/>
        </w:rPr>
        <w:t>Avoid if CD4 &gt;250</w:t>
      </w:r>
    </w:p>
    <w:p w14:paraId="70103B68" w14:textId="77777777" w:rsidR="00D33E1E" w:rsidRPr="00A66246" w:rsidRDefault="00D33E1E" w:rsidP="00D33E1E">
      <w:pPr>
        <w:pStyle w:val="ListParagraph"/>
        <w:numPr>
          <w:ilvl w:val="5"/>
          <w:numId w:val="9"/>
        </w:numPr>
        <w:rPr>
          <w:sz w:val="20"/>
          <w:szCs w:val="20"/>
        </w:rPr>
      </w:pPr>
      <w:r w:rsidRPr="003D1504">
        <w:rPr>
          <w:sz w:val="20"/>
          <w:szCs w:val="20"/>
        </w:rPr>
        <w:t>avoid if there's a low CD4 count</w:t>
      </w:r>
    </w:p>
    <w:p w14:paraId="39C3E9DC" w14:textId="77777777" w:rsidR="00D33E1E" w:rsidRPr="00A66246" w:rsidRDefault="00D33E1E" w:rsidP="00D33E1E">
      <w:pPr>
        <w:pStyle w:val="ListParagraph"/>
        <w:numPr>
          <w:ilvl w:val="2"/>
          <w:numId w:val="9"/>
        </w:numPr>
        <w:rPr>
          <w:sz w:val="20"/>
          <w:szCs w:val="20"/>
        </w:rPr>
      </w:pPr>
      <w:r w:rsidRPr="00A66246">
        <w:rPr>
          <w:sz w:val="20"/>
          <w:szCs w:val="20"/>
        </w:rPr>
        <w:t xml:space="preserve">Protease inhibitors </w:t>
      </w:r>
      <w:r>
        <w:rPr>
          <w:sz w:val="20"/>
          <w:szCs w:val="20"/>
        </w:rPr>
        <w:t>--</w:t>
      </w:r>
      <w:r w:rsidRPr="003D1504">
        <w:rPr>
          <w:sz w:val="20"/>
          <w:szCs w:val="20"/>
        </w:rPr>
        <w:t>safe and effective to use during pregnancy</w:t>
      </w:r>
    </w:p>
    <w:p w14:paraId="2BEF781C" w14:textId="77777777" w:rsidR="00D33E1E" w:rsidRPr="00A66246" w:rsidRDefault="00D33E1E" w:rsidP="00D33E1E">
      <w:pPr>
        <w:pStyle w:val="ListParagraph"/>
        <w:numPr>
          <w:ilvl w:val="3"/>
          <w:numId w:val="9"/>
        </w:numPr>
        <w:rPr>
          <w:sz w:val="20"/>
          <w:szCs w:val="20"/>
        </w:rPr>
      </w:pPr>
      <w:r w:rsidRPr="00A66246">
        <w:rPr>
          <w:sz w:val="20"/>
          <w:szCs w:val="20"/>
        </w:rPr>
        <w:t>Lopinavir/ritonavir (Kaletra)</w:t>
      </w:r>
    </w:p>
    <w:p w14:paraId="1CDFA630" w14:textId="77777777" w:rsidR="00D33E1E" w:rsidRDefault="00D33E1E" w:rsidP="00D33E1E">
      <w:pPr>
        <w:pStyle w:val="ListParagraph"/>
        <w:numPr>
          <w:ilvl w:val="3"/>
          <w:numId w:val="9"/>
        </w:numPr>
        <w:rPr>
          <w:sz w:val="20"/>
          <w:szCs w:val="20"/>
        </w:rPr>
      </w:pPr>
      <w:r w:rsidRPr="00A66246">
        <w:rPr>
          <w:sz w:val="20"/>
          <w:szCs w:val="20"/>
        </w:rPr>
        <w:t>Atazanavir/ritonavir</w:t>
      </w:r>
    </w:p>
    <w:p w14:paraId="4AF73503" w14:textId="77777777" w:rsidR="00D33E1E" w:rsidRPr="00A66246" w:rsidRDefault="00D33E1E" w:rsidP="00D33E1E">
      <w:pPr>
        <w:pStyle w:val="ListParagraph"/>
        <w:numPr>
          <w:ilvl w:val="3"/>
          <w:numId w:val="9"/>
        </w:numPr>
        <w:rPr>
          <w:sz w:val="20"/>
          <w:szCs w:val="20"/>
        </w:rPr>
      </w:pPr>
      <w:r>
        <w:rPr>
          <w:sz w:val="20"/>
          <w:szCs w:val="20"/>
        </w:rPr>
        <w:t>**ritonavir is a booster agent</w:t>
      </w:r>
    </w:p>
    <w:p w14:paraId="08B98910" w14:textId="77777777" w:rsidR="00D33E1E" w:rsidRPr="00A66246" w:rsidRDefault="00D33E1E" w:rsidP="00D33E1E">
      <w:pPr>
        <w:pStyle w:val="ListParagraph"/>
        <w:numPr>
          <w:ilvl w:val="1"/>
          <w:numId w:val="9"/>
        </w:numPr>
        <w:rPr>
          <w:sz w:val="20"/>
          <w:szCs w:val="20"/>
        </w:rPr>
      </w:pPr>
      <w:r w:rsidRPr="00A66246">
        <w:rPr>
          <w:sz w:val="20"/>
          <w:szCs w:val="20"/>
        </w:rPr>
        <w:t>Combinations of Antiretrovirals are used in pregnant women</w:t>
      </w:r>
    </w:p>
    <w:p w14:paraId="50CBDD8A" w14:textId="77777777" w:rsidR="00D33E1E" w:rsidRPr="00A66246" w:rsidRDefault="00D33E1E" w:rsidP="00D33E1E">
      <w:pPr>
        <w:pStyle w:val="ListParagraph"/>
        <w:numPr>
          <w:ilvl w:val="2"/>
          <w:numId w:val="9"/>
        </w:numPr>
        <w:rPr>
          <w:sz w:val="20"/>
          <w:szCs w:val="20"/>
        </w:rPr>
      </w:pPr>
      <w:r>
        <w:rPr>
          <w:sz w:val="20"/>
          <w:szCs w:val="20"/>
        </w:rPr>
        <w:t>H</w:t>
      </w:r>
      <w:r w:rsidRPr="00A66246">
        <w:rPr>
          <w:sz w:val="20"/>
          <w:szCs w:val="20"/>
        </w:rPr>
        <w:t xml:space="preserve">ART – </w:t>
      </w:r>
      <w:r w:rsidRPr="00A66246">
        <w:rPr>
          <w:sz w:val="20"/>
          <w:szCs w:val="20"/>
          <w:u w:val="single"/>
        </w:rPr>
        <w:t>h</w:t>
      </w:r>
      <w:r w:rsidRPr="00A66246">
        <w:rPr>
          <w:sz w:val="20"/>
          <w:szCs w:val="20"/>
        </w:rPr>
        <w:t xml:space="preserve">ighly </w:t>
      </w:r>
      <w:r w:rsidRPr="00A66246">
        <w:rPr>
          <w:sz w:val="20"/>
          <w:szCs w:val="20"/>
          <w:u w:val="single"/>
        </w:rPr>
        <w:t>a</w:t>
      </w:r>
      <w:r w:rsidRPr="00A66246">
        <w:rPr>
          <w:sz w:val="20"/>
          <w:szCs w:val="20"/>
        </w:rPr>
        <w:t xml:space="preserve">ctive </w:t>
      </w:r>
      <w:r w:rsidRPr="00A66246">
        <w:rPr>
          <w:sz w:val="20"/>
          <w:szCs w:val="20"/>
          <w:u w:val="single"/>
        </w:rPr>
        <w:t>a</w:t>
      </w:r>
      <w:r w:rsidRPr="00A66246">
        <w:rPr>
          <w:sz w:val="20"/>
          <w:szCs w:val="20"/>
        </w:rPr>
        <w:t>nti</w:t>
      </w:r>
      <w:r w:rsidRPr="00A66246">
        <w:rPr>
          <w:sz w:val="20"/>
          <w:szCs w:val="20"/>
          <w:u w:val="single"/>
        </w:rPr>
        <w:t>r</w:t>
      </w:r>
      <w:r w:rsidRPr="00A66246">
        <w:rPr>
          <w:sz w:val="20"/>
          <w:szCs w:val="20"/>
        </w:rPr>
        <w:t xml:space="preserve">etroviral </w:t>
      </w:r>
      <w:r w:rsidRPr="00A66246">
        <w:rPr>
          <w:sz w:val="20"/>
          <w:szCs w:val="20"/>
          <w:u w:val="single"/>
        </w:rPr>
        <w:t>t</w:t>
      </w:r>
      <w:r w:rsidRPr="00A66246">
        <w:rPr>
          <w:sz w:val="20"/>
          <w:szCs w:val="20"/>
        </w:rPr>
        <w:t>herapy</w:t>
      </w:r>
    </w:p>
    <w:p w14:paraId="37FECFD9" w14:textId="77777777" w:rsidR="00D33E1E" w:rsidRPr="00A66246" w:rsidRDefault="00D33E1E" w:rsidP="00D33E1E">
      <w:pPr>
        <w:pStyle w:val="ListParagraph"/>
        <w:numPr>
          <w:ilvl w:val="3"/>
          <w:numId w:val="9"/>
        </w:numPr>
        <w:rPr>
          <w:sz w:val="20"/>
          <w:szCs w:val="20"/>
        </w:rPr>
      </w:pPr>
      <w:r w:rsidRPr="00A66246">
        <w:rPr>
          <w:sz w:val="20"/>
          <w:szCs w:val="20"/>
        </w:rPr>
        <w:t>Commonly used regimen</w:t>
      </w:r>
    </w:p>
    <w:p w14:paraId="45789412" w14:textId="77777777" w:rsidR="00D33E1E" w:rsidRPr="00A66246" w:rsidRDefault="00D33E1E" w:rsidP="00D33E1E">
      <w:pPr>
        <w:pStyle w:val="ListParagraph"/>
        <w:numPr>
          <w:ilvl w:val="4"/>
          <w:numId w:val="9"/>
        </w:numPr>
        <w:rPr>
          <w:sz w:val="20"/>
          <w:szCs w:val="20"/>
        </w:rPr>
      </w:pPr>
      <w:r w:rsidRPr="00A66246">
        <w:rPr>
          <w:sz w:val="20"/>
          <w:szCs w:val="20"/>
        </w:rPr>
        <w:t>Combivir</w:t>
      </w:r>
      <w:r>
        <w:rPr>
          <w:sz w:val="20"/>
          <w:szCs w:val="20"/>
        </w:rPr>
        <w:t xml:space="preserve"> (AZT + </w:t>
      </w:r>
      <w:r w:rsidRPr="003D1504">
        <w:rPr>
          <w:sz w:val="20"/>
          <w:szCs w:val="20"/>
        </w:rPr>
        <w:t>Lamivudine</w:t>
      </w:r>
      <w:r>
        <w:rPr>
          <w:sz w:val="20"/>
          <w:szCs w:val="20"/>
        </w:rPr>
        <w:t xml:space="preserve">)  &amp; </w:t>
      </w:r>
      <w:r w:rsidRPr="00A66246">
        <w:rPr>
          <w:sz w:val="20"/>
          <w:szCs w:val="20"/>
        </w:rPr>
        <w:t>Kaletra</w:t>
      </w:r>
      <w:r>
        <w:rPr>
          <w:sz w:val="20"/>
          <w:szCs w:val="20"/>
        </w:rPr>
        <w:t xml:space="preserve"> (lopinavir + </w:t>
      </w:r>
      <w:r w:rsidRPr="003D1504">
        <w:rPr>
          <w:sz w:val="20"/>
          <w:szCs w:val="20"/>
        </w:rPr>
        <w:t>ritonavir</w:t>
      </w:r>
      <w:r>
        <w:rPr>
          <w:sz w:val="20"/>
          <w:szCs w:val="20"/>
        </w:rPr>
        <w:t>)</w:t>
      </w:r>
    </w:p>
    <w:p w14:paraId="3DD54105" w14:textId="77777777" w:rsidR="00D33E1E" w:rsidRPr="00A66246" w:rsidRDefault="00D33E1E" w:rsidP="00D33E1E">
      <w:pPr>
        <w:pStyle w:val="ListParagraph"/>
        <w:numPr>
          <w:ilvl w:val="3"/>
          <w:numId w:val="9"/>
        </w:numPr>
        <w:rPr>
          <w:sz w:val="20"/>
          <w:szCs w:val="20"/>
        </w:rPr>
      </w:pPr>
      <w:r w:rsidRPr="00A66246">
        <w:rPr>
          <w:sz w:val="20"/>
          <w:szCs w:val="20"/>
        </w:rPr>
        <w:t>Alternative antiretrovirals are listed in the guidelines</w:t>
      </w:r>
    </w:p>
    <w:p w14:paraId="392C256C" w14:textId="77777777" w:rsidR="00D33E1E" w:rsidRPr="00A66246" w:rsidRDefault="00D33E1E" w:rsidP="00D33E1E">
      <w:pPr>
        <w:pStyle w:val="ListParagraph"/>
        <w:numPr>
          <w:ilvl w:val="3"/>
          <w:numId w:val="9"/>
        </w:numPr>
        <w:rPr>
          <w:sz w:val="20"/>
          <w:szCs w:val="20"/>
        </w:rPr>
      </w:pPr>
      <w:r w:rsidRPr="00A66246">
        <w:rPr>
          <w:sz w:val="20"/>
          <w:szCs w:val="20"/>
        </w:rPr>
        <w:t>Use preferred agents including an NRTI with good placental passage if feasible</w:t>
      </w:r>
    </w:p>
    <w:p w14:paraId="6DA47A72" w14:textId="77777777" w:rsidR="00D33E1E" w:rsidRDefault="00D33E1E" w:rsidP="00D33E1E">
      <w:pPr>
        <w:pStyle w:val="ListParagraph"/>
        <w:numPr>
          <w:ilvl w:val="4"/>
          <w:numId w:val="9"/>
        </w:numPr>
        <w:rPr>
          <w:sz w:val="20"/>
          <w:szCs w:val="20"/>
        </w:rPr>
      </w:pPr>
      <w:r w:rsidRPr="00A66246">
        <w:rPr>
          <w:sz w:val="20"/>
          <w:szCs w:val="20"/>
        </w:rPr>
        <w:t>AZT/3TC preferred  -- FTC/TDV/ABC alternates</w:t>
      </w:r>
    </w:p>
    <w:p w14:paraId="59FA5BED" w14:textId="77777777" w:rsidR="00D33E1E" w:rsidRPr="003D1504" w:rsidRDefault="00D33E1E" w:rsidP="00D33E1E">
      <w:pPr>
        <w:pStyle w:val="ListParagraph"/>
        <w:numPr>
          <w:ilvl w:val="5"/>
          <w:numId w:val="9"/>
        </w:numPr>
        <w:rPr>
          <w:sz w:val="20"/>
          <w:szCs w:val="20"/>
        </w:rPr>
      </w:pPr>
      <w:r>
        <w:rPr>
          <w:sz w:val="20"/>
          <w:szCs w:val="20"/>
        </w:rPr>
        <w:t>Y</w:t>
      </w:r>
      <w:r w:rsidRPr="003D1504">
        <w:rPr>
          <w:sz w:val="20"/>
          <w:szCs w:val="20"/>
        </w:rPr>
        <w:t>ou usually want to get an antiretroviral that easily gets across the placenta</w:t>
      </w:r>
    </w:p>
    <w:p w14:paraId="74A57E51" w14:textId="77777777" w:rsidR="00D33E1E" w:rsidRPr="00A66246" w:rsidRDefault="00D33E1E" w:rsidP="00D33E1E">
      <w:pPr>
        <w:pStyle w:val="ListParagraph"/>
        <w:numPr>
          <w:ilvl w:val="5"/>
          <w:numId w:val="9"/>
        </w:numPr>
        <w:rPr>
          <w:sz w:val="20"/>
          <w:szCs w:val="20"/>
        </w:rPr>
      </w:pPr>
      <w:r>
        <w:rPr>
          <w:sz w:val="20"/>
          <w:szCs w:val="20"/>
        </w:rPr>
        <w:t>T</w:t>
      </w:r>
      <w:r w:rsidRPr="003D1504">
        <w:rPr>
          <w:sz w:val="20"/>
          <w:szCs w:val="20"/>
        </w:rPr>
        <w:t>hat's why AZT/lamovidine is one of the preferred. AZT actually gets phosphorylated when it crosses the placenta to a more active compound</w:t>
      </w:r>
    </w:p>
    <w:p w14:paraId="0BEBE6DC" w14:textId="77777777" w:rsidR="00D33E1E" w:rsidRPr="00A66246" w:rsidRDefault="00D33E1E" w:rsidP="00D33E1E">
      <w:pPr>
        <w:pStyle w:val="ListParagraph"/>
        <w:numPr>
          <w:ilvl w:val="1"/>
          <w:numId w:val="9"/>
        </w:numPr>
        <w:rPr>
          <w:sz w:val="20"/>
          <w:szCs w:val="20"/>
        </w:rPr>
      </w:pPr>
      <w:r w:rsidRPr="00A66246">
        <w:rPr>
          <w:sz w:val="20"/>
          <w:szCs w:val="20"/>
        </w:rPr>
        <w:t>Antiretroviral therapy to avoid</w:t>
      </w:r>
    </w:p>
    <w:p w14:paraId="74043C18" w14:textId="77777777" w:rsidR="00D33E1E" w:rsidRPr="00A66246" w:rsidRDefault="00D33E1E" w:rsidP="00D33E1E">
      <w:pPr>
        <w:pStyle w:val="ListParagraph"/>
        <w:numPr>
          <w:ilvl w:val="2"/>
          <w:numId w:val="9"/>
        </w:numPr>
        <w:rPr>
          <w:sz w:val="20"/>
          <w:szCs w:val="20"/>
        </w:rPr>
      </w:pPr>
      <w:r w:rsidRPr="00A66246">
        <w:rPr>
          <w:sz w:val="20"/>
          <w:szCs w:val="20"/>
        </w:rPr>
        <w:t>Zerit/Videx</w:t>
      </w:r>
    </w:p>
    <w:p w14:paraId="61824B12" w14:textId="77777777" w:rsidR="00D33E1E" w:rsidRPr="00A66246" w:rsidRDefault="00D33E1E" w:rsidP="00D33E1E">
      <w:pPr>
        <w:pStyle w:val="ListParagraph"/>
        <w:numPr>
          <w:ilvl w:val="2"/>
          <w:numId w:val="9"/>
        </w:numPr>
        <w:rPr>
          <w:sz w:val="20"/>
          <w:szCs w:val="20"/>
        </w:rPr>
      </w:pPr>
      <w:r w:rsidRPr="00A66246">
        <w:rPr>
          <w:sz w:val="20"/>
          <w:szCs w:val="20"/>
        </w:rPr>
        <w:t>Sustiva  in the first trimester</w:t>
      </w:r>
    </w:p>
    <w:p w14:paraId="5E86D02C" w14:textId="77777777" w:rsidR="00D33E1E" w:rsidRPr="00A66246" w:rsidRDefault="00D33E1E" w:rsidP="00D33E1E">
      <w:pPr>
        <w:pStyle w:val="ListParagraph"/>
        <w:numPr>
          <w:ilvl w:val="3"/>
          <w:numId w:val="9"/>
        </w:numPr>
        <w:rPr>
          <w:sz w:val="20"/>
          <w:szCs w:val="20"/>
        </w:rPr>
      </w:pPr>
      <w:r w:rsidRPr="00A66246">
        <w:rPr>
          <w:sz w:val="20"/>
          <w:szCs w:val="20"/>
        </w:rPr>
        <w:t>Avoid if pregnancy potential, but don’t switch if they are already on it and suppressed</w:t>
      </w:r>
    </w:p>
    <w:p w14:paraId="74ED11A1" w14:textId="77777777" w:rsidR="00D33E1E" w:rsidRPr="00A66246" w:rsidRDefault="00D33E1E" w:rsidP="00D33E1E">
      <w:pPr>
        <w:pStyle w:val="ListParagraph"/>
        <w:numPr>
          <w:ilvl w:val="2"/>
          <w:numId w:val="9"/>
        </w:numPr>
        <w:rPr>
          <w:sz w:val="20"/>
          <w:szCs w:val="20"/>
        </w:rPr>
      </w:pPr>
      <w:r w:rsidRPr="00A66246">
        <w:rPr>
          <w:sz w:val="20"/>
          <w:szCs w:val="20"/>
        </w:rPr>
        <w:t xml:space="preserve">Nevirapine with CD4 &gt;250 </w:t>
      </w:r>
    </w:p>
    <w:p w14:paraId="45CA5209" w14:textId="77777777" w:rsidR="00D33E1E" w:rsidRPr="00A66246" w:rsidRDefault="00D33E1E" w:rsidP="00D33E1E">
      <w:pPr>
        <w:pStyle w:val="ListParagraph"/>
        <w:numPr>
          <w:ilvl w:val="2"/>
          <w:numId w:val="9"/>
        </w:numPr>
        <w:rPr>
          <w:sz w:val="20"/>
          <w:szCs w:val="20"/>
        </w:rPr>
      </w:pPr>
      <w:r w:rsidRPr="00A66246">
        <w:rPr>
          <w:sz w:val="20"/>
          <w:szCs w:val="20"/>
        </w:rPr>
        <w:t>oral amprenavir solution (dissolved in propylene glycol)</w:t>
      </w:r>
    </w:p>
    <w:p w14:paraId="7DBA098B" w14:textId="77777777" w:rsidR="00D33E1E" w:rsidRPr="00A66246" w:rsidRDefault="00D33E1E" w:rsidP="00D33E1E">
      <w:pPr>
        <w:pStyle w:val="ListParagraph"/>
        <w:numPr>
          <w:ilvl w:val="1"/>
          <w:numId w:val="9"/>
        </w:numPr>
        <w:rPr>
          <w:sz w:val="20"/>
          <w:szCs w:val="20"/>
        </w:rPr>
      </w:pPr>
      <w:r w:rsidRPr="00A66246">
        <w:rPr>
          <w:sz w:val="20"/>
          <w:szCs w:val="20"/>
        </w:rPr>
        <w:t>Infected pregnant women should receive therapy as recommended for non-pregnant adults, taking into account what is known about specific drugs in pregnancy</w:t>
      </w:r>
    </w:p>
    <w:p w14:paraId="650D1760" w14:textId="77777777" w:rsidR="00D33E1E" w:rsidRPr="00A66246" w:rsidRDefault="00D33E1E" w:rsidP="00D33E1E">
      <w:pPr>
        <w:pStyle w:val="ListParagraph"/>
        <w:numPr>
          <w:ilvl w:val="2"/>
          <w:numId w:val="9"/>
        </w:numPr>
        <w:rPr>
          <w:sz w:val="20"/>
          <w:szCs w:val="20"/>
        </w:rPr>
      </w:pPr>
      <w:r w:rsidRPr="00A66246">
        <w:rPr>
          <w:sz w:val="20"/>
          <w:szCs w:val="20"/>
        </w:rPr>
        <w:t xml:space="preserve">For example, </w:t>
      </w:r>
      <w:r w:rsidRPr="003D1504">
        <w:rPr>
          <w:b/>
          <w:sz w:val="20"/>
          <w:szCs w:val="20"/>
        </w:rPr>
        <w:t>a pregnant HIV/HBV + woman may be treated with Truvada (tenofovir/emtricitabine) plus lopinavir/ritonavir since this treats the Hep B as well</w:t>
      </w:r>
    </w:p>
    <w:p w14:paraId="42469DB5" w14:textId="77777777" w:rsidR="00D33E1E" w:rsidRPr="00D539BC" w:rsidRDefault="00D33E1E" w:rsidP="00D33E1E">
      <w:pPr>
        <w:pStyle w:val="ListParagraph"/>
        <w:numPr>
          <w:ilvl w:val="0"/>
          <w:numId w:val="9"/>
        </w:numPr>
        <w:rPr>
          <w:b/>
          <w:sz w:val="20"/>
          <w:szCs w:val="20"/>
        </w:rPr>
      </w:pPr>
      <w:r w:rsidRPr="00D539BC">
        <w:rPr>
          <w:b/>
          <w:sz w:val="20"/>
          <w:szCs w:val="20"/>
        </w:rPr>
        <w:t>FOR THE HIV+ PREGNANT WOMAN, THE CDC SUGGESTS...</w:t>
      </w:r>
    </w:p>
    <w:p w14:paraId="2A1D0ECF" w14:textId="77777777" w:rsidR="00D33E1E" w:rsidRPr="00A66246" w:rsidRDefault="00D33E1E" w:rsidP="00D33E1E">
      <w:pPr>
        <w:pStyle w:val="ListParagraph"/>
        <w:numPr>
          <w:ilvl w:val="1"/>
          <w:numId w:val="9"/>
        </w:numPr>
        <w:rPr>
          <w:sz w:val="20"/>
          <w:szCs w:val="20"/>
        </w:rPr>
      </w:pPr>
      <w:r w:rsidRPr="00A66246">
        <w:rPr>
          <w:sz w:val="20"/>
          <w:szCs w:val="20"/>
        </w:rPr>
        <w:t>Preferred NRTIs that cross the placental should be part of antiretroviral therapy during pregnancy when feasible</w:t>
      </w:r>
    </w:p>
    <w:p w14:paraId="37CDDDD0" w14:textId="77777777" w:rsidR="00D33E1E" w:rsidRPr="00A66246" w:rsidRDefault="00D33E1E" w:rsidP="00D33E1E">
      <w:pPr>
        <w:pStyle w:val="ListParagraph"/>
        <w:numPr>
          <w:ilvl w:val="2"/>
          <w:numId w:val="9"/>
        </w:numPr>
        <w:rPr>
          <w:sz w:val="20"/>
          <w:szCs w:val="20"/>
        </w:rPr>
      </w:pPr>
      <w:r w:rsidRPr="00A66246">
        <w:rPr>
          <w:sz w:val="20"/>
          <w:szCs w:val="20"/>
        </w:rPr>
        <w:t>Goal of therapy is an undetectable viral load before labor and delivery</w:t>
      </w:r>
    </w:p>
    <w:p w14:paraId="6FC33A65" w14:textId="77777777" w:rsidR="00D33E1E" w:rsidRPr="00A66246" w:rsidRDefault="00D33E1E" w:rsidP="00D33E1E">
      <w:pPr>
        <w:pStyle w:val="ListParagraph"/>
        <w:numPr>
          <w:ilvl w:val="3"/>
          <w:numId w:val="9"/>
        </w:numPr>
        <w:rPr>
          <w:sz w:val="20"/>
          <w:szCs w:val="20"/>
        </w:rPr>
      </w:pPr>
      <w:r w:rsidRPr="00A66246">
        <w:rPr>
          <w:sz w:val="20"/>
          <w:szCs w:val="20"/>
        </w:rPr>
        <w:t xml:space="preserve">ART </w:t>
      </w:r>
      <w:r>
        <w:rPr>
          <w:sz w:val="20"/>
          <w:szCs w:val="20"/>
        </w:rPr>
        <w:t>(</w:t>
      </w:r>
      <w:r w:rsidRPr="003D1504">
        <w:rPr>
          <w:sz w:val="20"/>
          <w:szCs w:val="20"/>
        </w:rPr>
        <w:t>anti retroviral therapy</w:t>
      </w:r>
      <w:r>
        <w:rPr>
          <w:sz w:val="20"/>
          <w:szCs w:val="20"/>
        </w:rPr>
        <w:t xml:space="preserve">) </w:t>
      </w:r>
      <w:r w:rsidRPr="00A66246">
        <w:rPr>
          <w:sz w:val="20"/>
          <w:szCs w:val="20"/>
        </w:rPr>
        <w:t>should be given for MCT regardless of viral load or need for treatment of the mother</w:t>
      </w:r>
    </w:p>
    <w:p w14:paraId="2FA4199F" w14:textId="77777777" w:rsidR="00D33E1E" w:rsidRPr="00A66246" w:rsidRDefault="00D33E1E" w:rsidP="00D33E1E">
      <w:pPr>
        <w:pStyle w:val="ListParagraph"/>
        <w:numPr>
          <w:ilvl w:val="3"/>
          <w:numId w:val="9"/>
        </w:numPr>
        <w:rPr>
          <w:sz w:val="20"/>
          <w:szCs w:val="20"/>
        </w:rPr>
      </w:pPr>
      <w:r w:rsidRPr="00A66246">
        <w:rPr>
          <w:sz w:val="20"/>
          <w:szCs w:val="20"/>
        </w:rPr>
        <w:t>Resistance testing should be performed if the viral load is detectable</w:t>
      </w:r>
    </w:p>
    <w:p w14:paraId="4577B603" w14:textId="77777777" w:rsidR="00D33E1E" w:rsidRPr="00A66246" w:rsidRDefault="00D33E1E" w:rsidP="00D33E1E">
      <w:pPr>
        <w:pStyle w:val="ListParagraph"/>
        <w:numPr>
          <w:ilvl w:val="1"/>
          <w:numId w:val="9"/>
        </w:numPr>
        <w:rPr>
          <w:sz w:val="20"/>
          <w:szCs w:val="20"/>
        </w:rPr>
      </w:pPr>
      <w:r w:rsidRPr="00A66246">
        <w:rPr>
          <w:sz w:val="20"/>
          <w:szCs w:val="20"/>
        </w:rPr>
        <w:t>Recommendations are outlined in clinical scenarios – July 31, 2012 Public Health Service Task Force – http:// AIDSinfo.nih.gov</w:t>
      </w:r>
    </w:p>
    <w:p w14:paraId="1C8E7559" w14:textId="77777777" w:rsidR="00D33E1E" w:rsidRPr="00A66246" w:rsidRDefault="00D33E1E" w:rsidP="00D33E1E">
      <w:pPr>
        <w:pStyle w:val="ListParagraph"/>
        <w:numPr>
          <w:ilvl w:val="2"/>
          <w:numId w:val="9"/>
        </w:numPr>
        <w:rPr>
          <w:sz w:val="20"/>
          <w:szCs w:val="20"/>
        </w:rPr>
      </w:pPr>
      <w:r w:rsidRPr="00A66246">
        <w:rPr>
          <w:sz w:val="20"/>
          <w:szCs w:val="20"/>
        </w:rPr>
        <w:t>4 Clinic scenarios for ART use in pregnancy to decrease MTCT</w:t>
      </w:r>
    </w:p>
    <w:p w14:paraId="20388C29" w14:textId="77777777" w:rsidR="00D33E1E" w:rsidRPr="00A66246" w:rsidRDefault="00D33E1E" w:rsidP="00D33E1E">
      <w:pPr>
        <w:pStyle w:val="ListParagraph"/>
        <w:numPr>
          <w:ilvl w:val="3"/>
          <w:numId w:val="9"/>
        </w:numPr>
        <w:rPr>
          <w:sz w:val="20"/>
          <w:szCs w:val="20"/>
        </w:rPr>
      </w:pPr>
      <w:r w:rsidRPr="00A66246">
        <w:rPr>
          <w:sz w:val="20"/>
          <w:szCs w:val="20"/>
        </w:rPr>
        <w:t>One scenario for preconception/one scenario for infant with no antepartum/intrapartum ART exposure</w:t>
      </w:r>
    </w:p>
    <w:p w14:paraId="3465B68B" w14:textId="77777777" w:rsidR="00D33E1E" w:rsidRPr="00A66246" w:rsidRDefault="00D33E1E" w:rsidP="00D33E1E">
      <w:pPr>
        <w:pStyle w:val="ListParagraph"/>
        <w:numPr>
          <w:ilvl w:val="2"/>
          <w:numId w:val="9"/>
        </w:numPr>
        <w:rPr>
          <w:sz w:val="20"/>
          <w:szCs w:val="20"/>
        </w:rPr>
      </w:pPr>
      <w:r w:rsidRPr="00A66246">
        <w:rPr>
          <w:sz w:val="20"/>
          <w:szCs w:val="20"/>
        </w:rPr>
        <w:t>4 Clinical scenarios for mode of delivery to decrease MTCT</w:t>
      </w:r>
    </w:p>
    <w:p w14:paraId="3D18CE6F" w14:textId="77777777" w:rsidR="00D33E1E" w:rsidRPr="00A66246" w:rsidRDefault="00D33E1E" w:rsidP="00D33E1E">
      <w:pPr>
        <w:pStyle w:val="ListParagraph"/>
        <w:numPr>
          <w:ilvl w:val="0"/>
          <w:numId w:val="9"/>
        </w:numPr>
        <w:rPr>
          <w:sz w:val="20"/>
          <w:szCs w:val="20"/>
        </w:rPr>
      </w:pPr>
      <w:r w:rsidRPr="00A66246">
        <w:rPr>
          <w:sz w:val="20"/>
          <w:szCs w:val="20"/>
        </w:rPr>
        <w:t>CDC Scenario #1</w:t>
      </w:r>
    </w:p>
    <w:p w14:paraId="7BB44D4A" w14:textId="77777777" w:rsidR="00D33E1E" w:rsidRPr="00A66246" w:rsidRDefault="00D33E1E" w:rsidP="00D33E1E">
      <w:pPr>
        <w:pStyle w:val="ListParagraph"/>
        <w:numPr>
          <w:ilvl w:val="1"/>
          <w:numId w:val="9"/>
        </w:numPr>
        <w:rPr>
          <w:sz w:val="20"/>
          <w:szCs w:val="20"/>
        </w:rPr>
      </w:pPr>
      <w:r w:rsidRPr="00A66246">
        <w:rPr>
          <w:sz w:val="20"/>
          <w:szCs w:val="20"/>
        </w:rPr>
        <w:t>HIV infected woman receiving ART who becomes pregnancy</w:t>
      </w:r>
    </w:p>
    <w:p w14:paraId="4F060F56" w14:textId="77777777" w:rsidR="00D33E1E" w:rsidRPr="00A66246" w:rsidRDefault="00D33E1E" w:rsidP="00D33E1E">
      <w:pPr>
        <w:pStyle w:val="ListParagraph"/>
        <w:numPr>
          <w:ilvl w:val="2"/>
          <w:numId w:val="9"/>
        </w:numPr>
        <w:rPr>
          <w:sz w:val="20"/>
          <w:szCs w:val="20"/>
        </w:rPr>
      </w:pPr>
      <w:r w:rsidRPr="00A66246">
        <w:rPr>
          <w:sz w:val="20"/>
          <w:szCs w:val="20"/>
        </w:rPr>
        <w:t>Continue ART if successfully suppressing viremia (&lt;50 copies/cc)</w:t>
      </w:r>
    </w:p>
    <w:p w14:paraId="36872F08" w14:textId="77777777" w:rsidR="00D33E1E" w:rsidRPr="00A66246" w:rsidRDefault="00D33E1E" w:rsidP="00D33E1E">
      <w:pPr>
        <w:pStyle w:val="ListParagraph"/>
        <w:numPr>
          <w:ilvl w:val="3"/>
          <w:numId w:val="9"/>
        </w:numPr>
        <w:rPr>
          <w:sz w:val="20"/>
          <w:szCs w:val="20"/>
        </w:rPr>
      </w:pPr>
      <w:r w:rsidRPr="00A66246">
        <w:rPr>
          <w:sz w:val="20"/>
          <w:szCs w:val="20"/>
        </w:rPr>
        <w:t>If stable on NVP or EFV, can continue</w:t>
      </w:r>
    </w:p>
    <w:p w14:paraId="7B24291C" w14:textId="77777777" w:rsidR="00D33E1E" w:rsidRPr="00A66246" w:rsidRDefault="00D33E1E" w:rsidP="00D33E1E">
      <w:pPr>
        <w:pStyle w:val="ListParagraph"/>
        <w:numPr>
          <w:ilvl w:val="4"/>
          <w:numId w:val="9"/>
        </w:numPr>
        <w:rPr>
          <w:sz w:val="20"/>
          <w:szCs w:val="20"/>
        </w:rPr>
      </w:pPr>
      <w:r w:rsidRPr="00A66246">
        <w:rPr>
          <w:sz w:val="20"/>
          <w:szCs w:val="20"/>
        </w:rPr>
        <w:t>If V</w:t>
      </w:r>
      <w:r>
        <w:rPr>
          <w:sz w:val="20"/>
          <w:szCs w:val="20"/>
        </w:rPr>
        <w:t xml:space="preserve">iral </w:t>
      </w:r>
      <w:r w:rsidRPr="00A66246">
        <w:rPr>
          <w:sz w:val="20"/>
          <w:szCs w:val="20"/>
        </w:rPr>
        <w:t>L</w:t>
      </w:r>
      <w:r>
        <w:rPr>
          <w:sz w:val="20"/>
          <w:szCs w:val="20"/>
        </w:rPr>
        <w:t>oad</w:t>
      </w:r>
      <w:r w:rsidRPr="00A66246">
        <w:rPr>
          <w:sz w:val="20"/>
          <w:szCs w:val="20"/>
        </w:rPr>
        <w:t xml:space="preserve"> &lt;400 near delivery,  do not need IV AZT</w:t>
      </w:r>
    </w:p>
    <w:p w14:paraId="354A03E5" w14:textId="77777777" w:rsidR="00D33E1E" w:rsidRPr="00A66246" w:rsidRDefault="00D33E1E" w:rsidP="00D33E1E">
      <w:pPr>
        <w:pStyle w:val="ListParagraph"/>
        <w:numPr>
          <w:ilvl w:val="2"/>
          <w:numId w:val="9"/>
        </w:numPr>
        <w:rPr>
          <w:sz w:val="20"/>
          <w:szCs w:val="20"/>
        </w:rPr>
      </w:pPr>
      <w:r w:rsidRPr="00A66246">
        <w:rPr>
          <w:sz w:val="20"/>
          <w:szCs w:val="20"/>
        </w:rPr>
        <w:t xml:space="preserve">HIV resistance testing if viral load &gt;1,000 and med adjustment </w:t>
      </w:r>
      <w:r>
        <w:rPr>
          <w:sz w:val="20"/>
          <w:szCs w:val="20"/>
        </w:rPr>
        <w:t>as needed</w:t>
      </w:r>
    </w:p>
    <w:p w14:paraId="7384313E" w14:textId="77777777" w:rsidR="00D33E1E" w:rsidRPr="00A66246" w:rsidRDefault="00D33E1E" w:rsidP="00D33E1E">
      <w:pPr>
        <w:pStyle w:val="ListParagraph"/>
        <w:numPr>
          <w:ilvl w:val="0"/>
          <w:numId w:val="9"/>
        </w:numPr>
        <w:rPr>
          <w:sz w:val="20"/>
          <w:szCs w:val="20"/>
        </w:rPr>
      </w:pPr>
      <w:r w:rsidRPr="00A66246">
        <w:rPr>
          <w:sz w:val="20"/>
          <w:szCs w:val="20"/>
        </w:rPr>
        <w:t>CDC Scenario #2</w:t>
      </w:r>
    </w:p>
    <w:p w14:paraId="31621B8C" w14:textId="77777777" w:rsidR="00D33E1E" w:rsidRPr="00A66246" w:rsidRDefault="00D33E1E" w:rsidP="00D33E1E">
      <w:pPr>
        <w:pStyle w:val="ListParagraph"/>
        <w:numPr>
          <w:ilvl w:val="1"/>
          <w:numId w:val="9"/>
        </w:numPr>
        <w:rPr>
          <w:sz w:val="20"/>
          <w:szCs w:val="20"/>
        </w:rPr>
      </w:pPr>
      <w:r w:rsidRPr="00A66246">
        <w:rPr>
          <w:sz w:val="20"/>
          <w:szCs w:val="20"/>
        </w:rPr>
        <w:t xml:space="preserve">HIV infected pregnant woman who is antiretroviral naïve </w:t>
      </w:r>
      <w:r>
        <w:rPr>
          <w:sz w:val="20"/>
          <w:szCs w:val="20"/>
        </w:rPr>
        <w:t>--</w:t>
      </w:r>
      <w:r w:rsidRPr="003D1504">
        <w:t xml:space="preserve"> </w:t>
      </w:r>
      <w:r w:rsidRPr="003D1504">
        <w:rPr>
          <w:sz w:val="20"/>
          <w:szCs w:val="20"/>
        </w:rPr>
        <w:t>she's been picked up on routine testing</w:t>
      </w:r>
    </w:p>
    <w:p w14:paraId="1BC7A5CD" w14:textId="77777777" w:rsidR="00D33E1E" w:rsidRPr="00A66246" w:rsidRDefault="00D33E1E" w:rsidP="00D33E1E">
      <w:pPr>
        <w:pStyle w:val="ListParagraph"/>
        <w:numPr>
          <w:ilvl w:val="2"/>
          <w:numId w:val="9"/>
        </w:numPr>
        <w:rPr>
          <w:sz w:val="20"/>
          <w:szCs w:val="20"/>
        </w:rPr>
      </w:pPr>
      <w:r w:rsidRPr="00A66246">
        <w:rPr>
          <w:sz w:val="20"/>
          <w:szCs w:val="20"/>
        </w:rPr>
        <w:t>HIV resistance testing prior to start of meds</w:t>
      </w:r>
    </w:p>
    <w:p w14:paraId="55305814" w14:textId="77777777" w:rsidR="00D33E1E" w:rsidRDefault="00D33E1E" w:rsidP="00D33E1E">
      <w:pPr>
        <w:pStyle w:val="ListParagraph"/>
        <w:numPr>
          <w:ilvl w:val="2"/>
          <w:numId w:val="9"/>
        </w:numPr>
        <w:rPr>
          <w:sz w:val="20"/>
          <w:szCs w:val="20"/>
        </w:rPr>
      </w:pPr>
      <w:r w:rsidRPr="00A66246">
        <w:rPr>
          <w:sz w:val="20"/>
          <w:szCs w:val="20"/>
        </w:rPr>
        <w:t>Consider delay of ART til after 1</w:t>
      </w:r>
      <w:r w:rsidRPr="00A66246">
        <w:rPr>
          <w:sz w:val="20"/>
          <w:szCs w:val="20"/>
          <w:vertAlign w:val="superscript"/>
        </w:rPr>
        <w:t>st</w:t>
      </w:r>
      <w:r w:rsidRPr="00A66246">
        <w:rPr>
          <w:sz w:val="20"/>
          <w:szCs w:val="20"/>
        </w:rPr>
        <w:t xml:space="preserve"> trimester</w:t>
      </w:r>
    </w:p>
    <w:p w14:paraId="3AAFD05B" w14:textId="77777777" w:rsidR="00D33E1E" w:rsidRPr="003D1504" w:rsidRDefault="00D33E1E" w:rsidP="00D33E1E">
      <w:pPr>
        <w:pStyle w:val="ListParagraph"/>
        <w:numPr>
          <w:ilvl w:val="3"/>
          <w:numId w:val="9"/>
        </w:numPr>
        <w:rPr>
          <w:sz w:val="20"/>
          <w:szCs w:val="20"/>
        </w:rPr>
      </w:pPr>
      <w:r w:rsidRPr="003D1504">
        <w:rPr>
          <w:sz w:val="20"/>
          <w:szCs w:val="20"/>
        </w:rPr>
        <w:t>just because the organogenesis is in the first trimester</w:t>
      </w:r>
      <w:r>
        <w:rPr>
          <w:sz w:val="20"/>
          <w:szCs w:val="20"/>
        </w:rPr>
        <w:t xml:space="preserve"> </w:t>
      </w:r>
      <w:r w:rsidRPr="003D1504">
        <w:rPr>
          <w:sz w:val="20"/>
          <w:szCs w:val="20"/>
        </w:rPr>
        <w:t>and they rarely transfer the virus at this time</w:t>
      </w:r>
    </w:p>
    <w:p w14:paraId="05D90BC7" w14:textId="77777777" w:rsidR="00D33E1E" w:rsidRPr="00A66246" w:rsidRDefault="00D33E1E" w:rsidP="00D33E1E">
      <w:pPr>
        <w:pStyle w:val="ListParagraph"/>
        <w:numPr>
          <w:ilvl w:val="2"/>
          <w:numId w:val="9"/>
        </w:numPr>
        <w:rPr>
          <w:sz w:val="20"/>
          <w:szCs w:val="20"/>
        </w:rPr>
      </w:pPr>
      <w:r w:rsidRPr="00A66246">
        <w:rPr>
          <w:sz w:val="20"/>
          <w:szCs w:val="20"/>
        </w:rPr>
        <w:t>Initiate ART regimen</w:t>
      </w:r>
    </w:p>
    <w:p w14:paraId="72A5872A" w14:textId="77777777" w:rsidR="00D33E1E" w:rsidRPr="00A66246" w:rsidRDefault="00D33E1E" w:rsidP="00D33E1E">
      <w:pPr>
        <w:pStyle w:val="ListParagraph"/>
        <w:numPr>
          <w:ilvl w:val="3"/>
          <w:numId w:val="9"/>
        </w:numPr>
        <w:rPr>
          <w:sz w:val="20"/>
          <w:szCs w:val="20"/>
        </w:rPr>
      </w:pPr>
      <w:r w:rsidRPr="00A66246">
        <w:rPr>
          <w:sz w:val="20"/>
          <w:szCs w:val="20"/>
        </w:rPr>
        <w:t>Use preferred agents including an NRTI with good placental passage if feasible</w:t>
      </w:r>
    </w:p>
    <w:p w14:paraId="533F4719" w14:textId="77777777" w:rsidR="00D33E1E" w:rsidRPr="00A66246" w:rsidRDefault="00D33E1E" w:rsidP="00D33E1E">
      <w:pPr>
        <w:pStyle w:val="ListParagraph"/>
        <w:numPr>
          <w:ilvl w:val="4"/>
          <w:numId w:val="9"/>
        </w:numPr>
        <w:rPr>
          <w:sz w:val="20"/>
          <w:szCs w:val="20"/>
        </w:rPr>
      </w:pPr>
      <w:r w:rsidRPr="00A66246">
        <w:rPr>
          <w:sz w:val="20"/>
          <w:szCs w:val="20"/>
        </w:rPr>
        <w:t>AZT/3TC/FTC/TDV/ABC</w:t>
      </w:r>
    </w:p>
    <w:p w14:paraId="3D977933" w14:textId="77777777" w:rsidR="00D33E1E" w:rsidRDefault="00D33E1E" w:rsidP="00D33E1E">
      <w:pPr>
        <w:pStyle w:val="ListParagraph"/>
        <w:numPr>
          <w:ilvl w:val="3"/>
          <w:numId w:val="9"/>
        </w:numPr>
        <w:rPr>
          <w:sz w:val="20"/>
          <w:szCs w:val="20"/>
        </w:rPr>
      </w:pPr>
      <w:r w:rsidRPr="00A66246">
        <w:rPr>
          <w:sz w:val="20"/>
          <w:szCs w:val="20"/>
        </w:rPr>
        <w:t>Repeat HIV resistance testing if viral load suppression sub-optimal by 2 – 8 weeks and adjust meds</w:t>
      </w:r>
    </w:p>
    <w:p w14:paraId="771181AD" w14:textId="77777777" w:rsidR="00D33E1E" w:rsidRDefault="00D33E1E" w:rsidP="00D33E1E">
      <w:pPr>
        <w:pStyle w:val="ListParagraph"/>
        <w:numPr>
          <w:ilvl w:val="4"/>
          <w:numId w:val="9"/>
        </w:numPr>
        <w:rPr>
          <w:sz w:val="20"/>
          <w:szCs w:val="20"/>
        </w:rPr>
      </w:pPr>
      <w:r>
        <w:rPr>
          <w:sz w:val="20"/>
          <w:szCs w:val="20"/>
        </w:rPr>
        <w:t>R</w:t>
      </w:r>
      <w:r w:rsidRPr="003D1504">
        <w:rPr>
          <w:sz w:val="20"/>
          <w:szCs w:val="20"/>
        </w:rPr>
        <w:t>echeck the viral load. If it's working the viral load should be decreased by at least a log. So if you start out with load of 100,000</w:t>
      </w:r>
      <w:r>
        <w:rPr>
          <w:sz w:val="20"/>
          <w:szCs w:val="20"/>
        </w:rPr>
        <w:t xml:space="preserve"> </w:t>
      </w:r>
      <w:r w:rsidRPr="003D1504">
        <w:rPr>
          <w:sz w:val="20"/>
          <w:szCs w:val="20"/>
        </w:rPr>
        <w:t xml:space="preserve">and you re-check 2-8 weeks later and it should be 10,000 or less or else the person isn't taking </w:t>
      </w:r>
      <w:r>
        <w:rPr>
          <w:sz w:val="20"/>
          <w:szCs w:val="20"/>
        </w:rPr>
        <w:t>them or the meds aren't working. Most of the time t</w:t>
      </w:r>
      <w:r w:rsidRPr="003D1504">
        <w:rPr>
          <w:sz w:val="20"/>
          <w:szCs w:val="20"/>
        </w:rPr>
        <w:t>he meds work right away. They shut it off replication very quickly.</w:t>
      </w:r>
    </w:p>
    <w:p w14:paraId="75A8B61E" w14:textId="77777777" w:rsidR="00D33E1E" w:rsidRDefault="00D33E1E" w:rsidP="00D33E1E">
      <w:pPr>
        <w:pStyle w:val="ListParagraph"/>
        <w:numPr>
          <w:ilvl w:val="3"/>
          <w:numId w:val="9"/>
        </w:numPr>
        <w:rPr>
          <w:sz w:val="20"/>
          <w:szCs w:val="20"/>
        </w:rPr>
      </w:pPr>
      <w:r>
        <w:rPr>
          <w:sz w:val="20"/>
          <w:szCs w:val="20"/>
        </w:rPr>
        <w:t xml:space="preserve">Woman w/ viral load of 3 million </w:t>
      </w:r>
      <w:r w:rsidRPr="003D1504">
        <w:rPr>
          <w:sz w:val="20"/>
          <w:szCs w:val="20"/>
        </w:rPr>
        <w:t>and in week 38 of pregnancy</w:t>
      </w:r>
      <w:r>
        <w:rPr>
          <w:sz w:val="20"/>
          <w:szCs w:val="20"/>
        </w:rPr>
        <w:t xml:space="preserve"> started on antiretroviral and in</w:t>
      </w:r>
      <w:r w:rsidRPr="003D1504">
        <w:rPr>
          <w:sz w:val="20"/>
          <w:szCs w:val="20"/>
        </w:rPr>
        <w:t xml:space="preserve"> 72 hours </w:t>
      </w:r>
      <w:r>
        <w:rPr>
          <w:sz w:val="20"/>
          <w:szCs w:val="20"/>
        </w:rPr>
        <w:t>when the woman went into delivery the viral load was down to &lt;1,000</w:t>
      </w:r>
    </w:p>
    <w:p w14:paraId="645F88DE" w14:textId="77777777" w:rsidR="00D33E1E" w:rsidRPr="00A66246" w:rsidRDefault="00D33E1E" w:rsidP="00D33E1E">
      <w:pPr>
        <w:pStyle w:val="ListParagraph"/>
        <w:numPr>
          <w:ilvl w:val="0"/>
          <w:numId w:val="9"/>
        </w:numPr>
        <w:rPr>
          <w:sz w:val="20"/>
          <w:szCs w:val="20"/>
        </w:rPr>
      </w:pPr>
      <w:r w:rsidRPr="00A66246">
        <w:rPr>
          <w:sz w:val="20"/>
          <w:szCs w:val="20"/>
        </w:rPr>
        <w:t>CDC Scenario #3</w:t>
      </w:r>
    </w:p>
    <w:p w14:paraId="4012A31C" w14:textId="77777777" w:rsidR="00D33E1E" w:rsidRPr="00A66246" w:rsidRDefault="00D33E1E" w:rsidP="00D33E1E">
      <w:pPr>
        <w:pStyle w:val="ListParagraph"/>
        <w:numPr>
          <w:ilvl w:val="1"/>
          <w:numId w:val="9"/>
        </w:numPr>
        <w:rPr>
          <w:sz w:val="20"/>
          <w:szCs w:val="20"/>
        </w:rPr>
      </w:pPr>
      <w:r w:rsidRPr="00A66246">
        <w:rPr>
          <w:sz w:val="20"/>
          <w:szCs w:val="20"/>
        </w:rPr>
        <w:t>HIV infected pregnant woman who is ART experienced but not currently receiving antiretrovirals</w:t>
      </w:r>
    </w:p>
    <w:p w14:paraId="260849AE" w14:textId="77777777" w:rsidR="00D33E1E" w:rsidRPr="00A66246" w:rsidRDefault="00D33E1E" w:rsidP="00D33E1E">
      <w:pPr>
        <w:pStyle w:val="ListParagraph"/>
        <w:numPr>
          <w:ilvl w:val="2"/>
          <w:numId w:val="9"/>
        </w:numPr>
        <w:rPr>
          <w:sz w:val="20"/>
          <w:szCs w:val="20"/>
        </w:rPr>
      </w:pPr>
      <w:r w:rsidRPr="00A66246">
        <w:rPr>
          <w:sz w:val="20"/>
          <w:szCs w:val="20"/>
        </w:rPr>
        <w:t>Begin ART based on resistance testing and treatment history and information about potential medication teratogenicity</w:t>
      </w:r>
    </w:p>
    <w:p w14:paraId="26FF7041" w14:textId="77777777" w:rsidR="00D33E1E" w:rsidRPr="00A66246" w:rsidRDefault="00D33E1E" w:rsidP="00D33E1E">
      <w:pPr>
        <w:pStyle w:val="ListParagraph"/>
        <w:numPr>
          <w:ilvl w:val="3"/>
          <w:numId w:val="9"/>
        </w:numPr>
        <w:rPr>
          <w:sz w:val="20"/>
          <w:szCs w:val="20"/>
        </w:rPr>
      </w:pPr>
      <w:r w:rsidRPr="00A66246">
        <w:rPr>
          <w:sz w:val="20"/>
          <w:szCs w:val="20"/>
        </w:rPr>
        <w:t>Use preferred agents including an NRTI with good placental passage if feasible</w:t>
      </w:r>
    </w:p>
    <w:p w14:paraId="30823180" w14:textId="77777777" w:rsidR="00D33E1E" w:rsidRPr="00A66246" w:rsidRDefault="00D33E1E" w:rsidP="00D33E1E">
      <w:pPr>
        <w:pStyle w:val="ListParagraph"/>
        <w:numPr>
          <w:ilvl w:val="4"/>
          <w:numId w:val="9"/>
        </w:numPr>
        <w:rPr>
          <w:sz w:val="20"/>
          <w:szCs w:val="20"/>
        </w:rPr>
      </w:pPr>
      <w:r w:rsidRPr="00A66246">
        <w:rPr>
          <w:sz w:val="20"/>
          <w:szCs w:val="20"/>
        </w:rPr>
        <w:t>AZT/3TC/FTC/TDV/ABC</w:t>
      </w:r>
    </w:p>
    <w:p w14:paraId="0DB1C4B5" w14:textId="77777777" w:rsidR="00D33E1E" w:rsidRPr="00A66246" w:rsidRDefault="00D33E1E" w:rsidP="00D33E1E">
      <w:pPr>
        <w:pStyle w:val="ListParagraph"/>
        <w:numPr>
          <w:ilvl w:val="3"/>
          <w:numId w:val="9"/>
        </w:numPr>
        <w:rPr>
          <w:sz w:val="20"/>
          <w:szCs w:val="20"/>
        </w:rPr>
      </w:pPr>
      <w:r w:rsidRPr="00A66246">
        <w:rPr>
          <w:sz w:val="20"/>
          <w:szCs w:val="20"/>
        </w:rPr>
        <w:t>Repeat HIV resistance testing if viral load suppression sub-optimal</w:t>
      </w:r>
    </w:p>
    <w:p w14:paraId="77D418FC" w14:textId="77777777" w:rsidR="00D33E1E" w:rsidRPr="00A66246" w:rsidRDefault="00D33E1E" w:rsidP="00D33E1E">
      <w:pPr>
        <w:pStyle w:val="ListParagraph"/>
        <w:numPr>
          <w:ilvl w:val="0"/>
          <w:numId w:val="9"/>
        </w:numPr>
        <w:rPr>
          <w:sz w:val="20"/>
          <w:szCs w:val="20"/>
        </w:rPr>
      </w:pPr>
      <w:r w:rsidRPr="00A66246">
        <w:rPr>
          <w:sz w:val="20"/>
          <w:szCs w:val="20"/>
        </w:rPr>
        <w:t>CDC Scenario #4</w:t>
      </w:r>
    </w:p>
    <w:p w14:paraId="1ECF7575" w14:textId="77777777" w:rsidR="00D33E1E" w:rsidRPr="00A66246" w:rsidRDefault="00D33E1E" w:rsidP="00D33E1E">
      <w:pPr>
        <w:pStyle w:val="ListParagraph"/>
        <w:numPr>
          <w:ilvl w:val="1"/>
          <w:numId w:val="9"/>
        </w:numPr>
        <w:rPr>
          <w:sz w:val="20"/>
          <w:szCs w:val="20"/>
        </w:rPr>
      </w:pPr>
      <w:r w:rsidRPr="00A66246">
        <w:rPr>
          <w:sz w:val="20"/>
          <w:szCs w:val="20"/>
        </w:rPr>
        <w:t xml:space="preserve">HIV-infected woman who has received no ART prior to  labor </w:t>
      </w:r>
    </w:p>
    <w:p w14:paraId="17D9D15D" w14:textId="77777777" w:rsidR="00D33E1E" w:rsidRPr="00A66246" w:rsidRDefault="00D33E1E" w:rsidP="00D33E1E">
      <w:pPr>
        <w:pStyle w:val="ListParagraph"/>
        <w:numPr>
          <w:ilvl w:val="1"/>
          <w:numId w:val="9"/>
        </w:numPr>
        <w:rPr>
          <w:sz w:val="20"/>
          <w:szCs w:val="20"/>
        </w:rPr>
      </w:pPr>
      <w:r w:rsidRPr="00A66246">
        <w:rPr>
          <w:sz w:val="20"/>
          <w:szCs w:val="20"/>
        </w:rPr>
        <w:t>Give IV AZT during labor and give AZT to the infant postpartum as per PACTG 076</w:t>
      </w:r>
      <w:r>
        <w:rPr>
          <w:sz w:val="20"/>
          <w:szCs w:val="20"/>
        </w:rPr>
        <w:t xml:space="preserve"> protocol</w:t>
      </w:r>
    </w:p>
    <w:p w14:paraId="1A4197AE" w14:textId="77777777" w:rsidR="00D33E1E" w:rsidRPr="00862A3D" w:rsidRDefault="00D33E1E" w:rsidP="00D33E1E">
      <w:pPr>
        <w:pStyle w:val="ListParagraph"/>
        <w:numPr>
          <w:ilvl w:val="2"/>
          <w:numId w:val="9"/>
        </w:numPr>
        <w:rPr>
          <w:sz w:val="20"/>
          <w:szCs w:val="20"/>
        </w:rPr>
      </w:pPr>
      <w:r w:rsidRPr="00862A3D">
        <w:rPr>
          <w:sz w:val="20"/>
          <w:szCs w:val="20"/>
        </w:rPr>
        <w:t xml:space="preserve">Begin combination ART in infant as close to birth as possible </w:t>
      </w:r>
    </w:p>
    <w:p w14:paraId="6164BF35" w14:textId="77777777" w:rsidR="00D33E1E" w:rsidRDefault="00D33E1E" w:rsidP="00D33E1E">
      <w:pPr>
        <w:pStyle w:val="ListParagraph"/>
        <w:numPr>
          <w:ilvl w:val="3"/>
          <w:numId w:val="9"/>
        </w:numPr>
        <w:rPr>
          <w:sz w:val="20"/>
          <w:szCs w:val="20"/>
        </w:rPr>
      </w:pPr>
      <w:r w:rsidRPr="00A66246">
        <w:rPr>
          <w:sz w:val="20"/>
          <w:szCs w:val="20"/>
        </w:rPr>
        <w:t>Functional or sterilizing cure possible?!?!?</w:t>
      </w:r>
    </w:p>
    <w:p w14:paraId="71083BA7" w14:textId="77777777" w:rsidR="00D33E1E" w:rsidRPr="00862A3D" w:rsidRDefault="00D33E1E" w:rsidP="00D33E1E">
      <w:pPr>
        <w:pStyle w:val="ListParagraph"/>
        <w:numPr>
          <w:ilvl w:val="1"/>
          <w:numId w:val="9"/>
        </w:numPr>
        <w:rPr>
          <w:sz w:val="20"/>
          <w:szCs w:val="20"/>
        </w:rPr>
      </w:pPr>
      <w:r w:rsidRPr="00862A3D">
        <w:rPr>
          <w:sz w:val="20"/>
          <w:szCs w:val="20"/>
        </w:rPr>
        <w:t>There was a patient in Mississippi "the Mississippi Patient" born in 2010 to a woman who was known to be HIV positive diagnosed</w:t>
      </w:r>
      <w:r>
        <w:rPr>
          <w:sz w:val="20"/>
          <w:szCs w:val="20"/>
        </w:rPr>
        <w:t xml:space="preserve"> </w:t>
      </w:r>
      <w:r w:rsidRPr="00862A3D">
        <w:rPr>
          <w:sz w:val="20"/>
          <w:szCs w:val="20"/>
        </w:rPr>
        <w:t>during pregnancy and dropped out of care until she started labor. They could not get the IV AZT in her on time and so after birth</w:t>
      </w:r>
      <w:r>
        <w:rPr>
          <w:sz w:val="20"/>
          <w:szCs w:val="20"/>
        </w:rPr>
        <w:t xml:space="preserve"> </w:t>
      </w:r>
      <w:r w:rsidRPr="00862A3D">
        <w:rPr>
          <w:sz w:val="20"/>
          <w:szCs w:val="20"/>
        </w:rPr>
        <w:t>they started the baby on AZT and what they give you for an IV needle</w:t>
      </w:r>
      <w:r>
        <w:rPr>
          <w:sz w:val="20"/>
          <w:szCs w:val="20"/>
        </w:rPr>
        <w:t xml:space="preserve"> </w:t>
      </w:r>
      <w:r w:rsidRPr="00862A3D">
        <w:rPr>
          <w:sz w:val="20"/>
          <w:szCs w:val="20"/>
        </w:rPr>
        <w:t>stick and baby was given meds for 18 months and the kid</w:t>
      </w:r>
      <w:r>
        <w:rPr>
          <w:sz w:val="20"/>
          <w:szCs w:val="20"/>
        </w:rPr>
        <w:t xml:space="preserve"> was tested at 2 y/o</w:t>
      </w:r>
      <w:r w:rsidRPr="00862A3D">
        <w:rPr>
          <w:sz w:val="20"/>
          <w:szCs w:val="20"/>
        </w:rPr>
        <w:t xml:space="preserve"> and was tested and had SUCH a small viral load </w:t>
      </w:r>
      <w:r>
        <w:rPr>
          <w:sz w:val="20"/>
          <w:szCs w:val="20"/>
        </w:rPr>
        <w:t xml:space="preserve">(&lt;2 copies) </w:t>
      </w:r>
      <w:r w:rsidRPr="00862A3D">
        <w:rPr>
          <w:sz w:val="20"/>
          <w:szCs w:val="20"/>
        </w:rPr>
        <w:t xml:space="preserve">and no HIV antibodies. </w:t>
      </w:r>
      <w:r>
        <w:rPr>
          <w:sz w:val="20"/>
          <w:szCs w:val="20"/>
        </w:rPr>
        <w:t xml:space="preserve"> This is what we call a </w:t>
      </w:r>
      <w:r w:rsidRPr="00862A3D">
        <w:rPr>
          <w:sz w:val="20"/>
          <w:szCs w:val="20"/>
        </w:rPr>
        <w:t>"Functional cure"- kinda like EBV or chicken pox</w:t>
      </w:r>
      <w:r>
        <w:rPr>
          <w:sz w:val="20"/>
          <w:szCs w:val="20"/>
        </w:rPr>
        <w:t>. Probably wont be a sterilizing</w:t>
      </w:r>
      <w:r w:rsidRPr="00862A3D">
        <w:rPr>
          <w:sz w:val="20"/>
          <w:szCs w:val="20"/>
        </w:rPr>
        <w:t xml:space="preserve"> cure</w:t>
      </w:r>
    </w:p>
    <w:p w14:paraId="63E568FB" w14:textId="77777777" w:rsidR="00D33E1E" w:rsidRPr="00D539BC" w:rsidRDefault="00D33E1E" w:rsidP="00D33E1E">
      <w:pPr>
        <w:pStyle w:val="ListParagraph"/>
        <w:numPr>
          <w:ilvl w:val="0"/>
          <w:numId w:val="9"/>
        </w:numPr>
        <w:rPr>
          <w:b/>
          <w:sz w:val="20"/>
          <w:szCs w:val="20"/>
        </w:rPr>
      </w:pPr>
      <w:r w:rsidRPr="00D539BC">
        <w:rPr>
          <w:b/>
          <w:sz w:val="20"/>
          <w:szCs w:val="20"/>
        </w:rPr>
        <w:t>CDC RECOMMENDATIONS</w:t>
      </w:r>
    </w:p>
    <w:p w14:paraId="72F95400" w14:textId="77777777" w:rsidR="00D33E1E" w:rsidRPr="00A66246" w:rsidRDefault="00D33E1E" w:rsidP="00D33E1E">
      <w:pPr>
        <w:pStyle w:val="ListParagraph"/>
        <w:numPr>
          <w:ilvl w:val="1"/>
          <w:numId w:val="9"/>
        </w:numPr>
        <w:rPr>
          <w:sz w:val="20"/>
          <w:szCs w:val="20"/>
        </w:rPr>
      </w:pPr>
      <w:r w:rsidRPr="00A66246">
        <w:rPr>
          <w:sz w:val="20"/>
          <w:szCs w:val="20"/>
        </w:rPr>
        <w:t>The</w:t>
      </w:r>
      <w:r>
        <w:rPr>
          <w:sz w:val="20"/>
          <w:szCs w:val="20"/>
        </w:rPr>
        <w:t xml:space="preserve"> following are included in all </w:t>
      </w:r>
      <w:r w:rsidRPr="00A66246">
        <w:rPr>
          <w:sz w:val="20"/>
          <w:szCs w:val="20"/>
        </w:rPr>
        <w:t>scenarios</w:t>
      </w:r>
    </w:p>
    <w:p w14:paraId="621876A3" w14:textId="77777777" w:rsidR="00D33E1E" w:rsidRPr="00A66246" w:rsidRDefault="00D33E1E" w:rsidP="00D33E1E">
      <w:pPr>
        <w:pStyle w:val="ListParagraph"/>
        <w:numPr>
          <w:ilvl w:val="2"/>
          <w:numId w:val="9"/>
        </w:numPr>
        <w:rPr>
          <w:sz w:val="20"/>
          <w:szCs w:val="20"/>
        </w:rPr>
      </w:pPr>
      <w:r w:rsidRPr="00A66246">
        <w:rPr>
          <w:sz w:val="20"/>
          <w:szCs w:val="20"/>
        </w:rPr>
        <w:t>Resistance testing at start of therapy and if failure to suppress viral load</w:t>
      </w:r>
    </w:p>
    <w:p w14:paraId="5F8C481E" w14:textId="77777777" w:rsidR="00D33E1E" w:rsidRPr="00A66246" w:rsidRDefault="00D33E1E" w:rsidP="00D33E1E">
      <w:pPr>
        <w:pStyle w:val="ListParagraph"/>
        <w:numPr>
          <w:ilvl w:val="2"/>
          <w:numId w:val="9"/>
        </w:numPr>
        <w:rPr>
          <w:sz w:val="20"/>
          <w:szCs w:val="20"/>
        </w:rPr>
      </w:pPr>
      <w:r w:rsidRPr="00A66246">
        <w:rPr>
          <w:sz w:val="20"/>
          <w:szCs w:val="20"/>
        </w:rPr>
        <w:t>Continue oral regimen during labor and delivery and add IV AZT if VL &gt;400 near delivery as per PACTG 076</w:t>
      </w:r>
    </w:p>
    <w:p w14:paraId="23B79F3C" w14:textId="77777777" w:rsidR="00D33E1E" w:rsidRPr="00A66246" w:rsidRDefault="00D33E1E" w:rsidP="00D33E1E">
      <w:pPr>
        <w:pStyle w:val="ListParagraph"/>
        <w:numPr>
          <w:ilvl w:val="2"/>
          <w:numId w:val="9"/>
        </w:numPr>
        <w:rPr>
          <w:sz w:val="20"/>
          <w:szCs w:val="20"/>
        </w:rPr>
      </w:pPr>
      <w:r w:rsidRPr="00A66246">
        <w:rPr>
          <w:sz w:val="20"/>
          <w:szCs w:val="20"/>
        </w:rPr>
        <w:t>Use preferred agents including an NRTI with good placental passage if feasible</w:t>
      </w:r>
    </w:p>
    <w:p w14:paraId="56648FB2" w14:textId="77777777" w:rsidR="00D33E1E" w:rsidRPr="00A66246" w:rsidRDefault="00D33E1E" w:rsidP="00D33E1E">
      <w:pPr>
        <w:pStyle w:val="ListParagraph"/>
        <w:numPr>
          <w:ilvl w:val="3"/>
          <w:numId w:val="9"/>
        </w:numPr>
        <w:rPr>
          <w:sz w:val="20"/>
          <w:szCs w:val="20"/>
        </w:rPr>
      </w:pPr>
      <w:r w:rsidRPr="00A66246">
        <w:rPr>
          <w:sz w:val="20"/>
          <w:szCs w:val="20"/>
        </w:rPr>
        <w:t>AZT/3TC/FTC/TDV/ABC</w:t>
      </w:r>
    </w:p>
    <w:p w14:paraId="6AE983C4" w14:textId="77777777" w:rsidR="00D33E1E" w:rsidRPr="00A66246" w:rsidRDefault="00D33E1E" w:rsidP="00D33E1E">
      <w:pPr>
        <w:pStyle w:val="ListParagraph"/>
        <w:numPr>
          <w:ilvl w:val="0"/>
          <w:numId w:val="9"/>
        </w:numPr>
        <w:rPr>
          <w:sz w:val="20"/>
          <w:szCs w:val="20"/>
        </w:rPr>
      </w:pPr>
      <w:r w:rsidRPr="00A66246">
        <w:rPr>
          <w:sz w:val="20"/>
          <w:szCs w:val="20"/>
        </w:rPr>
        <w:t>CDC Scenario #1 – Delivery</w:t>
      </w:r>
    </w:p>
    <w:p w14:paraId="1B70E9D2" w14:textId="77777777" w:rsidR="00D33E1E" w:rsidRPr="00A66246" w:rsidRDefault="00D33E1E" w:rsidP="00D33E1E">
      <w:pPr>
        <w:pStyle w:val="ListParagraph"/>
        <w:numPr>
          <w:ilvl w:val="1"/>
          <w:numId w:val="9"/>
        </w:numPr>
        <w:rPr>
          <w:sz w:val="20"/>
          <w:szCs w:val="20"/>
        </w:rPr>
      </w:pPr>
      <w:r w:rsidRPr="00A66246">
        <w:rPr>
          <w:sz w:val="20"/>
          <w:szCs w:val="20"/>
        </w:rPr>
        <w:t xml:space="preserve">HIV infected woman presenting </w:t>
      </w:r>
      <w:r w:rsidRPr="00A66246">
        <w:rPr>
          <w:sz w:val="20"/>
          <w:szCs w:val="20"/>
          <w:u w:val="single"/>
        </w:rPr>
        <w:t>&gt;</w:t>
      </w:r>
      <w:r w:rsidRPr="00A66246">
        <w:rPr>
          <w:sz w:val="20"/>
          <w:szCs w:val="20"/>
        </w:rPr>
        <w:t xml:space="preserve"> 36 weeks gestation, no ART, no labs available before delivery</w:t>
      </w:r>
    </w:p>
    <w:p w14:paraId="55C6DB41" w14:textId="77777777" w:rsidR="00D33E1E" w:rsidRPr="00A66246" w:rsidRDefault="00D33E1E" w:rsidP="00D33E1E">
      <w:pPr>
        <w:pStyle w:val="ListParagraph"/>
        <w:numPr>
          <w:ilvl w:val="2"/>
          <w:numId w:val="9"/>
        </w:numPr>
        <w:rPr>
          <w:sz w:val="20"/>
          <w:szCs w:val="20"/>
        </w:rPr>
      </w:pPr>
      <w:r w:rsidRPr="00A66246">
        <w:rPr>
          <w:sz w:val="20"/>
          <w:szCs w:val="20"/>
        </w:rPr>
        <w:t xml:space="preserve">Start ART </w:t>
      </w:r>
      <w:r>
        <w:rPr>
          <w:sz w:val="20"/>
          <w:szCs w:val="20"/>
        </w:rPr>
        <w:t>ASAP</w:t>
      </w:r>
    </w:p>
    <w:p w14:paraId="48D62EC5" w14:textId="77777777" w:rsidR="00D33E1E" w:rsidRDefault="00D33E1E" w:rsidP="00D33E1E">
      <w:pPr>
        <w:pStyle w:val="ListParagraph"/>
        <w:numPr>
          <w:ilvl w:val="2"/>
          <w:numId w:val="9"/>
        </w:numPr>
        <w:rPr>
          <w:sz w:val="20"/>
          <w:szCs w:val="20"/>
        </w:rPr>
      </w:pPr>
      <w:r w:rsidRPr="00A66246">
        <w:rPr>
          <w:sz w:val="20"/>
          <w:szCs w:val="20"/>
        </w:rPr>
        <w:t>Consider C-section at 38 weeks to reduce MCT</w:t>
      </w:r>
    </w:p>
    <w:p w14:paraId="5BCD1375" w14:textId="77777777" w:rsidR="00D33E1E" w:rsidRDefault="00D33E1E" w:rsidP="00D33E1E">
      <w:pPr>
        <w:pStyle w:val="ListParagraph"/>
        <w:numPr>
          <w:ilvl w:val="3"/>
          <w:numId w:val="9"/>
        </w:numPr>
        <w:rPr>
          <w:sz w:val="20"/>
          <w:szCs w:val="20"/>
        </w:rPr>
      </w:pPr>
      <w:r w:rsidRPr="00862A3D">
        <w:rPr>
          <w:sz w:val="20"/>
          <w:szCs w:val="20"/>
        </w:rPr>
        <w:t>The current push is to NOT do C-sections early</w:t>
      </w:r>
      <w:r>
        <w:rPr>
          <w:sz w:val="20"/>
          <w:szCs w:val="20"/>
        </w:rPr>
        <w:t xml:space="preserve">. Worse outcome before 39 weeks—b/c you want full lung maturity </w:t>
      </w:r>
    </w:p>
    <w:p w14:paraId="65704BD0" w14:textId="77777777" w:rsidR="00D33E1E" w:rsidRDefault="00D33E1E" w:rsidP="00D33E1E">
      <w:pPr>
        <w:pStyle w:val="ListParagraph"/>
        <w:numPr>
          <w:ilvl w:val="3"/>
          <w:numId w:val="9"/>
        </w:numPr>
        <w:rPr>
          <w:sz w:val="20"/>
          <w:szCs w:val="20"/>
        </w:rPr>
      </w:pPr>
      <w:r w:rsidRPr="00A66246">
        <w:rPr>
          <w:sz w:val="20"/>
          <w:szCs w:val="20"/>
        </w:rPr>
        <w:t>If scheduled c-section, give AZT beginning 3 hours before surgery (1 hour loading dose and 2 hours infusion)</w:t>
      </w:r>
    </w:p>
    <w:p w14:paraId="20196260" w14:textId="77777777" w:rsidR="00D33E1E" w:rsidRPr="00862A3D" w:rsidRDefault="00D33E1E" w:rsidP="00D33E1E">
      <w:pPr>
        <w:pStyle w:val="ListParagraph"/>
        <w:numPr>
          <w:ilvl w:val="4"/>
          <w:numId w:val="9"/>
        </w:numPr>
        <w:rPr>
          <w:sz w:val="20"/>
          <w:szCs w:val="20"/>
        </w:rPr>
      </w:pPr>
      <w:r w:rsidRPr="00862A3D">
        <w:rPr>
          <w:sz w:val="20"/>
          <w:szCs w:val="20"/>
        </w:rPr>
        <w:t>30% of the transmission</w:t>
      </w:r>
      <w:r>
        <w:rPr>
          <w:sz w:val="20"/>
          <w:szCs w:val="20"/>
        </w:rPr>
        <w:t xml:space="preserve"> </w:t>
      </w:r>
      <w:r w:rsidRPr="00862A3D">
        <w:rPr>
          <w:sz w:val="20"/>
          <w:szCs w:val="20"/>
        </w:rPr>
        <w:t>occurs transpartum</w:t>
      </w:r>
      <w:r>
        <w:rPr>
          <w:sz w:val="20"/>
          <w:szCs w:val="20"/>
        </w:rPr>
        <w:t xml:space="preserve"> as the baby is going through birth canal </w:t>
      </w:r>
    </w:p>
    <w:p w14:paraId="08DFC15D" w14:textId="77777777" w:rsidR="00D33E1E" w:rsidRPr="00A66246" w:rsidRDefault="00D33E1E" w:rsidP="00D33E1E">
      <w:pPr>
        <w:pStyle w:val="ListParagraph"/>
        <w:numPr>
          <w:ilvl w:val="3"/>
          <w:numId w:val="9"/>
        </w:numPr>
        <w:rPr>
          <w:sz w:val="20"/>
          <w:szCs w:val="20"/>
        </w:rPr>
      </w:pPr>
      <w:r w:rsidRPr="00A66246">
        <w:rPr>
          <w:sz w:val="20"/>
          <w:szCs w:val="20"/>
        </w:rPr>
        <w:t>Continue all other standard c-section management recommendations</w:t>
      </w:r>
    </w:p>
    <w:p w14:paraId="0B09C104" w14:textId="77777777" w:rsidR="00D33E1E" w:rsidRPr="00A66246" w:rsidRDefault="00D33E1E" w:rsidP="00D33E1E">
      <w:pPr>
        <w:pStyle w:val="ListParagraph"/>
        <w:numPr>
          <w:ilvl w:val="0"/>
          <w:numId w:val="9"/>
        </w:numPr>
        <w:rPr>
          <w:sz w:val="20"/>
          <w:szCs w:val="20"/>
        </w:rPr>
      </w:pPr>
      <w:r w:rsidRPr="00A66246">
        <w:rPr>
          <w:sz w:val="20"/>
          <w:szCs w:val="20"/>
        </w:rPr>
        <w:t>CDC Scenario #2 - Delivery</w:t>
      </w:r>
    </w:p>
    <w:p w14:paraId="103E5AB9" w14:textId="77777777" w:rsidR="00D33E1E" w:rsidRPr="00A66246" w:rsidRDefault="00D33E1E" w:rsidP="00D33E1E">
      <w:pPr>
        <w:pStyle w:val="ListParagraph"/>
        <w:numPr>
          <w:ilvl w:val="1"/>
          <w:numId w:val="9"/>
        </w:numPr>
        <w:rPr>
          <w:sz w:val="20"/>
          <w:szCs w:val="20"/>
        </w:rPr>
      </w:pPr>
      <w:r w:rsidRPr="00A66246">
        <w:rPr>
          <w:sz w:val="20"/>
          <w:szCs w:val="20"/>
        </w:rPr>
        <w:t>HIV infected woman who is on ART, but has a viral load &gt;1,000 at 36 weeks</w:t>
      </w:r>
    </w:p>
    <w:p w14:paraId="432B1B63" w14:textId="77777777" w:rsidR="00D33E1E" w:rsidRPr="00A66246" w:rsidRDefault="00D33E1E" w:rsidP="00D33E1E">
      <w:pPr>
        <w:pStyle w:val="ListParagraph"/>
        <w:numPr>
          <w:ilvl w:val="2"/>
          <w:numId w:val="9"/>
        </w:numPr>
        <w:rPr>
          <w:sz w:val="20"/>
          <w:szCs w:val="20"/>
        </w:rPr>
      </w:pPr>
      <w:r w:rsidRPr="00A66246">
        <w:rPr>
          <w:sz w:val="20"/>
          <w:szCs w:val="20"/>
        </w:rPr>
        <w:t xml:space="preserve">Continue ART  </w:t>
      </w:r>
    </w:p>
    <w:p w14:paraId="67C676EF" w14:textId="77777777" w:rsidR="00D33E1E" w:rsidRDefault="00D33E1E" w:rsidP="00D33E1E">
      <w:pPr>
        <w:pStyle w:val="ListParagraph"/>
        <w:numPr>
          <w:ilvl w:val="3"/>
          <w:numId w:val="9"/>
        </w:numPr>
        <w:rPr>
          <w:sz w:val="20"/>
          <w:szCs w:val="20"/>
        </w:rPr>
      </w:pPr>
      <w:r w:rsidRPr="00A66246">
        <w:rPr>
          <w:sz w:val="20"/>
          <w:szCs w:val="20"/>
        </w:rPr>
        <w:t>Consider additional ARV to decrease VL</w:t>
      </w:r>
    </w:p>
    <w:p w14:paraId="43CDA416" w14:textId="77777777" w:rsidR="00D33E1E" w:rsidRPr="00A66246" w:rsidRDefault="00D33E1E" w:rsidP="00D33E1E">
      <w:pPr>
        <w:pStyle w:val="ListParagraph"/>
        <w:numPr>
          <w:ilvl w:val="3"/>
          <w:numId w:val="9"/>
        </w:numPr>
        <w:rPr>
          <w:sz w:val="20"/>
          <w:szCs w:val="20"/>
        </w:rPr>
      </w:pPr>
      <w:r w:rsidRPr="00862A3D">
        <w:rPr>
          <w:sz w:val="20"/>
          <w:szCs w:val="20"/>
        </w:rPr>
        <w:t>Think about more meds to drive down the viral load</w:t>
      </w:r>
    </w:p>
    <w:p w14:paraId="431CC419" w14:textId="77777777" w:rsidR="00D33E1E" w:rsidRPr="00A66246" w:rsidRDefault="00D33E1E" w:rsidP="00D33E1E">
      <w:pPr>
        <w:pStyle w:val="ListParagraph"/>
        <w:numPr>
          <w:ilvl w:val="2"/>
          <w:numId w:val="9"/>
        </w:numPr>
        <w:rPr>
          <w:sz w:val="20"/>
          <w:szCs w:val="20"/>
        </w:rPr>
      </w:pPr>
      <w:r w:rsidRPr="00A66246">
        <w:rPr>
          <w:sz w:val="20"/>
          <w:szCs w:val="20"/>
        </w:rPr>
        <w:t>Consider C-section at 38 weeks to reduce MCT</w:t>
      </w:r>
    </w:p>
    <w:p w14:paraId="419BC055" w14:textId="77777777" w:rsidR="00D33E1E" w:rsidRPr="00A66246" w:rsidRDefault="00D33E1E" w:rsidP="00D33E1E">
      <w:pPr>
        <w:pStyle w:val="ListParagraph"/>
        <w:numPr>
          <w:ilvl w:val="3"/>
          <w:numId w:val="9"/>
        </w:numPr>
        <w:rPr>
          <w:sz w:val="20"/>
          <w:szCs w:val="20"/>
        </w:rPr>
      </w:pPr>
      <w:r w:rsidRPr="00A66246">
        <w:rPr>
          <w:sz w:val="20"/>
          <w:szCs w:val="20"/>
        </w:rPr>
        <w:t>If scheduled c-section, give AZT beginning 3 hours before surgery (1 hour loading dose and 2 hours infusion)</w:t>
      </w:r>
    </w:p>
    <w:p w14:paraId="0F2E6123" w14:textId="77777777" w:rsidR="00D33E1E" w:rsidRPr="00A66246" w:rsidRDefault="00D33E1E" w:rsidP="00D33E1E">
      <w:pPr>
        <w:pStyle w:val="ListParagraph"/>
        <w:numPr>
          <w:ilvl w:val="3"/>
          <w:numId w:val="9"/>
        </w:numPr>
        <w:rPr>
          <w:sz w:val="20"/>
          <w:szCs w:val="20"/>
        </w:rPr>
      </w:pPr>
      <w:r w:rsidRPr="00A66246">
        <w:rPr>
          <w:sz w:val="20"/>
          <w:szCs w:val="20"/>
        </w:rPr>
        <w:t>Continue all other standard c-section management recommendations</w:t>
      </w:r>
    </w:p>
    <w:p w14:paraId="0151308B" w14:textId="77777777" w:rsidR="00D33E1E" w:rsidRPr="00A66246" w:rsidRDefault="00D33E1E" w:rsidP="00D33E1E">
      <w:pPr>
        <w:pStyle w:val="ListParagraph"/>
        <w:numPr>
          <w:ilvl w:val="0"/>
          <w:numId w:val="9"/>
        </w:numPr>
        <w:rPr>
          <w:sz w:val="20"/>
          <w:szCs w:val="20"/>
        </w:rPr>
      </w:pPr>
      <w:r w:rsidRPr="00A66246">
        <w:rPr>
          <w:sz w:val="20"/>
          <w:szCs w:val="20"/>
        </w:rPr>
        <w:t>CDC Scenario #3 - Delivery</w:t>
      </w:r>
    </w:p>
    <w:p w14:paraId="22BFFA26" w14:textId="77777777" w:rsidR="00D33E1E" w:rsidRPr="00A66246" w:rsidRDefault="00D33E1E" w:rsidP="00D33E1E">
      <w:pPr>
        <w:pStyle w:val="ListParagraph"/>
        <w:numPr>
          <w:ilvl w:val="1"/>
          <w:numId w:val="9"/>
        </w:numPr>
        <w:rPr>
          <w:sz w:val="20"/>
          <w:szCs w:val="20"/>
        </w:rPr>
      </w:pPr>
      <w:r w:rsidRPr="00A66246">
        <w:rPr>
          <w:sz w:val="20"/>
          <w:szCs w:val="20"/>
        </w:rPr>
        <w:t>HIV infected woman who is on ART, and has an undetectable viral load at 36 weeks</w:t>
      </w:r>
    </w:p>
    <w:p w14:paraId="39EC3961" w14:textId="77777777" w:rsidR="00D33E1E" w:rsidRPr="00862A3D" w:rsidRDefault="00D33E1E" w:rsidP="00D33E1E">
      <w:pPr>
        <w:pStyle w:val="ListParagraph"/>
        <w:numPr>
          <w:ilvl w:val="2"/>
          <w:numId w:val="9"/>
        </w:numPr>
        <w:rPr>
          <w:b/>
          <w:sz w:val="20"/>
          <w:szCs w:val="20"/>
        </w:rPr>
      </w:pPr>
      <w:r w:rsidRPr="00A66246">
        <w:rPr>
          <w:sz w:val="20"/>
          <w:szCs w:val="20"/>
        </w:rPr>
        <w:t xml:space="preserve">No information on elective </w:t>
      </w:r>
      <w:r w:rsidRPr="00862A3D">
        <w:rPr>
          <w:b/>
          <w:sz w:val="20"/>
          <w:szCs w:val="20"/>
        </w:rPr>
        <w:t>C-section reducing the &lt;2% MCT when VL undetectable to an even further level</w:t>
      </w:r>
    </w:p>
    <w:p w14:paraId="36621EB6" w14:textId="77777777" w:rsidR="00D33E1E" w:rsidRPr="00A66246" w:rsidRDefault="00D33E1E" w:rsidP="00D33E1E">
      <w:pPr>
        <w:pStyle w:val="ListParagraph"/>
        <w:numPr>
          <w:ilvl w:val="3"/>
          <w:numId w:val="9"/>
        </w:numPr>
        <w:rPr>
          <w:sz w:val="20"/>
          <w:szCs w:val="20"/>
        </w:rPr>
      </w:pPr>
      <w:r w:rsidRPr="00A66246">
        <w:rPr>
          <w:sz w:val="20"/>
          <w:szCs w:val="20"/>
        </w:rPr>
        <w:t>Study in CID Feb 2005 challenges that view</w:t>
      </w:r>
    </w:p>
    <w:p w14:paraId="6D40ED74" w14:textId="77777777" w:rsidR="00D33E1E" w:rsidRPr="00A66246" w:rsidRDefault="00D33E1E" w:rsidP="00D33E1E">
      <w:pPr>
        <w:pStyle w:val="ListParagraph"/>
        <w:numPr>
          <w:ilvl w:val="3"/>
          <w:numId w:val="9"/>
        </w:numPr>
        <w:rPr>
          <w:sz w:val="20"/>
          <w:szCs w:val="20"/>
        </w:rPr>
      </w:pPr>
      <w:r w:rsidRPr="00A66246">
        <w:rPr>
          <w:sz w:val="20"/>
          <w:szCs w:val="20"/>
        </w:rPr>
        <w:t>Vaginal delivery if feasible</w:t>
      </w:r>
    </w:p>
    <w:p w14:paraId="6EE263F6" w14:textId="77777777" w:rsidR="00D33E1E" w:rsidRPr="00A66246" w:rsidRDefault="00D33E1E" w:rsidP="00D33E1E">
      <w:pPr>
        <w:pStyle w:val="ListParagraph"/>
        <w:numPr>
          <w:ilvl w:val="3"/>
          <w:numId w:val="9"/>
        </w:numPr>
        <w:rPr>
          <w:sz w:val="20"/>
          <w:szCs w:val="20"/>
        </w:rPr>
      </w:pPr>
      <w:r w:rsidRPr="00A66246">
        <w:rPr>
          <w:sz w:val="20"/>
          <w:szCs w:val="20"/>
        </w:rPr>
        <w:t xml:space="preserve">PACGT 076 postpartum protocol </w:t>
      </w:r>
    </w:p>
    <w:p w14:paraId="7E21D910" w14:textId="77777777" w:rsidR="00D33E1E" w:rsidRDefault="00D33E1E" w:rsidP="00D33E1E">
      <w:pPr>
        <w:pStyle w:val="ListParagraph"/>
        <w:numPr>
          <w:ilvl w:val="0"/>
          <w:numId w:val="9"/>
        </w:numPr>
        <w:rPr>
          <w:sz w:val="20"/>
          <w:szCs w:val="20"/>
        </w:rPr>
      </w:pPr>
      <w:r w:rsidRPr="00A66246">
        <w:rPr>
          <w:sz w:val="20"/>
          <w:szCs w:val="20"/>
        </w:rPr>
        <w:t xml:space="preserve">CDC Scenario #4 </w:t>
      </w:r>
      <w:r>
        <w:rPr>
          <w:sz w:val="20"/>
          <w:szCs w:val="20"/>
        </w:rPr>
        <w:t>–</w:t>
      </w:r>
      <w:r w:rsidRPr="00A66246">
        <w:rPr>
          <w:sz w:val="20"/>
          <w:szCs w:val="20"/>
        </w:rPr>
        <w:t xml:space="preserve"> Delivery</w:t>
      </w:r>
    </w:p>
    <w:p w14:paraId="73912F06" w14:textId="77777777" w:rsidR="00D33E1E" w:rsidRPr="00862A3D" w:rsidRDefault="00D33E1E" w:rsidP="00D33E1E">
      <w:pPr>
        <w:pStyle w:val="ListParagraph"/>
        <w:numPr>
          <w:ilvl w:val="1"/>
          <w:numId w:val="9"/>
        </w:numPr>
        <w:rPr>
          <w:sz w:val="20"/>
          <w:szCs w:val="20"/>
        </w:rPr>
      </w:pPr>
      <w:r w:rsidRPr="00862A3D">
        <w:rPr>
          <w:sz w:val="20"/>
          <w:szCs w:val="20"/>
        </w:rPr>
        <w:t>You want the baby's face out of the vaginal secretions as early as possible!!! When the baby is coming out you want to take the baby out of there!!!</w:t>
      </w:r>
    </w:p>
    <w:p w14:paraId="23C5EEE5" w14:textId="77777777" w:rsidR="00D33E1E" w:rsidRPr="00A66246" w:rsidRDefault="00D33E1E" w:rsidP="00D33E1E">
      <w:pPr>
        <w:pStyle w:val="ListParagraph"/>
        <w:numPr>
          <w:ilvl w:val="1"/>
          <w:numId w:val="9"/>
        </w:numPr>
        <w:rPr>
          <w:sz w:val="20"/>
          <w:szCs w:val="20"/>
        </w:rPr>
      </w:pPr>
      <w:r w:rsidRPr="00A66246">
        <w:rPr>
          <w:sz w:val="20"/>
          <w:szCs w:val="20"/>
        </w:rPr>
        <w:t>HIV infected woman scheduled for elective C-section who presents with early labor or rupture of membranes</w:t>
      </w:r>
    </w:p>
    <w:p w14:paraId="7B6A8873" w14:textId="77777777" w:rsidR="00D33E1E" w:rsidRPr="00A66246" w:rsidRDefault="00D33E1E" w:rsidP="00D33E1E">
      <w:pPr>
        <w:pStyle w:val="ListParagraph"/>
        <w:numPr>
          <w:ilvl w:val="2"/>
          <w:numId w:val="9"/>
        </w:numPr>
        <w:rPr>
          <w:sz w:val="20"/>
          <w:szCs w:val="20"/>
        </w:rPr>
      </w:pPr>
      <w:r w:rsidRPr="00A66246">
        <w:rPr>
          <w:sz w:val="20"/>
          <w:szCs w:val="20"/>
        </w:rPr>
        <w:t>Start IV AZT immediately</w:t>
      </w:r>
      <w:r>
        <w:rPr>
          <w:sz w:val="20"/>
          <w:szCs w:val="20"/>
        </w:rPr>
        <w:t xml:space="preserve"> </w:t>
      </w:r>
    </w:p>
    <w:p w14:paraId="4101ABFF" w14:textId="77777777" w:rsidR="00D33E1E" w:rsidRPr="00A66246" w:rsidRDefault="00D33E1E" w:rsidP="00D33E1E">
      <w:pPr>
        <w:pStyle w:val="ListParagraph"/>
        <w:numPr>
          <w:ilvl w:val="2"/>
          <w:numId w:val="9"/>
        </w:numPr>
        <w:rPr>
          <w:sz w:val="20"/>
          <w:szCs w:val="20"/>
        </w:rPr>
      </w:pPr>
      <w:r w:rsidRPr="00A66246">
        <w:rPr>
          <w:sz w:val="20"/>
          <w:szCs w:val="20"/>
        </w:rPr>
        <w:t xml:space="preserve">Labor progressing rapidly, deliver vaginally </w:t>
      </w:r>
    </w:p>
    <w:p w14:paraId="7830382A" w14:textId="77777777" w:rsidR="00D33E1E" w:rsidRPr="00A66246" w:rsidRDefault="00D33E1E" w:rsidP="00D33E1E">
      <w:pPr>
        <w:pStyle w:val="ListParagraph"/>
        <w:numPr>
          <w:ilvl w:val="3"/>
          <w:numId w:val="9"/>
        </w:numPr>
        <w:rPr>
          <w:sz w:val="20"/>
          <w:szCs w:val="20"/>
        </w:rPr>
      </w:pPr>
      <w:r w:rsidRPr="00A66246">
        <w:rPr>
          <w:sz w:val="20"/>
          <w:szCs w:val="20"/>
        </w:rPr>
        <w:t>If minimal cervical dilation, can administer loading dose AZT and proceed with C-section</w:t>
      </w:r>
    </w:p>
    <w:p w14:paraId="6CE79DFD" w14:textId="77777777" w:rsidR="00D33E1E" w:rsidRPr="00A66246" w:rsidRDefault="00D33E1E" w:rsidP="00D33E1E">
      <w:pPr>
        <w:pStyle w:val="ListParagraph"/>
        <w:numPr>
          <w:ilvl w:val="4"/>
          <w:numId w:val="9"/>
        </w:numPr>
        <w:rPr>
          <w:sz w:val="20"/>
          <w:szCs w:val="20"/>
        </w:rPr>
      </w:pPr>
      <w:r w:rsidRPr="00A66246">
        <w:rPr>
          <w:sz w:val="20"/>
          <w:szCs w:val="20"/>
        </w:rPr>
        <w:t>Try to get loading dose of AZT in before the C-section</w:t>
      </w:r>
    </w:p>
    <w:p w14:paraId="0CA4E122" w14:textId="77777777" w:rsidR="00D33E1E" w:rsidRPr="00A66246" w:rsidRDefault="00D33E1E" w:rsidP="00D33E1E">
      <w:pPr>
        <w:pStyle w:val="ListParagraph"/>
        <w:numPr>
          <w:ilvl w:val="3"/>
          <w:numId w:val="9"/>
        </w:numPr>
        <w:rPr>
          <w:sz w:val="20"/>
          <w:szCs w:val="20"/>
        </w:rPr>
      </w:pPr>
      <w:r w:rsidRPr="00A66246">
        <w:rPr>
          <w:sz w:val="20"/>
          <w:szCs w:val="20"/>
        </w:rPr>
        <w:t>Can use pitocin to expedite delivery</w:t>
      </w:r>
    </w:p>
    <w:p w14:paraId="2C5D9052" w14:textId="77777777" w:rsidR="00D33E1E" w:rsidRPr="00A66246" w:rsidRDefault="00D33E1E" w:rsidP="00D33E1E">
      <w:pPr>
        <w:pStyle w:val="ListParagraph"/>
        <w:numPr>
          <w:ilvl w:val="3"/>
          <w:numId w:val="9"/>
        </w:numPr>
        <w:rPr>
          <w:sz w:val="20"/>
          <w:szCs w:val="20"/>
        </w:rPr>
      </w:pPr>
      <w:r w:rsidRPr="00A66246">
        <w:rPr>
          <w:sz w:val="20"/>
          <w:szCs w:val="20"/>
        </w:rPr>
        <w:t>Avoid scalp electrodes, other invasive monitoring procedures</w:t>
      </w:r>
    </w:p>
    <w:p w14:paraId="1C7671C2" w14:textId="77777777" w:rsidR="00D33E1E" w:rsidRDefault="00D33E1E" w:rsidP="00D33E1E">
      <w:pPr>
        <w:pStyle w:val="ListParagraph"/>
        <w:numPr>
          <w:ilvl w:val="3"/>
          <w:numId w:val="9"/>
        </w:numPr>
        <w:rPr>
          <w:sz w:val="20"/>
          <w:szCs w:val="20"/>
        </w:rPr>
      </w:pPr>
      <w:r w:rsidRPr="00A66246">
        <w:rPr>
          <w:sz w:val="20"/>
          <w:szCs w:val="20"/>
        </w:rPr>
        <w:t>Post-partum PACTG 076</w:t>
      </w:r>
    </w:p>
    <w:p w14:paraId="06F6DC66" w14:textId="77777777" w:rsidR="00D33E1E" w:rsidRPr="00D539BC" w:rsidRDefault="00D33E1E" w:rsidP="00D33E1E">
      <w:pPr>
        <w:pStyle w:val="ListParagraph"/>
        <w:numPr>
          <w:ilvl w:val="0"/>
          <w:numId w:val="9"/>
        </w:numPr>
        <w:rPr>
          <w:b/>
          <w:sz w:val="20"/>
          <w:szCs w:val="20"/>
        </w:rPr>
      </w:pPr>
      <w:r w:rsidRPr="00D539BC">
        <w:rPr>
          <w:b/>
          <w:sz w:val="20"/>
          <w:szCs w:val="20"/>
        </w:rPr>
        <w:t>CONCLUSIONS</w:t>
      </w:r>
    </w:p>
    <w:p w14:paraId="4771DC04" w14:textId="77777777" w:rsidR="00D33E1E" w:rsidRPr="00A66246" w:rsidRDefault="00D33E1E" w:rsidP="00D33E1E">
      <w:pPr>
        <w:pStyle w:val="ListParagraph"/>
        <w:numPr>
          <w:ilvl w:val="1"/>
          <w:numId w:val="9"/>
        </w:numPr>
        <w:rPr>
          <w:sz w:val="20"/>
          <w:szCs w:val="20"/>
        </w:rPr>
      </w:pPr>
      <w:r w:rsidRPr="00A66246">
        <w:rPr>
          <w:sz w:val="20"/>
          <w:szCs w:val="20"/>
        </w:rPr>
        <w:t>HIV MCT is largely preventable</w:t>
      </w:r>
    </w:p>
    <w:p w14:paraId="761270AC" w14:textId="77777777" w:rsidR="00D33E1E" w:rsidRPr="00A66246" w:rsidRDefault="00D33E1E" w:rsidP="00D33E1E">
      <w:pPr>
        <w:pStyle w:val="ListParagraph"/>
        <w:numPr>
          <w:ilvl w:val="2"/>
          <w:numId w:val="9"/>
        </w:numPr>
        <w:rPr>
          <w:sz w:val="20"/>
          <w:szCs w:val="20"/>
        </w:rPr>
      </w:pPr>
      <w:r w:rsidRPr="00A66246">
        <w:rPr>
          <w:sz w:val="20"/>
          <w:szCs w:val="20"/>
        </w:rPr>
        <w:t>PACTG 076 rates @25% without treatment</w:t>
      </w:r>
    </w:p>
    <w:p w14:paraId="3C7973EA" w14:textId="77777777" w:rsidR="00D33E1E" w:rsidRPr="00A66246" w:rsidRDefault="00D33E1E" w:rsidP="00D33E1E">
      <w:pPr>
        <w:pStyle w:val="ListParagraph"/>
        <w:numPr>
          <w:ilvl w:val="3"/>
          <w:numId w:val="9"/>
        </w:numPr>
        <w:rPr>
          <w:sz w:val="20"/>
          <w:szCs w:val="20"/>
        </w:rPr>
      </w:pPr>
      <w:r w:rsidRPr="00A66246">
        <w:rPr>
          <w:sz w:val="20"/>
          <w:szCs w:val="20"/>
        </w:rPr>
        <w:t xml:space="preserve">Most centers treating HIV in pregnancy report </w:t>
      </w:r>
      <w:r w:rsidRPr="00A66246">
        <w:rPr>
          <w:sz w:val="20"/>
          <w:szCs w:val="20"/>
          <w:u w:val="single"/>
        </w:rPr>
        <w:t>&lt;</w:t>
      </w:r>
      <w:r w:rsidRPr="00A66246">
        <w:rPr>
          <w:sz w:val="20"/>
          <w:szCs w:val="20"/>
        </w:rPr>
        <w:t>1%</w:t>
      </w:r>
    </w:p>
    <w:p w14:paraId="1A60B48C" w14:textId="77777777" w:rsidR="00D33E1E" w:rsidRPr="00A66246" w:rsidRDefault="00D33E1E" w:rsidP="00D33E1E">
      <w:pPr>
        <w:pStyle w:val="ListParagraph"/>
        <w:numPr>
          <w:ilvl w:val="2"/>
          <w:numId w:val="9"/>
        </w:numPr>
        <w:rPr>
          <w:sz w:val="20"/>
          <w:szCs w:val="20"/>
        </w:rPr>
      </w:pPr>
      <w:r w:rsidRPr="00A66246">
        <w:rPr>
          <w:sz w:val="20"/>
          <w:szCs w:val="20"/>
        </w:rPr>
        <w:t>HIV testing should be done at least once during pregnancy</w:t>
      </w:r>
    </w:p>
    <w:p w14:paraId="0AFB1EDA" w14:textId="77777777" w:rsidR="00D33E1E" w:rsidRPr="00A66246" w:rsidRDefault="00D33E1E" w:rsidP="00D33E1E">
      <w:pPr>
        <w:pStyle w:val="ListParagraph"/>
        <w:numPr>
          <w:ilvl w:val="3"/>
          <w:numId w:val="9"/>
        </w:numPr>
        <w:rPr>
          <w:sz w:val="20"/>
          <w:szCs w:val="20"/>
        </w:rPr>
      </w:pPr>
      <w:r w:rsidRPr="00A66246">
        <w:rPr>
          <w:sz w:val="20"/>
          <w:szCs w:val="20"/>
        </w:rPr>
        <w:t>If testing not done in pregnancy, test neonate/child ASAP</w:t>
      </w:r>
    </w:p>
    <w:p w14:paraId="5EDB4951" w14:textId="77777777" w:rsidR="00D33E1E" w:rsidRPr="00A66246" w:rsidRDefault="00D33E1E" w:rsidP="00D33E1E">
      <w:pPr>
        <w:pStyle w:val="ListParagraph"/>
        <w:numPr>
          <w:ilvl w:val="3"/>
          <w:numId w:val="9"/>
        </w:numPr>
        <w:rPr>
          <w:sz w:val="20"/>
          <w:szCs w:val="20"/>
        </w:rPr>
      </w:pPr>
      <w:r w:rsidRPr="00A66246">
        <w:rPr>
          <w:sz w:val="20"/>
          <w:szCs w:val="20"/>
        </w:rPr>
        <w:t>Consider re-testing HIV negative patients in the second and third trimester in selected areas and with risk factors</w:t>
      </w:r>
    </w:p>
    <w:p w14:paraId="1D988424" w14:textId="77777777" w:rsidR="00D33E1E" w:rsidRPr="00A66246" w:rsidRDefault="00D33E1E" w:rsidP="00D33E1E">
      <w:pPr>
        <w:pStyle w:val="ListParagraph"/>
        <w:numPr>
          <w:ilvl w:val="2"/>
          <w:numId w:val="9"/>
        </w:numPr>
        <w:rPr>
          <w:sz w:val="20"/>
          <w:szCs w:val="20"/>
        </w:rPr>
      </w:pPr>
      <w:r w:rsidRPr="00A66246">
        <w:rPr>
          <w:sz w:val="20"/>
          <w:szCs w:val="20"/>
        </w:rPr>
        <w:t>Need to institute appropriate therapy and plan for appropriate mode of delivery</w:t>
      </w:r>
    </w:p>
    <w:p w14:paraId="7F121923" w14:textId="77777777" w:rsidR="00D33E1E" w:rsidRPr="00A66246" w:rsidRDefault="00D33E1E" w:rsidP="00D33E1E">
      <w:pPr>
        <w:pStyle w:val="ListParagraph"/>
        <w:numPr>
          <w:ilvl w:val="2"/>
          <w:numId w:val="9"/>
        </w:numPr>
        <w:rPr>
          <w:sz w:val="20"/>
          <w:szCs w:val="20"/>
        </w:rPr>
      </w:pPr>
      <w:r w:rsidRPr="00A66246">
        <w:rPr>
          <w:sz w:val="20"/>
          <w:szCs w:val="20"/>
        </w:rPr>
        <w:t xml:space="preserve">Antiretroviral agents recommended for use in pregnancy are relatively safe </w:t>
      </w:r>
    </w:p>
    <w:p w14:paraId="745B5F87" w14:textId="77777777" w:rsidR="00D33E1E" w:rsidRPr="00A66246" w:rsidRDefault="00D33E1E" w:rsidP="00D33E1E">
      <w:pPr>
        <w:pStyle w:val="ListParagraph"/>
        <w:numPr>
          <w:ilvl w:val="1"/>
          <w:numId w:val="9"/>
        </w:numPr>
        <w:rPr>
          <w:sz w:val="20"/>
          <w:szCs w:val="20"/>
        </w:rPr>
      </w:pPr>
      <w:r w:rsidRPr="00A66246">
        <w:rPr>
          <w:sz w:val="20"/>
          <w:szCs w:val="20"/>
        </w:rPr>
        <w:t>HIV MCT is largely preventable</w:t>
      </w:r>
    </w:p>
    <w:p w14:paraId="706CBC25" w14:textId="77777777" w:rsidR="00D33E1E" w:rsidRPr="00A66246" w:rsidRDefault="00D33E1E" w:rsidP="00D33E1E">
      <w:pPr>
        <w:pStyle w:val="ListParagraph"/>
        <w:numPr>
          <w:ilvl w:val="2"/>
          <w:numId w:val="9"/>
        </w:numPr>
        <w:rPr>
          <w:sz w:val="20"/>
          <w:szCs w:val="20"/>
        </w:rPr>
      </w:pPr>
      <w:r w:rsidRPr="00A66246">
        <w:rPr>
          <w:sz w:val="20"/>
          <w:szCs w:val="20"/>
        </w:rPr>
        <w:t>Five antiretroviral agents recommended</w:t>
      </w:r>
    </w:p>
    <w:p w14:paraId="167ACC42" w14:textId="77777777" w:rsidR="00D33E1E" w:rsidRPr="00A66246" w:rsidRDefault="00D33E1E" w:rsidP="00D33E1E">
      <w:pPr>
        <w:pStyle w:val="ListParagraph"/>
        <w:numPr>
          <w:ilvl w:val="2"/>
          <w:numId w:val="9"/>
        </w:numPr>
        <w:rPr>
          <w:sz w:val="20"/>
          <w:szCs w:val="20"/>
        </w:rPr>
      </w:pPr>
      <w:r w:rsidRPr="00A66246">
        <w:rPr>
          <w:sz w:val="20"/>
          <w:szCs w:val="20"/>
        </w:rPr>
        <w:t>C-section for VL&gt; 1,000</w:t>
      </w:r>
    </w:p>
    <w:p w14:paraId="7FFABA58" w14:textId="77777777" w:rsidR="00D33E1E" w:rsidRPr="00A66246" w:rsidRDefault="00D33E1E" w:rsidP="00D33E1E">
      <w:pPr>
        <w:pStyle w:val="ListParagraph"/>
        <w:numPr>
          <w:ilvl w:val="2"/>
          <w:numId w:val="9"/>
        </w:numPr>
        <w:rPr>
          <w:sz w:val="20"/>
          <w:szCs w:val="20"/>
        </w:rPr>
      </w:pPr>
      <w:r w:rsidRPr="00A66246">
        <w:rPr>
          <w:sz w:val="20"/>
          <w:szCs w:val="20"/>
        </w:rPr>
        <w:t>No breast-feeding</w:t>
      </w:r>
    </w:p>
    <w:p w14:paraId="50CBAEEA" w14:textId="77777777" w:rsidR="00D33E1E" w:rsidRPr="00A66246" w:rsidRDefault="00D33E1E" w:rsidP="00D33E1E">
      <w:pPr>
        <w:pStyle w:val="ListParagraph"/>
        <w:numPr>
          <w:ilvl w:val="2"/>
          <w:numId w:val="9"/>
        </w:numPr>
        <w:rPr>
          <w:sz w:val="20"/>
          <w:szCs w:val="20"/>
        </w:rPr>
      </w:pPr>
      <w:r w:rsidRPr="00A66246">
        <w:rPr>
          <w:sz w:val="20"/>
          <w:szCs w:val="20"/>
        </w:rPr>
        <w:t>Diagnosis of HIV during pregnancy</w:t>
      </w:r>
    </w:p>
    <w:p w14:paraId="3102250B" w14:textId="77777777" w:rsidR="00D33E1E" w:rsidRPr="00A66246" w:rsidRDefault="00D33E1E" w:rsidP="00D33E1E">
      <w:pPr>
        <w:pStyle w:val="ListParagraph"/>
        <w:numPr>
          <w:ilvl w:val="3"/>
          <w:numId w:val="9"/>
        </w:numPr>
        <w:rPr>
          <w:sz w:val="20"/>
          <w:szCs w:val="20"/>
        </w:rPr>
      </w:pPr>
      <w:r w:rsidRPr="00A66246">
        <w:rPr>
          <w:sz w:val="20"/>
          <w:szCs w:val="20"/>
        </w:rPr>
        <w:t>Test older children</w:t>
      </w:r>
    </w:p>
    <w:p w14:paraId="3A53EF43" w14:textId="77777777" w:rsidR="00D33E1E" w:rsidRPr="00A66246" w:rsidRDefault="00D33E1E" w:rsidP="00D33E1E">
      <w:pPr>
        <w:pStyle w:val="ListParagraph"/>
        <w:numPr>
          <w:ilvl w:val="2"/>
          <w:numId w:val="9"/>
        </w:numPr>
        <w:rPr>
          <w:sz w:val="20"/>
          <w:szCs w:val="20"/>
        </w:rPr>
      </w:pPr>
      <w:r w:rsidRPr="00A66246">
        <w:rPr>
          <w:sz w:val="20"/>
          <w:szCs w:val="20"/>
        </w:rPr>
        <w:t xml:space="preserve">An HIV infected infant is a potential sentinel event representing missed testing and treatment opportunities </w:t>
      </w:r>
    </w:p>
    <w:p w14:paraId="410EB621" w14:textId="77777777" w:rsidR="00D33E1E" w:rsidRDefault="00D33E1E" w:rsidP="001D506D">
      <w:pPr>
        <w:jc w:val="center"/>
        <w:rPr>
          <w:b/>
          <w:sz w:val="30"/>
          <w:szCs w:val="30"/>
        </w:rPr>
      </w:pPr>
      <w:bookmarkStart w:id="0" w:name="_GoBack"/>
      <w:bookmarkEnd w:id="0"/>
    </w:p>
    <w:p w14:paraId="6C6DF331" w14:textId="77777777" w:rsidR="001D506D" w:rsidRPr="006D59A8" w:rsidRDefault="001D506D" w:rsidP="001D506D">
      <w:pPr>
        <w:jc w:val="center"/>
        <w:rPr>
          <w:b/>
          <w:sz w:val="30"/>
          <w:szCs w:val="30"/>
        </w:rPr>
      </w:pPr>
      <w:r>
        <w:rPr>
          <w:b/>
          <w:sz w:val="30"/>
          <w:szCs w:val="30"/>
        </w:rPr>
        <w:t>FALLOPIAN TUBES AND OVARIES</w:t>
      </w:r>
    </w:p>
    <w:p w14:paraId="51178B85" w14:textId="77777777" w:rsidR="001D506D" w:rsidRPr="00B87680" w:rsidRDefault="001D506D" w:rsidP="001D506D">
      <w:pPr>
        <w:rPr>
          <w:b/>
          <w:sz w:val="20"/>
          <w:szCs w:val="20"/>
        </w:rPr>
      </w:pPr>
      <w:r>
        <w:rPr>
          <w:b/>
          <w:sz w:val="20"/>
          <w:szCs w:val="20"/>
        </w:rPr>
        <w:t>FALLOPIAN TUBE PATHOLOGY</w:t>
      </w:r>
    </w:p>
    <w:p w14:paraId="0F505CBD" w14:textId="77777777" w:rsidR="001D506D" w:rsidRPr="001F73E0" w:rsidRDefault="001D506D" w:rsidP="001D506D">
      <w:pPr>
        <w:numPr>
          <w:ilvl w:val="0"/>
          <w:numId w:val="10"/>
        </w:numPr>
        <w:rPr>
          <w:b/>
          <w:sz w:val="20"/>
          <w:szCs w:val="20"/>
        </w:rPr>
      </w:pPr>
      <w:r w:rsidRPr="00B87680">
        <w:rPr>
          <w:b/>
          <w:sz w:val="20"/>
          <w:szCs w:val="20"/>
          <w:highlight w:val="yellow"/>
        </w:rPr>
        <w:t>PELVIC INFLAMMATORY DISEASE (PID)</w:t>
      </w:r>
    </w:p>
    <w:p w14:paraId="190275F6" w14:textId="77777777" w:rsidR="001D506D" w:rsidRPr="006D59A8" w:rsidRDefault="001D506D" w:rsidP="001D506D">
      <w:pPr>
        <w:numPr>
          <w:ilvl w:val="1"/>
          <w:numId w:val="10"/>
        </w:numPr>
        <w:rPr>
          <w:sz w:val="20"/>
          <w:szCs w:val="20"/>
        </w:rPr>
      </w:pPr>
      <w:r w:rsidRPr="006D59A8">
        <w:rPr>
          <w:sz w:val="20"/>
          <w:szCs w:val="20"/>
        </w:rPr>
        <w:t>Pelvic pain, adnexal tenderness, fever, vaginal discharge</w:t>
      </w:r>
    </w:p>
    <w:p w14:paraId="0E7413CB" w14:textId="77777777" w:rsidR="001D506D" w:rsidRPr="00417D52" w:rsidRDefault="001D506D" w:rsidP="001D506D">
      <w:pPr>
        <w:numPr>
          <w:ilvl w:val="1"/>
          <w:numId w:val="10"/>
        </w:numPr>
        <w:rPr>
          <w:sz w:val="20"/>
          <w:szCs w:val="20"/>
        </w:rPr>
      </w:pPr>
      <w:r>
        <w:rPr>
          <w:sz w:val="20"/>
          <w:szCs w:val="20"/>
        </w:rPr>
        <w:t xml:space="preserve">Most commonly caused by </w:t>
      </w:r>
      <w:r w:rsidRPr="006D59A8">
        <w:rPr>
          <w:sz w:val="20"/>
          <w:szCs w:val="20"/>
        </w:rPr>
        <w:t>Gonococcus, Chlamydia</w:t>
      </w:r>
    </w:p>
    <w:p w14:paraId="162819C8" w14:textId="77777777" w:rsidR="001D506D" w:rsidRPr="006D59A8" w:rsidRDefault="001D506D" w:rsidP="001D506D">
      <w:pPr>
        <w:numPr>
          <w:ilvl w:val="1"/>
          <w:numId w:val="10"/>
        </w:numPr>
        <w:rPr>
          <w:sz w:val="20"/>
          <w:szCs w:val="20"/>
        </w:rPr>
      </w:pPr>
      <w:r w:rsidRPr="006D59A8">
        <w:rPr>
          <w:sz w:val="20"/>
          <w:szCs w:val="20"/>
        </w:rPr>
        <w:t>Puerperal infections (infections after spontaneous or induced abortions and deliveries)</w:t>
      </w:r>
    </w:p>
    <w:p w14:paraId="1B71C8A1" w14:textId="77777777" w:rsidR="001D506D" w:rsidRPr="006D59A8" w:rsidRDefault="001D506D" w:rsidP="001D506D">
      <w:pPr>
        <w:numPr>
          <w:ilvl w:val="2"/>
          <w:numId w:val="10"/>
        </w:numPr>
        <w:rPr>
          <w:sz w:val="20"/>
          <w:szCs w:val="20"/>
        </w:rPr>
      </w:pPr>
      <w:r>
        <w:rPr>
          <w:sz w:val="20"/>
          <w:szCs w:val="20"/>
        </w:rPr>
        <w:t>Polymicrobial infections: S</w:t>
      </w:r>
      <w:r w:rsidRPr="006D59A8">
        <w:rPr>
          <w:sz w:val="20"/>
          <w:szCs w:val="20"/>
        </w:rPr>
        <w:t xml:space="preserve">taph, strept, coliform bacteria, Clostridium </w:t>
      </w:r>
    </w:p>
    <w:p w14:paraId="772A7A16" w14:textId="77777777" w:rsidR="001D506D" w:rsidRDefault="001D506D" w:rsidP="001D506D">
      <w:pPr>
        <w:numPr>
          <w:ilvl w:val="1"/>
          <w:numId w:val="10"/>
        </w:numPr>
        <w:rPr>
          <w:sz w:val="20"/>
          <w:szCs w:val="20"/>
        </w:rPr>
      </w:pPr>
      <w:r w:rsidRPr="006D59A8">
        <w:rPr>
          <w:sz w:val="20"/>
          <w:szCs w:val="20"/>
        </w:rPr>
        <w:t>Infection usually begins in the Bartholin gland or periurethral glands as an acute suppurative reaction and may spread upwards</w:t>
      </w:r>
      <w:r>
        <w:rPr>
          <w:sz w:val="20"/>
          <w:szCs w:val="20"/>
        </w:rPr>
        <w:t xml:space="preserve"> (skips endometrium and goes to the fallopian tubes through the lymphatics and vascular channels in the myometrium and once its in the fallopian tubes you get a little acute pus collection (neutrophils)</w:t>
      </w:r>
    </w:p>
    <w:p w14:paraId="339AA7A3" w14:textId="77777777" w:rsidR="001D506D" w:rsidRDefault="001D506D" w:rsidP="001D506D">
      <w:pPr>
        <w:numPr>
          <w:ilvl w:val="2"/>
          <w:numId w:val="10"/>
        </w:numPr>
        <w:rPr>
          <w:sz w:val="20"/>
          <w:szCs w:val="20"/>
        </w:rPr>
      </w:pPr>
      <w:r>
        <w:rPr>
          <w:sz w:val="20"/>
          <w:szCs w:val="20"/>
        </w:rPr>
        <w:t>Start low and spread upwards</w:t>
      </w:r>
    </w:p>
    <w:p w14:paraId="4F1DE59D" w14:textId="77777777" w:rsidR="001D506D" w:rsidRPr="006D59A8" w:rsidRDefault="001D506D" w:rsidP="001D506D">
      <w:pPr>
        <w:numPr>
          <w:ilvl w:val="2"/>
          <w:numId w:val="10"/>
        </w:numPr>
        <w:rPr>
          <w:sz w:val="20"/>
          <w:szCs w:val="20"/>
        </w:rPr>
      </w:pPr>
      <w:r>
        <w:rPr>
          <w:sz w:val="20"/>
          <w:szCs w:val="20"/>
        </w:rPr>
        <w:t xml:space="preserve">We don't know why it skips the endometrium—might have something to do with the endometrium sloughing off every month of the antibody-antigen complexes in the endometrium </w:t>
      </w:r>
    </w:p>
    <w:p w14:paraId="48FEAA3A" w14:textId="77777777" w:rsidR="001D506D" w:rsidRDefault="001D506D" w:rsidP="001D506D">
      <w:pPr>
        <w:numPr>
          <w:ilvl w:val="1"/>
          <w:numId w:val="10"/>
        </w:numPr>
        <w:rPr>
          <w:sz w:val="20"/>
          <w:szCs w:val="20"/>
        </w:rPr>
      </w:pPr>
      <w:r w:rsidRPr="006D59A8">
        <w:rPr>
          <w:sz w:val="20"/>
          <w:szCs w:val="20"/>
        </w:rPr>
        <w:t xml:space="preserve">Once in the fallopian tubes, an acute suppurative salpingitis ensues and tubo-ovarian abscess </w:t>
      </w:r>
      <w:r>
        <w:rPr>
          <w:sz w:val="20"/>
          <w:szCs w:val="20"/>
        </w:rPr>
        <w:t xml:space="preserve">(TOA) </w:t>
      </w:r>
      <w:r w:rsidRPr="006D59A8">
        <w:rPr>
          <w:sz w:val="20"/>
          <w:szCs w:val="20"/>
        </w:rPr>
        <w:t>may occur</w:t>
      </w:r>
    </w:p>
    <w:p w14:paraId="6CD54603" w14:textId="77777777" w:rsidR="001D506D" w:rsidRDefault="001D506D" w:rsidP="001D506D">
      <w:pPr>
        <w:numPr>
          <w:ilvl w:val="2"/>
          <w:numId w:val="10"/>
        </w:numPr>
        <w:rPr>
          <w:sz w:val="20"/>
          <w:szCs w:val="20"/>
        </w:rPr>
      </w:pPr>
      <w:r>
        <w:rPr>
          <w:sz w:val="20"/>
          <w:szCs w:val="20"/>
        </w:rPr>
        <w:t xml:space="preserve">60% of the time when there is pus in the tube it will be gonococcus </w:t>
      </w:r>
    </w:p>
    <w:p w14:paraId="4CEBE437" w14:textId="77777777" w:rsidR="001D506D" w:rsidRPr="006D59A8" w:rsidRDefault="001D506D" w:rsidP="001D506D">
      <w:pPr>
        <w:ind w:left="2160"/>
        <w:rPr>
          <w:sz w:val="20"/>
          <w:szCs w:val="20"/>
        </w:rPr>
      </w:pPr>
    </w:p>
    <w:p w14:paraId="109EE707" w14:textId="77777777" w:rsidR="001D506D" w:rsidRPr="001F73E0" w:rsidRDefault="001D506D" w:rsidP="001D506D">
      <w:pPr>
        <w:numPr>
          <w:ilvl w:val="1"/>
          <w:numId w:val="10"/>
        </w:numPr>
        <w:rPr>
          <w:b/>
          <w:sz w:val="20"/>
          <w:szCs w:val="20"/>
        </w:rPr>
      </w:pPr>
      <w:r w:rsidRPr="001F73E0">
        <w:rPr>
          <w:b/>
          <w:sz w:val="20"/>
          <w:szCs w:val="20"/>
        </w:rPr>
        <w:t>COMPLICATIONS OF PID</w:t>
      </w:r>
    </w:p>
    <w:p w14:paraId="3B11B13D" w14:textId="77777777" w:rsidR="001D506D" w:rsidRPr="006D59A8" w:rsidRDefault="001D506D" w:rsidP="001D506D">
      <w:pPr>
        <w:numPr>
          <w:ilvl w:val="2"/>
          <w:numId w:val="10"/>
        </w:numPr>
        <w:rPr>
          <w:sz w:val="20"/>
          <w:szCs w:val="20"/>
        </w:rPr>
      </w:pPr>
      <w:r w:rsidRPr="006D59A8">
        <w:rPr>
          <w:sz w:val="20"/>
          <w:szCs w:val="20"/>
        </w:rPr>
        <w:t>Peritonitis</w:t>
      </w:r>
    </w:p>
    <w:p w14:paraId="30C945C1" w14:textId="77777777" w:rsidR="001D506D" w:rsidRPr="006D59A8" w:rsidRDefault="001D506D" w:rsidP="001D506D">
      <w:pPr>
        <w:numPr>
          <w:ilvl w:val="2"/>
          <w:numId w:val="10"/>
        </w:numPr>
        <w:rPr>
          <w:sz w:val="20"/>
          <w:szCs w:val="20"/>
        </w:rPr>
      </w:pPr>
      <w:r w:rsidRPr="006D59A8">
        <w:rPr>
          <w:sz w:val="20"/>
          <w:szCs w:val="20"/>
        </w:rPr>
        <w:t>Bacteremia</w:t>
      </w:r>
      <w:r>
        <w:rPr>
          <w:sz w:val="20"/>
          <w:szCs w:val="20"/>
        </w:rPr>
        <w:t>—once in the blood stream can go anywhere</w:t>
      </w:r>
    </w:p>
    <w:p w14:paraId="3485D9BA" w14:textId="77777777" w:rsidR="001D506D" w:rsidRPr="006D59A8" w:rsidRDefault="001D506D" w:rsidP="001D506D">
      <w:pPr>
        <w:numPr>
          <w:ilvl w:val="3"/>
          <w:numId w:val="10"/>
        </w:numPr>
        <w:rPr>
          <w:sz w:val="20"/>
          <w:szCs w:val="20"/>
        </w:rPr>
      </w:pPr>
      <w:r w:rsidRPr="006D59A8">
        <w:rPr>
          <w:sz w:val="20"/>
          <w:szCs w:val="20"/>
        </w:rPr>
        <w:t>Endocarditis</w:t>
      </w:r>
    </w:p>
    <w:p w14:paraId="0DFE7B88" w14:textId="77777777" w:rsidR="001D506D" w:rsidRPr="006D59A8" w:rsidRDefault="001D506D" w:rsidP="001D506D">
      <w:pPr>
        <w:numPr>
          <w:ilvl w:val="3"/>
          <w:numId w:val="10"/>
        </w:numPr>
        <w:rPr>
          <w:sz w:val="20"/>
          <w:szCs w:val="20"/>
        </w:rPr>
      </w:pPr>
      <w:r w:rsidRPr="006D59A8">
        <w:rPr>
          <w:sz w:val="20"/>
          <w:szCs w:val="20"/>
        </w:rPr>
        <w:t>Meningitis</w:t>
      </w:r>
    </w:p>
    <w:p w14:paraId="76D5C467" w14:textId="77777777" w:rsidR="001D506D" w:rsidRPr="006D59A8" w:rsidRDefault="001D506D" w:rsidP="001D506D">
      <w:pPr>
        <w:numPr>
          <w:ilvl w:val="3"/>
          <w:numId w:val="10"/>
        </w:numPr>
        <w:rPr>
          <w:sz w:val="20"/>
          <w:szCs w:val="20"/>
        </w:rPr>
      </w:pPr>
      <w:r w:rsidRPr="006D59A8">
        <w:rPr>
          <w:sz w:val="20"/>
          <w:szCs w:val="20"/>
        </w:rPr>
        <w:t>Suppurative arthritis</w:t>
      </w:r>
    </w:p>
    <w:p w14:paraId="01DCA5DF" w14:textId="77777777" w:rsidR="001D506D" w:rsidRPr="006D59A8" w:rsidRDefault="001D506D" w:rsidP="001D506D">
      <w:pPr>
        <w:numPr>
          <w:ilvl w:val="2"/>
          <w:numId w:val="10"/>
        </w:numPr>
        <w:rPr>
          <w:sz w:val="20"/>
          <w:szCs w:val="20"/>
        </w:rPr>
      </w:pPr>
      <w:r w:rsidRPr="006D59A8">
        <w:rPr>
          <w:sz w:val="20"/>
          <w:szCs w:val="20"/>
        </w:rPr>
        <w:t>Infertility</w:t>
      </w:r>
    </w:p>
    <w:p w14:paraId="08D418A2" w14:textId="77777777" w:rsidR="001D506D" w:rsidRPr="006D59A8" w:rsidRDefault="001D506D" w:rsidP="001D506D">
      <w:pPr>
        <w:numPr>
          <w:ilvl w:val="2"/>
          <w:numId w:val="10"/>
        </w:numPr>
        <w:rPr>
          <w:sz w:val="20"/>
          <w:szCs w:val="20"/>
        </w:rPr>
      </w:pPr>
      <w:r w:rsidRPr="006D59A8">
        <w:rPr>
          <w:sz w:val="20"/>
          <w:szCs w:val="20"/>
        </w:rPr>
        <w:t xml:space="preserve">Tubal obstruction </w:t>
      </w:r>
    </w:p>
    <w:p w14:paraId="4BC1B04E" w14:textId="77777777" w:rsidR="001D506D" w:rsidRPr="006D59A8" w:rsidRDefault="001D506D" w:rsidP="001D506D">
      <w:pPr>
        <w:numPr>
          <w:ilvl w:val="2"/>
          <w:numId w:val="10"/>
        </w:numPr>
        <w:rPr>
          <w:sz w:val="20"/>
          <w:szCs w:val="20"/>
        </w:rPr>
      </w:pPr>
      <w:r w:rsidRPr="006D59A8">
        <w:rPr>
          <w:sz w:val="20"/>
          <w:szCs w:val="20"/>
        </w:rPr>
        <w:t>Risk of ectopic pregnancy</w:t>
      </w:r>
    </w:p>
    <w:p w14:paraId="60958CAC" w14:textId="77777777" w:rsidR="001D506D" w:rsidRPr="006D59A8" w:rsidRDefault="001D506D" w:rsidP="001D506D">
      <w:pPr>
        <w:numPr>
          <w:ilvl w:val="2"/>
          <w:numId w:val="10"/>
        </w:numPr>
        <w:rPr>
          <w:sz w:val="20"/>
          <w:szCs w:val="20"/>
        </w:rPr>
      </w:pPr>
      <w:r w:rsidRPr="006D59A8">
        <w:rPr>
          <w:sz w:val="20"/>
          <w:szCs w:val="20"/>
        </w:rPr>
        <w:t>Adhesions with intestinal obstruction</w:t>
      </w:r>
    </w:p>
    <w:p w14:paraId="64428610" w14:textId="77777777" w:rsidR="001D506D" w:rsidRPr="001F73E0" w:rsidRDefault="001D506D" w:rsidP="001D506D">
      <w:pPr>
        <w:numPr>
          <w:ilvl w:val="0"/>
          <w:numId w:val="10"/>
        </w:numPr>
        <w:rPr>
          <w:b/>
          <w:sz w:val="20"/>
          <w:szCs w:val="20"/>
        </w:rPr>
      </w:pPr>
      <w:r w:rsidRPr="00B87680">
        <w:rPr>
          <w:b/>
          <w:sz w:val="20"/>
          <w:szCs w:val="20"/>
          <w:highlight w:val="yellow"/>
        </w:rPr>
        <w:t>ECTOPIC PREGNANCY</w:t>
      </w:r>
    </w:p>
    <w:p w14:paraId="671DFD02" w14:textId="77777777" w:rsidR="001D506D" w:rsidRPr="006D59A8" w:rsidRDefault="001D506D" w:rsidP="001D506D">
      <w:pPr>
        <w:numPr>
          <w:ilvl w:val="1"/>
          <w:numId w:val="10"/>
        </w:numPr>
        <w:rPr>
          <w:sz w:val="20"/>
          <w:szCs w:val="20"/>
        </w:rPr>
      </w:pPr>
      <w:r w:rsidRPr="006D59A8">
        <w:rPr>
          <w:sz w:val="20"/>
          <w:szCs w:val="20"/>
        </w:rPr>
        <w:t>Implantation of the fetus in any site other than the uterus</w:t>
      </w:r>
    </w:p>
    <w:p w14:paraId="048036D5" w14:textId="77777777" w:rsidR="001D506D" w:rsidRPr="006D59A8" w:rsidRDefault="001D506D" w:rsidP="001D506D">
      <w:pPr>
        <w:numPr>
          <w:ilvl w:val="2"/>
          <w:numId w:val="10"/>
        </w:numPr>
        <w:rPr>
          <w:sz w:val="20"/>
          <w:szCs w:val="20"/>
        </w:rPr>
      </w:pPr>
      <w:r w:rsidRPr="006D59A8">
        <w:rPr>
          <w:sz w:val="20"/>
          <w:szCs w:val="20"/>
        </w:rPr>
        <w:t>90% within fallopian tube</w:t>
      </w:r>
    </w:p>
    <w:p w14:paraId="45C43B95" w14:textId="77777777" w:rsidR="001D506D" w:rsidRPr="006D59A8" w:rsidRDefault="001D506D" w:rsidP="001D506D">
      <w:pPr>
        <w:numPr>
          <w:ilvl w:val="1"/>
          <w:numId w:val="10"/>
        </w:numPr>
        <w:rPr>
          <w:sz w:val="20"/>
          <w:szCs w:val="20"/>
        </w:rPr>
      </w:pPr>
      <w:r w:rsidRPr="006D59A8">
        <w:rPr>
          <w:sz w:val="20"/>
          <w:szCs w:val="20"/>
        </w:rPr>
        <w:t xml:space="preserve">1/150 pregnancies </w:t>
      </w:r>
    </w:p>
    <w:p w14:paraId="142E916F" w14:textId="77777777" w:rsidR="001D506D" w:rsidRPr="006D59A8" w:rsidRDefault="001D506D" w:rsidP="001D506D">
      <w:pPr>
        <w:numPr>
          <w:ilvl w:val="2"/>
          <w:numId w:val="10"/>
        </w:numPr>
        <w:rPr>
          <w:sz w:val="20"/>
          <w:szCs w:val="20"/>
        </w:rPr>
      </w:pPr>
      <w:r w:rsidRPr="006D59A8">
        <w:rPr>
          <w:sz w:val="20"/>
          <w:szCs w:val="20"/>
        </w:rPr>
        <w:t>35-50% of patients have history of PID</w:t>
      </w:r>
      <w:r>
        <w:rPr>
          <w:sz w:val="20"/>
          <w:szCs w:val="20"/>
        </w:rPr>
        <w:t>—big deal b/c it can rupture and it's a medical emergency</w:t>
      </w:r>
    </w:p>
    <w:p w14:paraId="598DFBAE" w14:textId="77777777" w:rsidR="001D506D" w:rsidRPr="006D59A8" w:rsidRDefault="001D506D" w:rsidP="001D506D">
      <w:pPr>
        <w:numPr>
          <w:ilvl w:val="1"/>
          <w:numId w:val="10"/>
        </w:numPr>
        <w:rPr>
          <w:sz w:val="20"/>
          <w:szCs w:val="20"/>
        </w:rPr>
      </w:pPr>
      <w:r w:rsidRPr="006D59A8">
        <w:rPr>
          <w:sz w:val="20"/>
          <w:szCs w:val="20"/>
        </w:rPr>
        <w:t xml:space="preserve">Most common cause of hematosalpinx </w:t>
      </w:r>
      <w:r>
        <w:rPr>
          <w:sz w:val="20"/>
          <w:szCs w:val="20"/>
        </w:rPr>
        <w:t xml:space="preserve">(blood in the fallopian tube)—ectopic pregnancy so don't send her home because it will most likely rupture and she is going to bleed </w:t>
      </w:r>
    </w:p>
    <w:p w14:paraId="36FD306E" w14:textId="77777777" w:rsidR="001D506D" w:rsidRPr="006D59A8" w:rsidRDefault="001D506D" w:rsidP="001D506D">
      <w:pPr>
        <w:numPr>
          <w:ilvl w:val="1"/>
          <w:numId w:val="10"/>
        </w:numPr>
        <w:rPr>
          <w:sz w:val="20"/>
          <w:szCs w:val="20"/>
        </w:rPr>
      </w:pPr>
      <w:r w:rsidRPr="006D59A8">
        <w:rPr>
          <w:sz w:val="20"/>
          <w:szCs w:val="20"/>
        </w:rPr>
        <w:t>Severe abdominal pain, usually 6 weeks after last normal menstrual period, when ruptured tube leads to pelvic hemorrhage</w:t>
      </w:r>
    </w:p>
    <w:p w14:paraId="2A37CD38" w14:textId="77777777" w:rsidR="001D506D" w:rsidRPr="006D59A8" w:rsidRDefault="001D506D" w:rsidP="001D506D">
      <w:pPr>
        <w:numPr>
          <w:ilvl w:val="2"/>
          <w:numId w:val="10"/>
        </w:numPr>
        <w:rPr>
          <w:sz w:val="20"/>
          <w:szCs w:val="20"/>
        </w:rPr>
      </w:pPr>
      <w:r w:rsidRPr="006D59A8">
        <w:rPr>
          <w:sz w:val="20"/>
          <w:szCs w:val="20"/>
        </w:rPr>
        <w:t>Medical emergency</w:t>
      </w:r>
    </w:p>
    <w:p w14:paraId="39C8AE58" w14:textId="77777777" w:rsidR="001D506D" w:rsidRPr="001F73E0" w:rsidRDefault="001D506D" w:rsidP="001D506D">
      <w:pPr>
        <w:numPr>
          <w:ilvl w:val="0"/>
          <w:numId w:val="10"/>
        </w:numPr>
        <w:rPr>
          <w:b/>
          <w:sz w:val="20"/>
          <w:szCs w:val="20"/>
        </w:rPr>
      </w:pPr>
      <w:r w:rsidRPr="00B87680">
        <w:rPr>
          <w:b/>
          <w:sz w:val="20"/>
          <w:szCs w:val="20"/>
          <w:highlight w:val="yellow"/>
        </w:rPr>
        <w:t>ENDOMETRIOSIS</w:t>
      </w:r>
    </w:p>
    <w:p w14:paraId="62D52701" w14:textId="77777777" w:rsidR="001D506D" w:rsidRPr="006D59A8" w:rsidRDefault="001D506D" w:rsidP="001D506D">
      <w:pPr>
        <w:numPr>
          <w:ilvl w:val="1"/>
          <w:numId w:val="10"/>
        </w:numPr>
        <w:rPr>
          <w:sz w:val="20"/>
          <w:szCs w:val="20"/>
        </w:rPr>
      </w:pPr>
      <w:r w:rsidRPr="006D59A8">
        <w:rPr>
          <w:sz w:val="20"/>
          <w:szCs w:val="20"/>
        </w:rPr>
        <w:t>The presence of normal endometrial tissue in abnormal locations</w:t>
      </w:r>
      <w:r>
        <w:rPr>
          <w:sz w:val="20"/>
          <w:szCs w:val="20"/>
        </w:rPr>
        <w:t xml:space="preserve"> (most commonly in the ovaries)</w:t>
      </w:r>
    </w:p>
    <w:p w14:paraId="264644AE" w14:textId="77777777" w:rsidR="001D506D" w:rsidRPr="006D59A8" w:rsidRDefault="001D506D" w:rsidP="001D506D">
      <w:pPr>
        <w:numPr>
          <w:ilvl w:val="1"/>
          <w:numId w:val="10"/>
        </w:numPr>
        <w:rPr>
          <w:sz w:val="20"/>
          <w:szCs w:val="20"/>
        </w:rPr>
      </w:pPr>
      <w:r w:rsidRPr="006D59A8">
        <w:rPr>
          <w:sz w:val="20"/>
          <w:szCs w:val="20"/>
        </w:rPr>
        <w:t>Causes infertility, menstrual irregularities, dysmenorrhea, dyspareunia, pelvic pain</w:t>
      </w:r>
    </w:p>
    <w:p w14:paraId="70C58F97" w14:textId="77777777" w:rsidR="001D506D" w:rsidRPr="006D59A8" w:rsidRDefault="001D506D" w:rsidP="001D506D">
      <w:pPr>
        <w:numPr>
          <w:ilvl w:val="1"/>
          <w:numId w:val="10"/>
        </w:numPr>
        <w:rPr>
          <w:sz w:val="20"/>
          <w:szCs w:val="20"/>
        </w:rPr>
      </w:pPr>
      <w:r w:rsidRPr="006D59A8">
        <w:rPr>
          <w:sz w:val="20"/>
          <w:szCs w:val="20"/>
        </w:rPr>
        <w:t>Most common in 3</w:t>
      </w:r>
      <w:r w:rsidRPr="006D59A8">
        <w:rPr>
          <w:sz w:val="20"/>
          <w:szCs w:val="20"/>
          <w:vertAlign w:val="superscript"/>
        </w:rPr>
        <w:t>rd</w:t>
      </w:r>
      <w:r w:rsidRPr="006D59A8">
        <w:rPr>
          <w:sz w:val="20"/>
          <w:szCs w:val="20"/>
        </w:rPr>
        <w:t xml:space="preserve"> and 4</w:t>
      </w:r>
      <w:r w:rsidRPr="006D59A8">
        <w:rPr>
          <w:sz w:val="20"/>
          <w:szCs w:val="20"/>
          <w:vertAlign w:val="superscript"/>
        </w:rPr>
        <w:t>th</w:t>
      </w:r>
      <w:r w:rsidRPr="006D59A8">
        <w:rPr>
          <w:sz w:val="20"/>
          <w:szCs w:val="20"/>
        </w:rPr>
        <w:t xml:space="preserve"> decades</w:t>
      </w:r>
    </w:p>
    <w:p w14:paraId="66227F87" w14:textId="77777777" w:rsidR="001D506D" w:rsidRPr="006D59A8" w:rsidRDefault="001D506D" w:rsidP="001D506D">
      <w:pPr>
        <w:numPr>
          <w:ilvl w:val="2"/>
          <w:numId w:val="10"/>
        </w:numPr>
        <w:rPr>
          <w:sz w:val="20"/>
          <w:szCs w:val="20"/>
        </w:rPr>
      </w:pPr>
      <w:r w:rsidRPr="006D59A8">
        <w:rPr>
          <w:sz w:val="20"/>
          <w:szCs w:val="20"/>
        </w:rPr>
        <w:t>Affects approximately 10% of women</w:t>
      </w:r>
    </w:p>
    <w:p w14:paraId="548338A1" w14:textId="77777777" w:rsidR="001D506D" w:rsidRPr="006D59A8" w:rsidRDefault="001D506D" w:rsidP="001D506D">
      <w:pPr>
        <w:numPr>
          <w:ilvl w:val="1"/>
          <w:numId w:val="10"/>
        </w:numPr>
        <w:rPr>
          <w:sz w:val="20"/>
          <w:szCs w:val="20"/>
        </w:rPr>
      </w:pPr>
      <w:r w:rsidRPr="006D59A8">
        <w:rPr>
          <w:sz w:val="20"/>
          <w:szCs w:val="20"/>
        </w:rPr>
        <w:t xml:space="preserve">Red-blue or yellow-brown nodules on mucosal / serosal </w:t>
      </w:r>
    </w:p>
    <w:p w14:paraId="4920697B" w14:textId="77777777" w:rsidR="001D506D" w:rsidRPr="006D59A8" w:rsidRDefault="001D506D" w:rsidP="001D506D">
      <w:pPr>
        <w:numPr>
          <w:ilvl w:val="1"/>
          <w:numId w:val="10"/>
        </w:numPr>
        <w:rPr>
          <w:sz w:val="20"/>
          <w:szCs w:val="20"/>
        </w:rPr>
      </w:pPr>
      <w:r w:rsidRPr="006D59A8">
        <w:rPr>
          <w:sz w:val="20"/>
          <w:szCs w:val="20"/>
        </w:rPr>
        <w:t>Requires 2 of 3 elements</w:t>
      </w:r>
    </w:p>
    <w:p w14:paraId="7B7B6A39" w14:textId="77777777" w:rsidR="001D506D" w:rsidRPr="006D59A8" w:rsidRDefault="001D506D" w:rsidP="001D506D">
      <w:pPr>
        <w:numPr>
          <w:ilvl w:val="2"/>
          <w:numId w:val="10"/>
        </w:numPr>
        <w:rPr>
          <w:sz w:val="20"/>
          <w:szCs w:val="20"/>
        </w:rPr>
      </w:pPr>
      <w:r w:rsidRPr="006D59A8">
        <w:rPr>
          <w:sz w:val="20"/>
          <w:szCs w:val="20"/>
        </w:rPr>
        <w:t>Endometrial glands</w:t>
      </w:r>
    </w:p>
    <w:p w14:paraId="48A7050B" w14:textId="77777777" w:rsidR="001D506D" w:rsidRPr="006D59A8" w:rsidRDefault="001D506D" w:rsidP="001D506D">
      <w:pPr>
        <w:numPr>
          <w:ilvl w:val="2"/>
          <w:numId w:val="10"/>
        </w:numPr>
        <w:rPr>
          <w:sz w:val="20"/>
          <w:szCs w:val="20"/>
        </w:rPr>
      </w:pPr>
      <w:r w:rsidRPr="006D59A8">
        <w:rPr>
          <w:sz w:val="20"/>
          <w:szCs w:val="20"/>
        </w:rPr>
        <w:t>Endometrial stroma</w:t>
      </w:r>
    </w:p>
    <w:p w14:paraId="4A79460C" w14:textId="77777777" w:rsidR="001D506D" w:rsidRPr="006D59A8" w:rsidRDefault="001D506D" w:rsidP="001D506D">
      <w:pPr>
        <w:numPr>
          <w:ilvl w:val="2"/>
          <w:numId w:val="10"/>
        </w:numPr>
        <w:rPr>
          <w:sz w:val="20"/>
          <w:szCs w:val="20"/>
        </w:rPr>
      </w:pPr>
      <w:r w:rsidRPr="006D59A8">
        <w:rPr>
          <w:sz w:val="20"/>
          <w:szCs w:val="20"/>
        </w:rPr>
        <w:t xml:space="preserve">Hemosiderin </w:t>
      </w:r>
    </w:p>
    <w:p w14:paraId="2981060A" w14:textId="77777777" w:rsidR="001D506D" w:rsidRPr="001F73E0" w:rsidRDefault="001D506D" w:rsidP="001D506D">
      <w:pPr>
        <w:numPr>
          <w:ilvl w:val="0"/>
          <w:numId w:val="10"/>
        </w:numPr>
        <w:rPr>
          <w:b/>
          <w:sz w:val="20"/>
          <w:szCs w:val="20"/>
        </w:rPr>
      </w:pPr>
      <w:r w:rsidRPr="001F73E0">
        <w:rPr>
          <w:b/>
          <w:sz w:val="20"/>
          <w:szCs w:val="20"/>
        </w:rPr>
        <w:t>FALLOPIAN TUBE TUMORS AND CYSTS</w:t>
      </w:r>
    </w:p>
    <w:p w14:paraId="55D172A4" w14:textId="77777777" w:rsidR="001D506D" w:rsidRPr="00B87680" w:rsidRDefault="001D506D" w:rsidP="001D506D">
      <w:pPr>
        <w:numPr>
          <w:ilvl w:val="1"/>
          <w:numId w:val="10"/>
        </w:numPr>
        <w:rPr>
          <w:b/>
          <w:sz w:val="20"/>
          <w:szCs w:val="20"/>
        </w:rPr>
      </w:pPr>
      <w:r w:rsidRPr="00B87680">
        <w:rPr>
          <w:b/>
          <w:sz w:val="20"/>
          <w:szCs w:val="20"/>
          <w:highlight w:val="yellow"/>
        </w:rPr>
        <w:t>PARATUBAL CYSTS (HYDATIDS OF MORGAGNI)</w:t>
      </w:r>
    </w:p>
    <w:p w14:paraId="5F27E294" w14:textId="77777777" w:rsidR="001D506D" w:rsidRDefault="001D506D" w:rsidP="001D506D">
      <w:pPr>
        <w:numPr>
          <w:ilvl w:val="2"/>
          <w:numId w:val="10"/>
        </w:numPr>
        <w:rPr>
          <w:sz w:val="20"/>
          <w:szCs w:val="20"/>
        </w:rPr>
      </w:pPr>
      <w:r w:rsidRPr="006D59A8">
        <w:rPr>
          <w:sz w:val="20"/>
          <w:szCs w:val="20"/>
        </w:rPr>
        <w:t xml:space="preserve">Benign </w:t>
      </w:r>
      <w:r>
        <w:rPr>
          <w:sz w:val="20"/>
          <w:szCs w:val="20"/>
        </w:rPr>
        <w:t>translucent cysts derived from M</w:t>
      </w:r>
      <w:r w:rsidRPr="006D59A8">
        <w:rPr>
          <w:sz w:val="20"/>
          <w:szCs w:val="20"/>
        </w:rPr>
        <w:t>üllerian duct remnants</w:t>
      </w:r>
      <w:r>
        <w:rPr>
          <w:sz w:val="20"/>
          <w:szCs w:val="20"/>
        </w:rPr>
        <w:t xml:space="preserve">—they stick off the fallopian tube </w:t>
      </w:r>
    </w:p>
    <w:p w14:paraId="182C4247" w14:textId="77777777" w:rsidR="001D506D" w:rsidRPr="006D59A8" w:rsidRDefault="001D506D" w:rsidP="001D506D">
      <w:pPr>
        <w:numPr>
          <w:ilvl w:val="2"/>
          <w:numId w:val="10"/>
        </w:numPr>
        <w:rPr>
          <w:sz w:val="20"/>
          <w:szCs w:val="20"/>
        </w:rPr>
      </w:pPr>
      <w:r>
        <w:rPr>
          <w:sz w:val="20"/>
          <w:szCs w:val="20"/>
        </w:rPr>
        <w:t xml:space="preserve">Causes no symptoms and stays small </w:t>
      </w:r>
    </w:p>
    <w:p w14:paraId="74F75097" w14:textId="77777777" w:rsidR="001D506D" w:rsidRPr="00B87680" w:rsidRDefault="001D506D" w:rsidP="001D506D">
      <w:pPr>
        <w:numPr>
          <w:ilvl w:val="1"/>
          <w:numId w:val="10"/>
        </w:numPr>
        <w:rPr>
          <w:b/>
          <w:sz w:val="20"/>
          <w:szCs w:val="20"/>
        </w:rPr>
      </w:pPr>
      <w:r w:rsidRPr="00B87680">
        <w:rPr>
          <w:b/>
          <w:sz w:val="20"/>
          <w:szCs w:val="20"/>
          <w:highlight w:val="yellow"/>
        </w:rPr>
        <w:t>ADENOMATOID TUMORS</w:t>
      </w:r>
    </w:p>
    <w:p w14:paraId="4EDBB6E7" w14:textId="77777777" w:rsidR="001D506D" w:rsidRPr="006D59A8" w:rsidRDefault="001D506D" w:rsidP="001D506D">
      <w:pPr>
        <w:numPr>
          <w:ilvl w:val="2"/>
          <w:numId w:val="10"/>
        </w:numPr>
        <w:rPr>
          <w:sz w:val="20"/>
          <w:szCs w:val="20"/>
        </w:rPr>
      </w:pPr>
      <w:r w:rsidRPr="006D59A8">
        <w:rPr>
          <w:sz w:val="20"/>
          <w:szCs w:val="20"/>
        </w:rPr>
        <w:t>Small proliferation of benign mesothelial cells</w:t>
      </w:r>
    </w:p>
    <w:p w14:paraId="5E04941B" w14:textId="77777777" w:rsidR="001D506D" w:rsidRPr="00B87680" w:rsidRDefault="001D506D" w:rsidP="001D506D">
      <w:pPr>
        <w:numPr>
          <w:ilvl w:val="1"/>
          <w:numId w:val="10"/>
        </w:numPr>
        <w:rPr>
          <w:b/>
          <w:sz w:val="20"/>
          <w:szCs w:val="20"/>
        </w:rPr>
      </w:pPr>
      <w:r w:rsidRPr="00B87680">
        <w:rPr>
          <w:b/>
          <w:sz w:val="20"/>
          <w:szCs w:val="20"/>
          <w:highlight w:val="yellow"/>
        </w:rPr>
        <w:t>PRIMARY ADENOCARCINOMA</w:t>
      </w:r>
    </w:p>
    <w:p w14:paraId="70B2C7FE" w14:textId="77777777" w:rsidR="001D506D" w:rsidRPr="006D59A8" w:rsidRDefault="001D506D" w:rsidP="001D506D">
      <w:pPr>
        <w:numPr>
          <w:ilvl w:val="2"/>
          <w:numId w:val="10"/>
        </w:numPr>
        <w:rPr>
          <w:sz w:val="20"/>
          <w:szCs w:val="20"/>
        </w:rPr>
      </w:pPr>
      <w:r w:rsidRPr="006D59A8">
        <w:rPr>
          <w:sz w:val="20"/>
          <w:szCs w:val="20"/>
        </w:rPr>
        <w:t>0.2% of primary female genital malignancies</w:t>
      </w:r>
      <w:r>
        <w:rPr>
          <w:sz w:val="20"/>
          <w:szCs w:val="20"/>
        </w:rPr>
        <w:t xml:space="preserve">—rare </w:t>
      </w:r>
    </w:p>
    <w:p w14:paraId="15AF429A" w14:textId="77777777" w:rsidR="001D506D" w:rsidRPr="006D59A8" w:rsidRDefault="001D506D" w:rsidP="001D506D">
      <w:pPr>
        <w:numPr>
          <w:ilvl w:val="2"/>
          <w:numId w:val="10"/>
        </w:numPr>
        <w:rPr>
          <w:sz w:val="20"/>
          <w:szCs w:val="20"/>
        </w:rPr>
      </w:pPr>
      <w:r w:rsidRPr="006D59A8">
        <w:rPr>
          <w:sz w:val="20"/>
          <w:szCs w:val="20"/>
        </w:rPr>
        <w:t>5</w:t>
      </w:r>
      <w:r w:rsidRPr="006D59A8">
        <w:rPr>
          <w:sz w:val="20"/>
          <w:szCs w:val="20"/>
          <w:vertAlign w:val="superscript"/>
        </w:rPr>
        <w:t>th</w:t>
      </w:r>
      <w:r w:rsidRPr="006D59A8">
        <w:rPr>
          <w:sz w:val="20"/>
          <w:szCs w:val="20"/>
        </w:rPr>
        <w:t xml:space="preserve"> and 6</w:t>
      </w:r>
      <w:r w:rsidRPr="006D59A8">
        <w:rPr>
          <w:sz w:val="20"/>
          <w:szCs w:val="20"/>
          <w:vertAlign w:val="superscript"/>
        </w:rPr>
        <w:t>th</w:t>
      </w:r>
      <w:r w:rsidRPr="006D59A8">
        <w:rPr>
          <w:sz w:val="20"/>
          <w:szCs w:val="20"/>
        </w:rPr>
        <w:t xml:space="preserve"> decades with BRCA</w:t>
      </w:r>
      <w:r>
        <w:rPr>
          <w:sz w:val="20"/>
          <w:szCs w:val="20"/>
        </w:rPr>
        <w:t>1 and BRCA2</w:t>
      </w:r>
      <w:r w:rsidRPr="006D59A8">
        <w:rPr>
          <w:sz w:val="20"/>
          <w:szCs w:val="20"/>
        </w:rPr>
        <w:t xml:space="preserve"> mutations</w:t>
      </w:r>
    </w:p>
    <w:p w14:paraId="7F9AD400" w14:textId="77777777" w:rsidR="001D506D" w:rsidRPr="006D59A8" w:rsidRDefault="001D506D" w:rsidP="001D506D">
      <w:pPr>
        <w:numPr>
          <w:ilvl w:val="2"/>
          <w:numId w:val="10"/>
        </w:numPr>
        <w:rPr>
          <w:sz w:val="20"/>
          <w:szCs w:val="20"/>
        </w:rPr>
      </w:pPr>
      <w:r w:rsidRPr="006D59A8">
        <w:rPr>
          <w:sz w:val="20"/>
          <w:szCs w:val="20"/>
        </w:rPr>
        <w:t>Present with vaginal discharge or bleeding, pelvic pain and a pelvic mass</w:t>
      </w:r>
    </w:p>
    <w:p w14:paraId="71C3FDD5" w14:textId="77777777" w:rsidR="001D506D" w:rsidRPr="006D59A8" w:rsidRDefault="001D506D" w:rsidP="001D506D">
      <w:pPr>
        <w:numPr>
          <w:ilvl w:val="2"/>
          <w:numId w:val="10"/>
        </w:numPr>
        <w:rPr>
          <w:sz w:val="20"/>
          <w:szCs w:val="20"/>
        </w:rPr>
      </w:pPr>
      <w:r w:rsidRPr="006D59A8">
        <w:rPr>
          <w:sz w:val="20"/>
          <w:szCs w:val="20"/>
        </w:rPr>
        <w:t>60 % 5-year survival</w:t>
      </w:r>
    </w:p>
    <w:p w14:paraId="06EDBBB5" w14:textId="77777777" w:rsidR="001D506D" w:rsidRDefault="001D506D" w:rsidP="001D506D">
      <w:pPr>
        <w:rPr>
          <w:b/>
          <w:sz w:val="20"/>
          <w:szCs w:val="20"/>
        </w:rPr>
      </w:pPr>
      <w:r w:rsidRPr="003C11B9">
        <w:rPr>
          <w:noProof/>
          <w:sz w:val="20"/>
          <w:szCs w:val="20"/>
          <w:lang w:eastAsia="en-US"/>
        </w:rPr>
        <w:drawing>
          <wp:anchor distT="0" distB="0" distL="114300" distR="114300" simplePos="0" relativeHeight="251663360" behindDoc="0" locked="0" layoutInCell="1" allowOverlap="1" wp14:anchorId="668DE17A" wp14:editId="6C0FE081">
            <wp:simplePos x="0" y="0"/>
            <wp:positionH relativeFrom="column">
              <wp:posOffset>5372100</wp:posOffset>
            </wp:positionH>
            <wp:positionV relativeFrom="paragraph">
              <wp:posOffset>15240</wp:posOffset>
            </wp:positionV>
            <wp:extent cx="1331595" cy="871855"/>
            <wp:effectExtent l="0" t="0" r="0" b="0"/>
            <wp:wrapSquare wrapText="bothSides"/>
            <wp:docPr id="102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31595" cy="87185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p>
    <w:p w14:paraId="6946D4CF" w14:textId="77777777" w:rsidR="001D506D" w:rsidRPr="001F73E0" w:rsidRDefault="001D506D" w:rsidP="001D506D">
      <w:pPr>
        <w:rPr>
          <w:b/>
          <w:sz w:val="20"/>
          <w:szCs w:val="20"/>
        </w:rPr>
      </w:pPr>
      <w:r w:rsidRPr="001F73E0">
        <w:rPr>
          <w:b/>
          <w:sz w:val="20"/>
          <w:szCs w:val="20"/>
        </w:rPr>
        <w:t xml:space="preserve">OVARIAN FOLLICULAR AND LUTEAL CYSTS </w:t>
      </w:r>
    </w:p>
    <w:p w14:paraId="5D5F0308" w14:textId="77777777" w:rsidR="001D506D" w:rsidRPr="00B87680" w:rsidRDefault="001D506D" w:rsidP="001D506D">
      <w:pPr>
        <w:numPr>
          <w:ilvl w:val="0"/>
          <w:numId w:val="10"/>
        </w:numPr>
        <w:rPr>
          <w:b/>
          <w:sz w:val="20"/>
          <w:szCs w:val="20"/>
        </w:rPr>
      </w:pPr>
      <w:r w:rsidRPr="00B87680">
        <w:rPr>
          <w:b/>
          <w:sz w:val="20"/>
          <w:szCs w:val="20"/>
          <w:highlight w:val="yellow"/>
        </w:rPr>
        <w:t>FOLLICULAR CYST</w:t>
      </w:r>
    </w:p>
    <w:p w14:paraId="21043116" w14:textId="77777777" w:rsidR="001D506D" w:rsidRPr="006D59A8" w:rsidRDefault="001D506D" w:rsidP="001D506D">
      <w:pPr>
        <w:numPr>
          <w:ilvl w:val="1"/>
          <w:numId w:val="10"/>
        </w:numPr>
        <w:rPr>
          <w:sz w:val="20"/>
          <w:szCs w:val="20"/>
        </w:rPr>
      </w:pPr>
      <w:r w:rsidRPr="006D59A8">
        <w:rPr>
          <w:sz w:val="20"/>
          <w:szCs w:val="20"/>
        </w:rPr>
        <w:t>Multiple, thin-walled, unilocular</w:t>
      </w:r>
    </w:p>
    <w:p w14:paraId="38DBD10A" w14:textId="77777777" w:rsidR="001D506D" w:rsidRPr="006D59A8" w:rsidRDefault="001D506D" w:rsidP="001D506D">
      <w:pPr>
        <w:numPr>
          <w:ilvl w:val="1"/>
          <w:numId w:val="10"/>
        </w:numPr>
        <w:rPr>
          <w:sz w:val="20"/>
          <w:szCs w:val="20"/>
        </w:rPr>
      </w:pPr>
      <w:r w:rsidRPr="006D59A8">
        <w:rPr>
          <w:sz w:val="20"/>
          <w:szCs w:val="20"/>
        </w:rPr>
        <w:t>Originate in unruptured graafian follicles and in follicles that have ruptured and immediately sealed</w:t>
      </w:r>
    </w:p>
    <w:p w14:paraId="63EF4160" w14:textId="77777777" w:rsidR="001D506D" w:rsidRDefault="001D506D" w:rsidP="001D506D">
      <w:pPr>
        <w:numPr>
          <w:ilvl w:val="1"/>
          <w:numId w:val="10"/>
        </w:numPr>
        <w:rPr>
          <w:sz w:val="20"/>
          <w:szCs w:val="20"/>
        </w:rPr>
      </w:pPr>
      <w:r w:rsidRPr="006D59A8">
        <w:rPr>
          <w:sz w:val="20"/>
          <w:szCs w:val="20"/>
        </w:rPr>
        <w:t>Lined by granulosa cells</w:t>
      </w:r>
      <w:r>
        <w:rPr>
          <w:sz w:val="20"/>
          <w:szCs w:val="20"/>
        </w:rPr>
        <w:t xml:space="preserve"> (like a normal follicle)</w:t>
      </w:r>
    </w:p>
    <w:p w14:paraId="6CABEA6C" w14:textId="77777777" w:rsidR="001D506D" w:rsidRPr="003C11B9" w:rsidRDefault="001D506D" w:rsidP="001D506D">
      <w:pPr>
        <w:numPr>
          <w:ilvl w:val="1"/>
          <w:numId w:val="10"/>
        </w:numPr>
        <w:rPr>
          <w:sz w:val="20"/>
          <w:szCs w:val="20"/>
        </w:rPr>
      </w:pPr>
      <w:r>
        <w:rPr>
          <w:sz w:val="20"/>
          <w:szCs w:val="20"/>
        </w:rPr>
        <w:t xml:space="preserve">It's a physiological cyst </w:t>
      </w:r>
    </w:p>
    <w:p w14:paraId="1A4D1651" w14:textId="77777777" w:rsidR="001D506D" w:rsidRPr="00B87680" w:rsidRDefault="001D506D" w:rsidP="001D506D">
      <w:pPr>
        <w:numPr>
          <w:ilvl w:val="0"/>
          <w:numId w:val="10"/>
        </w:numPr>
        <w:rPr>
          <w:b/>
          <w:sz w:val="20"/>
          <w:szCs w:val="20"/>
        </w:rPr>
      </w:pPr>
      <w:r w:rsidRPr="003C11B9">
        <w:rPr>
          <w:noProof/>
          <w:sz w:val="20"/>
          <w:szCs w:val="20"/>
          <w:lang w:eastAsia="en-US"/>
        </w:rPr>
        <w:drawing>
          <wp:anchor distT="0" distB="0" distL="114300" distR="114300" simplePos="0" relativeHeight="251662336" behindDoc="0" locked="0" layoutInCell="1" allowOverlap="1" wp14:anchorId="3824B73D" wp14:editId="73967B18">
            <wp:simplePos x="0" y="0"/>
            <wp:positionH relativeFrom="column">
              <wp:posOffset>5372100</wp:posOffset>
            </wp:positionH>
            <wp:positionV relativeFrom="paragraph">
              <wp:posOffset>99695</wp:posOffset>
            </wp:positionV>
            <wp:extent cx="1265555" cy="843915"/>
            <wp:effectExtent l="0" t="0" r="4445" b="0"/>
            <wp:wrapSquare wrapText="bothSides"/>
            <wp:docPr id="10245" name="Picture 7" descr="Corpus Luteal Cy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 name="Picture 7" descr="Corpus Luteal Cys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65555" cy="84391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B87680">
        <w:rPr>
          <w:b/>
          <w:sz w:val="20"/>
          <w:szCs w:val="20"/>
          <w:highlight w:val="yellow"/>
        </w:rPr>
        <w:t>LUTEAL CYSTS</w:t>
      </w:r>
      <w:r w:rsidRPr="00B87680">
        <w:rPr>
          <w:b/>
          <w:sz w:val="20"/>
          <w:szCs w:val="20"/>
        </w:rPr>
        <w:t xml:space="preserve"> </w:t>
      </w:r>
    </w:p>
    <w:p w14:paraId="1A5DD641" w14:textId="77777777" w:rsidR="001D506D" w:rsidRPr="006D59A8" w:rsidRDefault="001D506D" w:rsidP="001D506D">
      <w:pPr>
        <w:numPr>
          <w:ilvl w:val="1"/>
          <w:numId w:val="10"/>
        </w:numPr>
        <w:rPr>
          <w:sz w:val="20"/>
          <w:szCs w:val="20"/>
        </w:rPr>
      </w:pPr>
      <w:r w:rsidRPr="006D59A8">
        <w:rPr>
          <w:sz w:val="20"/>
          <w:szCs w:val="20"/>
        </w:rPr>
        <w:t>Formed by the immediate sealing of a corpus luteum hemorrhagicum</w:t>
      </w:r>
    </w:p>
    <w:p w14:paraId="1CF13144" w14:textId="77777777" w:rsidR="001D506D" w:rsidRPr="006D59A8" w:rsidRDefault="001D506D" w:rsidP="001D506D">
      <w:pPr>
        <w:numPr>
          <w:ilvl w:val="1"/>
          <w:numId w:val="10"/>
        </w:numPr>
        <w:rPr>
          <w:sz w:val="20"/>
          <w:szCs w:val="20"/>
        </w:rPr>
      </w:pPr>
      <w:r w:rsidRPr="006D59A8">
        <w:rPr>
          <w:sz w:val="20"/>
          <w:szCs w:val="20"/>
        </w:rPr>
        <w:t>Lined by rim of bright yellow luteinized cells</w:t>
      </w:r>
    </w:p>
    <w:p w14:paraId="6BFBB346" w14:textId="77777777" w:rsidR="001D506D" w:rsidRDefault="001D506D" w:rsidP="001D506D">
      <w:pPr>
        <w:numPr>
          <w:ilvl w:val="1"/>
          <w:numId w:val="10"/>
        </w:numPr>
        <w:rPr>
          <w:sz w:val="20"/>
          <w:szCs w:val="20"/>
        </w:rPr>
      </w:pPr>
      <w:r w:rsidRPr="006D59A8">
        <w:rPr>
          <w:sz w:val="20"/>
          <w:szCs w:val="20"/>
        </w:rPr>
        <w:t>May rupture → peritoneal reaction</w:t>
      </w:r>
      <w:r>
        <w:rPr>
          <w:sz w:val="20"/>
          <w:szCs w:val="20"/>
        </w:rPr>
        <w:t xml:space="preserve"> (peritonitis)</w:t>
      </w:r>
    </w:p>
    <w:p w14:paraId="32197FC3" w14:textId="77777777" w:rsidR="001D506D" w:rsidRDefault="001D506D" w:rsidP="001D506D">
      <w:pPr>
        <w:numPr>
          <w:ilvl w:val="2"/>
          <w:numId w:val="10"/>
        </w:numPr>
        <w:rPr>
          <w:sz w:val="20"/>
          <w:szCs w:val="20"/>
        </w:rPr>
      </w:pPr>
      <w:r>
        <w:rPr>
          <w:sz w:val="20"/>
          <w:szCs w:val="20"/>
        </w:rPr>
        <w:t xml:space="preserve">If it involves a big BV and it ruptures can have some hemorrhage </w:t>
      </w:r>
    </w:p>
    <w:p w14:paraId="17473515" w14:textId="77777777" w:rsidR="001D506D" w:rsidRPr="003C11B9" w:rsidRDefault="001D506D" w:rsidP="001D506D">
      <w:pPr>
        <w:numPr>
          <w:ilvl w:val="1"/>
          <w:numId w:val="10"/>
        </w:numPr>
        <w:rPr>
          <w:sz w:val="20"/>
          <w:szCs w:val="20"/>
        </w:rPr>
      </w:pPr>
      <w:r>
        <w:rPr>
          <w:sz w:val="20"/>
          <w:szCs w:val="20"/>
        </w:rPr>
        <w:t>Cant tell on CT that these are physiological cysts</w:t>
      </w:r>
    </w:p>
    <w:p w14:paraId="21CC26EB" w14:textId="77777777" w:rsidR="001D506D" w:rsidRPr="001F73E0" w:rsidRDefault="001D506D" w:rsidP="001D506D">
      <w:pPr>
        <w:numPr>
          <w:ilvl w:val="0"/>
          <w:numId w:val="10"/>
        </w:numPr>
        <w:rPr>
          <w:b/>
          <w:sz w:val="20"/>
          <w:szCs w:val="20"/>
        </w:rPr>
      </w:pPr>
      <w:r w:rsidRPr="00B87680">
        <w:rPr>
          <w:b/>
          <w:sz w:val="20"/>
          <w:szCs w:val="20"/>
          <w:highlight w:val="yellow"/>
        </w:rPr>
        <w:t>POLYCYSTIC OVARIAN DISEASE</w:t>
      </w:r>
    </w:p>
    <w:p w14:paraId="2FFDD95E" w14:textId="77777777" w:rsidR="001D506D" w:rsidRPr="006D59A8" w:rsidRDefault="001D506D" w:rsidP="001D506D">
      <w:pPr>
        <w:numPr>
          <w:ilvl w:val="1"/>
          <w:numId w:val="10"/>
        </w:numPr>
        <w:rPr>
          <w:sz w:val="20"/>
          <w:szCs w:val="20"/>
        </w:rPr>
      </w:pPr>
      <w:r w:rsidRPr="006D59A8">
        <w:rPr>
          <w:sz w:val="20"/>
          <w:szCs w:val="20"/>
        </w:rPr>
        <w:t>Formerly Stein-Leventhal Syndrome</w:t>
      </w:r>
    </w:p>
    <w:p w14:paraId="3888B661" w14:textId="77777777" w:rsidR="001D506D" w:rsidRPr="006D59A8" w:rsidRDefault="001D506D" w:rsidP="001D506D">
      <w:pPr>
        <w:numPr>
          <w:ilvl w:val="1"/>
          <w:numId w:val="10"/>
        </w:numPr>
        <w:rPr>
          <w:sz w:val="20"/>
          <w:szCs w:val="20"/>
        </w:rPr>
      </w:pPr>
      <w:r w:rsidRPr="006D59A8">
        <w:rPr>
          <w:sz w:val="20"/>
          <w:szCs w:val="20"/>
        </w:rPr>
        <w:t>5% of women of reproductive age</w:t>
      </w:r>
    </w:p>
    <w:p w14:paraId="6FC968CC" w14:textId="77777777" w:rsidR="001D506D" w:rsidRPr="006D59A8" w:rsidRDefault="001D506D" w:rsidP="001D506D">
      <w:pPr>
        <w:numPr>
          <w:ilvl w:val="1"/>
          <w:numId w:val="10"/>
        </w:numPr>
        <w:rPr>
          <w:sz w:val="20"/>
          <w:szCs w:val="20"/>
        </w:rPr>
      </w:pPr>
      <w:r w:rsidRPr="006D59A8">
        <w:rPr>
          <w:sz w:val="20"/>
          <w:szCs w:val="20"/>
        </w:rPr>
        <w:t xml:space="preserve">Oligomenorrhea, infertility (persistent anovulation), hirsutism, obesity </w:t>
      </w:r>
    </w:p>
    <w:p w14:paraId="1CC657D7" w14:textId="77777777" w:rsidR="001D506D" w:rsidRPr="006D59A8" w:rsidRDefault="001D506D" w:rsidP="001D506D">
      <w:pPr>
        <w:numPr>
          <w:ilvl w:val="2"/>
          <w:numId w:val="10"/>
        </w:numPr>
        <w:rPr>
          <w:sz w:val="20"/>
          <w:szCs w:val="20"/>
        </w:rPr>
      </w:pPr>
      <w:r w:rsidRPr="003C11B9">
        <w:rPr>
          <w:sz w:val="20"/>
          <w:szCs w:val="20"/>
        </w:rPr>
        <w:t>Abnormal estrogen:progesterone balance leads to</w:t>
      </w:r>
      <w:r>
        <w:rPr>
          <w:b/>
          <w:sz w:val="20"/>
          <w:szCs w:val="20"/>
        </w:rPr>
        <w:t xml:space="preserve"> </w:t>
      </w:r>
      <w:r>
        <w:rPr>
          <w:sz w:val="20"/>
          <w:szCs w:val="20"/>
        </w:rPr>
        <w:t>P</w:t>
      </w:r>
      <w:r w:rsidRPr="006D59A8">
        <w:rPr>
          <w:sz w:val="20"/>
          <w:szCs w:val="20"/>
        </w:rPr>
        <w:t xml:space="preserve">ersistent anovulation </w:t>
      </w:r>
      <w:r w:rsidRPr="003C11B9">
        <w:rPr>
          <w:b/>
          <w:sz w:val="20"/>
          <w:szCs w:val="20"/>
        </w:rPr>
        <w:t>with excessive production of androgens</w:t>
      </w:r>
      <w:r>
        <w:rPr>
          <w:b/>
          <w:sz w:val="20"/>
          <w:szCs w:val="20"/>
        </w:rPr>
        <w:t xml:space="preserve"> (</w:t>
      </w:r>
      <w:r w:rsidRPr="006D59A8">
        <w:rPr>
          <w:sz w:val="20"/>
          <w:szCs w:val="20"/>
        </w:rPr>
        <w:t>increased conversion of androgen to estrogen, and an elevated LH/FSH ratio</w:t>
      </w:r>
      <w:r>
        <w:rPr>
          <w:sz w:val="20"/>
          <w:szCs w:val="20"/>
        </w:rPr>
        <w:t>)</w:t>
      </w:r>
    </w:p>
    <w:p w14:paraId="0024A528" w14:textId="77777777" w:rsidR="001D506D" w:rsidRPr="006D59A8" w:rsidRDefault="001D506D" w:rsidP="001D506D">
      <w:pPr>
        <w:numPr>
          <w:ilvl w:val="1"/>
          <w:numId w:val="10"/>
        </w:numPr>
        <w:rPr>
          <w:sz w:val="20"/>
          <w:szCs w:val="20"/>
        </w:rPr>
      </w:pPr>
      <w:r w:rsidRPr="006D59A8">
        <w:rPr>
          <w:sz w:val="20"/>
          <w:szCs w:val="20"/>
        </w:rPr>
        <w:t>Enlarged ovaries (2x normal) with multiple subcortical follicular cysts</w:t>
      </w:r>
    </w:p>
    <w:p w14:paraId="18E09F0A" w14:textId="77777777" w:rsidR="001D506D" w:rsidRDefault="001D506D" w:rsidP="001D506D">
      <w:pPr>
        <w:numPr>
          <w:ilvl w:val="1"/>
          <w:numId w:val="10"/>
        </w:numPr>
        <w:rPr>
          <w:sz w:val="20"/>
          <w:szCs w:val="20"/>
        </w:rPr>
      </w:pPr>
      <w:r w:rsidRPr="006D59A8">
        <w:rPr>
          <w:sz w:val="20"/>
          <w:szCs w:val="20"/>
        </w:rPr>
        <w:t>Believed to be due to abnormal regulation of enzymes involved in androgen synthesis</w:t>
      </w:r>
    </w:p>
    <w:p w14:paraId="7C41FC40" w14:textId="77777777" w:rsidR="001D506D" w:rsidRDefault="001D506D" w:rsidP="001D506D">
      <w:pPr>
        <w:numPr>
          <w:ilvl w:val="2"/>
          <w:numId w:val="10"/>
        </w:numPr>
        <w:rPr>
          <w:sz w:val="20"/>
          <w:szCs w:val="20"/>
        </w:rPr>
      </w:pPr>
      <w:r>
        <w:rPr>
          <w:sz w:val="20"/>
          <w:szCs w:val="20"/>
        </w:rPr>
        <w:t>Make sure you r/o other causes of excess androgens</w:t>
      </w:r>
    </w:p>
    <w:p w14:paraId="0A77259C" w14:textId="77777777" w:rsidR="001D506D" w:rsidRDefault="001D506D" w:rsidP="001D506D">
      <w:pPr>
        <w:numPr>
          <w:ilvl w:val="3"/>
          <w:numId w:val="10"/>
        </w:numPr>
        <w:rPr>
          <w:sz w:val="20"/>
          <w:szCs w:val="20"/>
        </w:rPr>
      </w:pPr>
      <w:r>
        <w:rPr>
          <w:sz w:val="20"/>
          <w:szCs w:val="20"/>
        </w:rPr>
        <w:t>Androgen secreting tumor</w:t>
      </w:r>
    </w:p>
    <w:p w14:paraId="17EA8F31" w14:textId="77777777" w:rsidR="001D506D" w:rsidRDefault="001D506D" w:rsidP="001D506D">
      <w:pPr>
        <w:numPr>
          <w:ilvl w:val="3"/>
          <w:numId w:val="10"/>
        </w:numPr>
        <w:rPr>
          <w:sz w:val="20"/>
          <w:szCs w:val="20"/>
        </w:rPr>
      </w:pPr>
      <w:r>
        <w:rPr>
          <w:sz w:val="20"/>
          <w:szCs w:val="20"/>
        </w:rPr>
        <w:t>Congenital Adrenal Hyperplasia</w:t>
      </w:r>
    </w:p>
    <w:p w14:paraId="1C840326" w14:textId="77777777" w:rsidR="001D506D" w:rsidRDefault="001D506D" w:rsidP="001D506D">
      <w:pPr>
        <w:numPr>
          <w:ilvl w:val="3"/>
          <w:numId w:val="10"/>
        </w:numPr>
        <w:rPr>
          <w:sz w:val="20"/>
          <w:szCs w:val="20"/>
        </w:rPr>
      </w:pPr>
      <w:r>
        <w:rPr>
          <w:sz w:val="20"/>
          <w:szCs w:val="20"/>
        </w:rPr>
        <w:t xml:space="preserve">Hyperprolactinemia </w:t>
      </w:r>
    </w:p>
    <w:p w14:paraId="0F799310" w14:textId="77777777" w:rsidR="001D506D" w:rsidRDefault="001D506D" w:rsidP="001D506D">
      <w:pPr>
        <w:numPr>
          <w:ilvl w:val="1"/>
          <w:numId w:val="10"/>
        </w:numPr>
        <w:rPr>
          <w:sz w:val="20"/>
          <w:szCs w:val="20"/>
        </w:rPr>
      </w:pPr>
      <w:r w:rsidRPr="001F73E0">
        <w:rPr>
          <w:noProof/>
          <w:sz w:val="20"/>
          <w:szCs w:val="20"/>
          <w:lang w:eastAsia="en-US"/>
        </w:rPr>
        <w:drawing>
          <wp:inline distT="0" distB="0" distL="0" distR="0" wp14:anchorId="6EFD430C" wp14:editId="050222F7">
            <wp:extent cx="1143000" cy="744393"/>
            <wp:effectExtent l="0" t="0" r="0" b="0"/>
            <wp:docPr id="12291" name="Picture 5" descr="02203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5" descr="022034B"/>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43081" cy="744446"/>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1F73E0">
        <w:rPr>
          <w:noProof/>
          <w:sz w:val="20"/>
          <w:szCs w:val="20"/>
          <w:lang w:eastAsia="en-US"/>
        </w:rPr>
        <w:drawing>
          <wp:inline distT="0" distB="0" distL="0" distR="0" wp14:anchorId="3E041E18" wp14:editId="3F0359AF">
            <wp:extent cx="1143000" cy="614186"/>
            <wp:effectExtent l="0" t="0" r="0" b="0"/>
            <wp:docPr id="12292" name="Picture 6" descr="02203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6" descr="022034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43081" cy="614229"/>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460B8083" w14:textId="77777777" w:rsidR="001D506D" w:rsidRPr="003C11B9" w:rsidRDefault="001D506D" w:rsidP="001D506D">
      <w:pPr>
        <w:numPr>
          <w:ilvl w:val="2"/>
          <w:numId w:val="10"/>
        </w:numPr>
        <w:rPr>
          <w:sz w:val="20"/>
          <w:szCs w:val="20"/>
        </w:rPr>
      </w:pPr>
      <w:r>
        <w:rPr>
          <w:sz w:val="20"/>
          <w:szCs w:val="20"/>
        </w:rPr>
        <w:t xml:space="preserve">These ovaries have cysts all over the surface and entire parenchyma and they are big (physiological cysts are usually just 1-2) </w:t>
      </w:r>
    </w:p>
    <w:p w14:paraId="424E082B" w14:textId="77777777" w:rsidR="001D506D" w:rsidRPr="001F73E0" w:rsidRDefault="001D506D" w:rsidP="001D506D">
      <w:pPr>
        <w:rPr>
          <w:b/>
          <w:sz w:val="20"/>
          <w:szCs w:val="20"/>
        </w:rPr>
      </w:pPr>
      <w:r w:rsidRPr="001F73E0">
        <w:rPr>
          <w:b/>
          <w:sz w:val="20"/>
          <w:szCs w:val="20"/>
        </w:rPr>
        <w:t>OVARIAN TUMORS</w:t>
      </w:r>
    </w:p>
    <w:p w14:paraId="469C26A6" w14:textId="77777777" w:rsidR="001D506D" w:rsidRPr="006D59A8" w:rsidRDefault="001D506D" w:rsidP="001D506D">
      <w:pPr>
        <w:numPr>
          <w:ilvl w:val="0"/>
          <w:numId w:val="10"/>
        </w:numPr>
        <w:rPr>
          <w:sz w:val="20"/>
          <w:szCs w:val="20"/>
        </w:rPr>
      </w:pPr>
      <w:r w:rsidRPr="006D59A8">
        <w:rPr>
          <w:sz w:val="20"/>
          <w:szCs w:val="20"/>
        </w:rPr>
        <w:t>Categorized as benign, borderline or malignant</w:t>
      </w:r>
    </w:p>
    <w:p w14:paraId="6F837DA7" w14:textId="77777777" w:rsidR="001D506D" w:rsidRDefault="001D506D" w:rsidP="001D506D">
      <w:pPr>
        <w:numPr>
          <w:ilvl w:val="1"/>
          <w:numId w:val="10"/>
        </w:numPr>
        <w:rPr>
          <w:sz w:val="20"/>
          <w:szCs w:val="20"/>
        </w:rPr>
      </w:pPr>
      <w:r w:rsidRPr="006D59A8">
        <w:rPr>
          <w:sz w:val="20"/>
          <w:szCs w:val="20"/>
        </w:rPr>
        <w:t>80% benign and occur in 20-45 y</w:t>
      </w:r>
      <w:r>
        <w:rPr>
          <w:sz w:val="20"/>
          <w:szCs w:val="20"/>
        </w:rPr>
        <w:t>/</w:t>
      </w:r>
      <w:r w:rsidRPr="006D59A8">
        <w:rPr>
          <w:sz w:val="20"/>
          <w:szCs w:val="20"/>
        </w:rPr>
        <w:t>o</w:t>
      </w:r>
      <w:r>
        <w:rPr>
          <w:sz w:val="20"/>
          <w:szCs w:val="20"/>
        </w:rPr>
        <w:t xml:space="preserve">—so most are young women and they are benign </w:t>
      </w:r>
    </w:p>
    <w:p w14:paraId="22785739" w14:textId="77777777" w:rsidR="001D506D" w:rsidRDefault="001D506D" w:rsidP="001D506D">
      <w:pPr>
        <w:numPr>
          <w:ilvl w:val="2"/>
          <w:numId w:val="10"/>
        </w:numPr>
        <w:rPr>
          <w:sz w:val="20"/>
          <w:szCs w:val="20"/>
        </w:rPr>
      </w:pPr>
      <w:r>
        <w:rPr>
          <w:sz w:val="20"/>
          <w:szCs w:val="20"/>
        </w:rPr>
        <w:t>Younger age group than women developing cervical cancer</w:t>
      </w:r>
    </w:p>
    <w:p w14:paraId="7DB6DA61" w14:textId="77777777" w:rsidR="001D506D" w:rsidRPr="006D59A8" w:rsidRDefault="001D506D" w:rsidP="001D506D">
      <w:pPr>
        <w:numPr>
          <w:ilvl w:val="2"/>
          <w:numId w:val="10"/>
        </w:numPr>
        <w:rPr>
          <w:sz w:val="20"/>
          <w:szCs w:val="20"/>
        </w:rPr>
      </w:pPr>
      <w:r>
        <w:rPr>
          <w:sz w:val="20"/>
          <w:szCs w:val="20"/>
        </w:rPr>
        <w:t xml:space="preserve">Endometrial cancer was 55-65 </w:t>
      </w:r>
    </w:p>
    <w:p w14:paraId="6AE4AFAD" w14:textId="77777777" w:rsidR="001D506D" w:rsidRPr="006D59A8" w:rsidRDefault="001D506D" w:rsidP="001D506D">
      <w:pPr>
        <w:numPr>
          <w:ilvl w:val="1"/>
          <w:numId w:val="10"/>
        </w:numPr>
        <w:rPr>
          <w:sz w:val="20"/>
          <w:szCs w:val="20"/>
        </w:rPr>
      </w:pPr>
      <w:r w:rsidRPr="006D59A8">
        <w:rPr>
          <w:sz w:val="20"/>
          <w:szCs w:val="20"/>
        </w:rPr>
        <w:t>Borderline tumors at slightly older ages</w:t>
      </w:r>
    </w:p>
    <w:p w14:paraId="6234642D" w14:textId="77777777" w:rsidR="001D506D" w:rsidRDefault="001D506D" w:rsidP="001D506D">
      <w:pPr>
        <w:numPr>
          <w:ilvl w:val="1"/>
          <w:numId w:val="10"/>
        </w:numPr>
        <w:rPr>
          <w:sz w:val="20"/>
          <w:szCs w:val="20"/>
        </w:rPr>
      </w:pPr>
      <w:r w:rsidRPr="006D59A8">
        <w:rPr>
          <w:sz w:val="20"/>
          <w:szCs w:val="20"/>
        </w:rPr>
        <w:t>Malignant tumors in 45-65 y</w:t>
      </w:r>
      <w:r>
        <w:rPr>
          <w:sz w:val="20"/>
          <w:szCs w:val="20"/>
        </w:rPr>
        <w:t>/</w:t>
      </w:r>
      <w:r w:rsidRPr="006D59A8">
        <w:rPr>
          <w:sz w:val="20"/>
          <w:szCs w:val="20"/>
        </w:rPr>
        <w:t>o</w:t>
      </w:r>
    </w:p>
    <w:p w14:paraId="0EF3F495" w14:textId="77777777" w:rsidR="001D506D" w:rsidRPr="006D59A8" w:rsidRDefault="001D506D" w:rsidP="001D506D">
      <w:pPr>
        <w:numPr>
          <w:ilvl w:val="2"/>
          <w:numId w:val="10"/>
        </w:numPr>
        <w:rPr>
          <w:sz w:val="20"/>
          <w:szCs w:val="20"/>
        </w:rPr>
      </w:pPr>
      <w:r>
        <w:rPr>
          <w:sz w:val="20"/>
          <w:szCs w:val="20"/>
        </w:rPr>
        <w:t xml:space="preserve">Same age range as cervical and endometrial cancer </w:t>
      </w:r>
    </w:p>
    <w:p w14:paraId="3FFAB0A0" w14:textId="77777777" w:rsidR="001D506D" w:rsidRDefault="001D506D" w:rsidP="001D506D">
      <w:pPr>
        <w:numPr>
          <w:ilvl w:val="0"/>
          <w:numId w:val="10"/>
        </w:numPr>
        <w:rPr>
          <w:sz w:val="20"/>
          <w:szCs w:val="20"/>
        </w:rPr>
      </w:pPr>
      <w:r w:rsidRPr="006D59A8">
        <w:rPr>
          <w:sz w:val="20"/>
          <w:szCs w:val="20"/>
        </w:rPr>
        <w:t>DX difficulty</w:t>
      </w:r>
      <w:r>
        <w:rPr>
          <w:sz w:val="20"/>
          <w:szCs w:val="20"/>
        </w:rPr>
        <w:t xml:space="preserve"> (Vague symptoms)</w:t>
      </w:r>
      <w:r w:rsidRPr="006D59A8">
        <w:rPr>
          <w:sz w:val="20"/>
          <w:szCs w:val="20"/>
        </w:rPr>
        <w:t xml:space="preserve">: pain, GI/GU symptoms, bleeding </w:t>
      </w:r>
    </w:p>
    <w:p w14:paraId="0F56C252" w14:textId="77777777" w:rsidR="001D506D" w:rsidRDefault="001D506D" w:rsidP="001D506D">
      <w:pPr>
        <w:numPr>
          <w:ilvl w:val="1"/>
          <w:numId w:val="10"/>
        </w:numPr>
        <w:rPr>
          <w:sz w:val="20"/>
          <w:szCs w:val="20"/>
        </w:rPr>
      </w:pPr>
      <w:r>
        <w:rPr>
          <w:sz w:val="20"/>
          <w:szCs w:val="20"/>
        </w:rPr>
        <w:t>Unexplained abdominal fullness, more frequent urination, loss of appetite, weight gain</w:t>
      </w:r>
    </w:p>
    <w:p w14:paraId="0E696F40" w14:textId="77777777" w:rsidR="001D506D" w:rsidRPr="006D59A8" w:rsidRDefault="001D506D" w:rsidP="001D506D">
      <w:pPr>
        <w:numPr>
          <w:ilvl w:val="1"/>
          <w:numId w:val="10"/>
        </w:numPr>
        <w:rPr>
          <w:sz w:val="20"/>
          <w:szCs w:val="20"/>
        </w:rPr>
      </w:pPr>
      <w:r>
        <w:rPr>
          <w:sz w:val="20"/>
          <w:szCs w:val="20"/>
        </w:rPr>
        <w:t xml:space="preserve">Because the symptoms are so vague when they go in to get it checked out the tumors are spread beyond the ovary </w:t>
      </w:r>
    </w:p>
    <w:p w14:paraId="7DDDAB36" w14:textId="77777777" w:rsidR="001D506D" w:rsidRPr="006D59A8" w:rsidRDefault="001D506D" w:rsidP="001D506D">
      <w:pPr>
        <w:numPr>
          <w:ilvl w:val="0"/>
          <w:numId w:val="10"/>
        </w:numPr>
        <w:rPr>
          <w:sz w:val="20"/>
          <w:szCs w:val="20"/>
        </w:rPr>
      </w:pPr>
      <w:r w:rsidRPr="006D59A8">
        <w:rPr>
          <w:sz w:val="20"/>
          <w:szCs w:val="20"/>
        </w:rPr>
        <w:t>Malignant tumors have usually spread beyond the ovary at the time of diagnosis</w:t>
      </w:r>
    </w:p>
    <w:p w14:paraId="3BFE22F7" w14:textId="77777777" w:rsidR="001D506D" w:rsidRPr="006D59A8" w:rsidRDefault="001D506D" w:rsidP="001D506D">
      <w:pPr>
        <w:numPr>
          <w:ilvl w:val="1"/>
          <w:numId w:val="10"/>
        </w:numPr>
        <w:rPr>
          <w:sz w:val="20"/>
          <w:szCs w:val="20"/>
        </w:rPr>
      </w:pPr>
      <w:r w:rsidRPr="006D59A8">
        <w:rPr>
          <w:sz w:val="20"/>
          <w:szCs w:val="20"/>
        </w:rPr>
        <w:t>Disproportionate number of deaths from cancer of the female genital tract</w:t>
      </w:r>
    </w:p>
    <w:p w14:paraId="1F902A62" w14:textId="77777777" w:rsidR="001D506D" w:rsidRPr="006D59A8" w:rsidRDefault="001D506D" w:rsidP="001D506D">
      <w:pPr>
        <w:numPr>
          <w:ilvl w:val="1"/>
          <w:numId w:val="10"/>
        </w:numPr>
        <w:rPr>
          <w:sz w:val="20"/>
          <w:szCs w:val="20"/>
        </w:rPr>
      </w:pPr>
      <w:r w:rsidRPr="006D59A8">
        <w:rPr>
          <w:sz w:val="20"/>
          <w:szCs w:val="20"/>
        </w:rPr>
        <w:t>3% of all cancers in females, but 5</w:t>
      </w:r>
      <w:r w:rsidRPr="006D59A8">
        <w:rPr>
          <w:sz w:val="20"/>
          <w:szCs w:val="20"/>
          <w:vertAlign w:val="superscript"/>
        </w:rPr>
        <w:t>th</w:t>
      </w:r>
      <w:r w:rsidRPr="006D59A8">
        <w:rPr>
          <w:sz w:val="20"/>
          <w:szCs w:val="20"/>
        </w:rPr>
        <w:t xml:space="preserve"> most common cause of cancer death</w:t>
      </w:r>
      <w:r>
        <w:rPr>
          <w:sz w:val="20"/>
          <w:szCs w:val="20"/>
        </w:rPr>
        <w:t xml:space="preserve">—because of the nonspecific symptoms leading to later need to see a doctor </w:t>
      </w:r>
    </w:p>
    <w:p w14:paraId="78B6C478" w14:textId="77777777" w:rsidR="001D506D" w:rsidRPr="006D59A8" w:rsidRDefault="001D506D" w:rsidP="001D506D">
      <w:pPr>
        <w:pStyle w:val="ListParagraph"/>
        <w:numPr>
          <w:ilvl w:val="0"/>
          <w:numId w:val="10"/>
        </w:numPr>
        <w:rPr>
          <w:sz w:val="20"/>
          <w:szCs w:val="20"/>
        </w:rPr>
      </w:pPr>
      <w:r w:rsidRPr="006D59A8">
        <w:rPr>
          <w:sz w:val="20"/>
          <w:szCs w:val="20"/>
        </w:rPr>
        <w:t>3 major groups of primary ovarian tumors according to the most probable tissue of origin (surface epithelial, germ cell, sex cord-stromal)</w:t>
      </w:r>
    </w:p>
    <w:p w14:paraId="169C2BC1" w14:textId="77777777" w:rsidR="001D506D" w:rsidRPr="00BF7DCF" w:rsidRDefault="001D506D" w:rsidP="001D506D">
      <w:pPr>
        <w:pStyle w:val="ListParagraph"/>
        <w:numPr>
          <w:ilvl w:val="1"/>
          <w:numId w:val="10"/>
        </w:numPr>
        <w:rPr>
          <w:b/>
          <w:sz w:val="20"/>
          <w:szCs w:val="20"/>
        </w:rPr>
      </w:pPr>
      <w:r w:rsidRPr="00BF7DCF">
        <w:rPr>
          <w:b/>
          <w:sz w:val="20"/>
          <w:szCs w:val="20"/>
          <w:u w:val="single"/>
        </w:rPr>
        <w:t>I. Tumors of Surface (coelomic) Epithelium</w:t>
      </w:r>
      <w:r>
        <w:rPr>
          <w:b/>
          <w:sz w:val="20"/>
          <w:szCs w:val="20"/>
          <w:u w:val="single"/>
        </w:rPr>
        <w:t xml:space="preserve"> (women &gt;20)</w:t>
      </w:r>
    </w:p>
    <w:p w14:paraId="00473DD8" w14:textId="77777777" w:rsidR="001D506D" w:rsidRPr="006D59A8" w:rsidRDefault="001D506D" w:rsidP="001D506D">
      <w:pPr>
        <w:numPr>
          <w:ilvl w:val="2"/>
          <w:numId w:val="10"/>
        </w:numPr>
        <w:rPr>
          <w:sz w:val="20"/>
          <w:szCs w:val="20"/>
        </w:rPr>
      </w:pPr>
      <w:r w:rsidRPr="006D59A8">
        <w:rPr>
          <w:sz w:val="20"/>
          <w:szCs w:val="20"/>
        </w:rPr>
        <w:t xml:space="preserve">Constitute about two thirds of all primary ovarian tumors and </w:t>
      </w:r>
      <w:r w:rsidRPr="00BF7DCF">
        <w:rPr>
          <w:b/>
          <w:sz w:val="20"/>
          <w:szCs w:val="20"/>
          <w:highlight w:val="yellow"/>
        </w:rPr>
        <w:t>90% of all malignant ovarian tumors</w:t>
      </w:r>
    </w:p>
    <w:p w14:paraId="481C39D2" w14:textId="77777777" w:rsidR="001D506D" w:rsidRPr="00BF7DCF" w:rsidRDefault="001D506D" w:rsidP="001D506D">
      <w:pPr>
        <w:pStyle w:val="ListParagraph"/>
        <w:numPr>
          <w:ilvl w:val="1"/>
          <w:numId w:val="10"/>
        </w:numPr>
        <w:rPr>
          <w:b/>
          <w:sz w:val="20"/>
          <w:szCs w:val="20"/>
        </w:rPr>
      </w:pPr>
      <w:r w:rsidRPr="00BF7DCF">
        <w:rPr>
          <w:b/>
          <w:sz w:val="20"/>
          <w:szCs w:val="20"/>
          <w:u w:val="single"/>
        </w:rPr>
        <w:t>II. Germ Cell Tumors</w:t>
      </w:r>
      <w:r>
        <w:rPr>
          <w:b/>
          <w:sz w:val="20"/>
          <w:szCs w:val="20"/>
          <w:u w:val="single"/>
        </w:rPr>
        <w:t xml:space="preserve"> (0-25 y/o)</w:t>
      </w:r>
    </w:p>
    <w:p w14:paraId="7DE30986" w14:textId="77777777" w:rsidR="001D506D" w:rsidRPr="00BF7DCF" w:rsidRDefault="001D506D" w:rsidP="001D506D">
      <w:pPr>
        <w:pStyle w:val="ListParagraph"/>
        <w:numPr>
          <w:ilvl w:val="2"/>
          <w:numId w:val="10"/>
        </w:numPr>
        <w:rPr>
          <w:sz w:val="20"/>
          <w:szCs w:val="20"/>
        </w:rPr>
      </w:pPr>
      <w:r w:rsidRPr="00BF7DCF">
        <w:rPr>
          <w:sz w:val="20"/>
          <w:szCs w:val="20"/>
        </w:rPr>
        <w:t>Younger patient population</w:t>
      </w:r>
    </w:p>
    <w:p w14:paraId="09F158E9" w14:textId="77777777" w:rsidR="001D506D" w:rsidRPr="006D59A8" w:rsidRDefault="001D506D" w:rsidP="001D506D">
      <w:pPr>
        <w:numPr>
          <w:ilvl w:val="2"/>
          <w:numId w:val="10"/>
        </w:numPr>
        <w:rPr>
          <w:sz w:val="20"/>
          <w:szCs w:val="20"/>
        </w:rPr>
      </w:pPr>
      <w:r w:rsidRPr="006D59A8">
        <w:rPr>
          <w:sz w:val="20"/>
          <w:szCs w:val="20"/>
        </w:rPr>
        <w:t>Derived from the primitive germ cells which migrate to the ovary from the yolk sac and are pluripotent</w:t>
      </w:r>
    </w:p>
    <w:p w14:paraId="0AECA69C" w14:textId="77777777" w:rsidR="001D506D" w:rsidRDefault="001D506D" w:rsidP="001D506D">
      <w:pPr>
        <w:numPr>
          <w:ilvl w:val="2"/>
          <w:numId w:val="10"/>
        </w:numPr>
        <w:rPr>
          <w:sz w:val="20"/>
          <w:szCs w:val="20"/>
        </w:rPr>
      </w:pPr>
      <w:r w:rsidRPr="006D59A8">
        <w:rPr>
          <w:sz w:val="20"/>
          <w:szCs w:val="20"/>
        </w:rPr>
        <w:t>There are strong morphologic resemblance between the testicular germ cell tumors and their ovarian counterparts</w:t>
      </w:r>
    </w:p>
    <w:p w14:paraId="33C0587C" w14:textId="77777777" w:rsidR="001D506D" w:rsidRPr="006D59A8" w:rsidRDefault="001D506D" w:rsidP="001D506D">
      <w:pPr>
        <w:numPr>
          <w:ilvl w:val="2"/>
          <w:numId w:val="10"/>
        </w:numPr>
        <w:rPr>
          <w:sz w:val="20"/>
          <w:szCs w:val="20"/>
        </w:rPr>
      </w:pPr>
      <w:r>
        <w:rPr>
          <w:sz w:val="20"/>
          <w:szCs w:val="20"/>
        </w:rPr>
        <w:t xml:space="preserve">Most are benign </w:t>
      </w:r>
    </w:p>
    <w:p w14:paraId="750F4E28" w14:textId="77777777" w:rsidR="001D506D" w:rsidRPr="00BF7DCF" w:rsidRDefault="001D506D" w:rsidP="001D506D">
      <w:pPr>
        <w:pStyle w:val="ListParagraph"/>
        <w:numPr>
          <w:ilvl w:val="1"/>
          <w:numId w:val="10"/>
        </w:numPr>
        <w:rPr>
          <w:b/>
          <w:sz w:val="20"/>
          <w:szCs w:val="20"/>
        </w:rPr>
      </w:pPr>
      <w:r w:rsidRPr="00BF7DCF">
        <w:rPr>
          <w:b/>
          <w:sz w:val="20"/>
          <w:szCs w:val="20"/>
          <w:u w:val="single"/>
        </w:rPr>
        <w:t>III. Sex Cord-Stromal Tumors</w:t>
      </w:r>
      <w:r>
        <w:rPr>
          <w:b/>
          <w:sz w:val="20"/>
          <w:szCs w:val="20"/>
          <w:u w:val="single"/>
        </w:rPr>
        <w:t xml:space="preserve"> (lots of age)</w:t>
      </w:r>
    </w:p>
    <w:p w14:paraId="67364ED0" w14:textId="77777777" w:rsidR="001D506D" w:rsidRPr="006D59A8" w:rsidRDefault="001D506D" w:rsidP="001D506D">
      <w:pPr>
        <w:numPr>
          <w:ilvl w:val="2"/>
          <w:numId w:val="10"/>
        </w:numPr>
        <w:rPr>
          <w:sz w:val="20"/>
          <w:szCs w:val="20"/>
        </w:rPr>
      </w:pPr>
      <w:r w:rsidRPr="006D59A8">
        <w:rPr>
          <w:sz w:val="20"/>
          <w:szCs w:val="20"/>
        </w:rPr>
        <w:t>Originate either from the sex cords of the embryonic gonad or from the stroma of the ovary</w:t>
      </w:r>
    </w:p>
    <w:p w14:paraId="297A6C30" w14:textId="77777777" w:rsidR="001D506D" w:rsidRDefault="001D506D" w:rsidP="001D506D">
      <w:pPr>
        <w:numPr>
          <w:ilvl w:val="2"/>
          <w:numId w:val="10"/>
        </w:numPr>
        <w:rPr>
          <w:sz w:val="20"/>
          <w:szCs w:val="20"/>
        </w:rPr>
      </w:pPr>
      <w:r w:rsidRPr="006D59A8">
        <w:rPr>
          <w:sz w:val="20"/>
          <w:szCs w:val="20"/>
        </w:rPr>
        <w:t xml:space="preserve">Constitute about 10% of all ovarian tumors </w:t>
      </w:r>
    </w:p>
    <w:p w14:paraId="5895331F" w14:textId="77777777" w:rsidR="001D506D" w:rsidRPr="006D59A8" w:rsidRDefault="001D506D" w:rsidP="001D506D">
      <w:pPr>
        <w:ind w:left="1440"/>
        <w:rPr>
          <w:sz w:val="20"/>
          <w:szCs w:val="20"/>
        </w:rPr>
      </w:pPr>
      <w:r w:rsidRPr="001F73E0">
        <w:rPr>
          <w:noProof/>
          <w:sz w:val="20"/>
          <w:szCs w:val="20"/>
          <w:lang w:eastAsia="en-US"/>
        </w:rPr>
        <w:drawing>
          <wp:inline distT="0" distB="0" distL="0" distR="0" wp14:anchorId="7E9455AD" wp14:editId="1BA7DC83">
            <wp:extent cx="4686300" cy="3333565"/>
            <wp:effectExtent l="0" t="0" r="0" b="0"/>
            <wp:docPr id="363520" name="Picture 4" descr="02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4" descr="02203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6887" cy="3333982"/>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6ED70340" w14:textId="77777777" w:rsidR="001D506D" w:rsidRPr="001F73E0" w:rsidRDefault="001D506D" w:rsidP="001D506D">
      <w:pPr>
        <w:numPr>
          <w:ilvl w:val="0"/>
          <w:numId w:val="10"/>
        </w:numPr>
        <w:rPr>
          <w:b/>
          <w:sz w:val="20"/>
          <w:szCs w:val="20"/>
        </w:rPr>
      </w:pPr>
      <w:r w:rsidRPr="001F73E0">
        <w:rPr>
          <w:b/>
          <w:sz w:val="20"/>
          <w:szCs w:val="20"/>
        </w:rPr>
        <w:t>SURFACE EPITHELIAL TUMORS</w:t>
      </w:r>
    </w:p>
    <w:p w14:paraId="49A4AA08" w14:textId="77777777" w:rsidR="001D506D" w:rsidRPr="006D59A8" w:rsidRDefault="001D506D" w:rsidP="001D506D">
      <w:pPr>
        <w:numPr>
          <w:ilvl w:val="1"/>
          <w:numId w:val="10"/>
        </w:numPr>
        <w:rPr>
          <w:sz w:val="20"/>
          <w:szCs w:val="20"/>
        </w:rPr>
      </w:pPr>
      <w:r w:rsidRPr="006D59A8">
        <w:rPr>
          <w:sz w:val="20"/>
          <w:szCs w:val="20"/>
        </w:rPr>
        <w:t>Three major histologic types of tumors</w:t>
      </w:r>
    </w:p>
    <w:p w14:paraId="4D1BD171" w14:textId="77777777" w:rsidR="001D506D" w:rsidRDefault="001D506D" w:rsidP="001D506D">
      <w:pPr>
        <w:numPr>
          <w:ilvl w:val="2"/>
          <w:numId w:val="10"/>
        </w:numPr>
        <w:rPr>
          <w:b/>
          <w:sz w:val="20"/>
          <w:szCs w:val="20"/>
        </w:rPr>
      </w:pPr>
      <w:r w:rsidRPr="00CE3B61">
        <w:rPr>
          <w:b/>
          <w:sz w:val="20"/>
          <w:szCs w:val="20"/>
        </w:rPr>
        <w:t>SEROUS (TUBAL COLUMNAR CILIATED, SEROUS FLUID)</w:t>
      </w:r>
    </w:p>
    <w:p w14:paraId="3F3EC267" w14:textId="77777777" w:rsidR="001D506D" w:rsidRPr="00CE3B61" w:rsidRDefault="001D506D" w:rsidP="001D506D">
      <w:pPr>
        <w:numPr>
          <w:ilvl w:val="3"/>
          <w:numId w:val="10"/>
        </w:numPr>
        <w:rPr>
          <w:b/>
          <w:sz w:val="20"/>
          <w:szCs w:val="20"/>
        </w:rPr>
      </w:pPr>
      <w:r>
        <w:rPr>
          <w:sz w:val="20"/>
          <w:szCs w:val="20"/>
        </w:rPr>
        <w:t>tubal columnar ciliated cells that are serous adenomas/adenocarcinomas</w:t>
      </w:r>
    </w:p>
    <w:p w14:paraId="65B4C7E7" w14:textId="77777777" w:rsidR="001D506D" w:rsidRDefault="001D506D" w:rsidP="001D506D">
      <w:pPr>
        <w:numPr>
          <w:ilvl w:val="2"/>
          <w:numId w:val="10"/>
        </w:numPr>
        <w:rPr>
          <w:b/>
          <w:sz w:val="20"/>
          <w:szCs w:val="20"/>
        </w:rPr>
      </w:pPr>
      <w:r w:rsidRPr="00CE3B61">
        <w:rPr>
          <w:b/>
          <w:sz w:val="20"/>
          <w:szCs w:val="20"/>
        </w:rPr>
        <w:t>MUCINOUS (CERVIX COLUMNAR NON-CILIATED, GELATINOUS FLUID)</w:t>
      </w:r>
    </w:p>
    <w:p w14:paraId="6365C4A1" w14:textId="77777777" w:rsidR="001D506D" w:rsidRPr="00CE3B61" w:rsidRDefault="001D506D" w:rsidP="001D506D">
      <w:pPr>
        <w:numPr>
          <w:ilvl w:val="3"/>
          <w:numId w:val="10"/>
        </w:numPr>
        <w:rPr>
          <w:b/>
          <w:sz w:val="20"/>
          <w:szCs w:val="20"/>
        </w:rPr>
      </w:pPr>
      <w:r>
        <w:rPr>
          <w:sz w:val="20"/>
          <w:szCs w:val="20"/>
        </w:rPr>
        <w:t>will look like cervix which are nonciliated and have mucin</w:t>
      </w:r>
    </w:p>
    <w:p w14:paraId="52353AEA" w14:textId="77777777" w:rsidR="001D506D" w:rsidRDefault="001D506D" w:rsidP="001D506D">
      <w:pPr>
        <w:numPr>
          <w:ilvl w:val="2"/>
          <w:numId w:val="10"/>
        </w:numPr>
        <w:rPr>
          <w:b/>
          <w:sz w:val="20"/>
          <w:szCs w:val="20"/>
        </w:rPr>
      </w:pPr>
      <w:r w:rsidRPr="00CE3B61">
        <w:rPr>
          <w:b/>
          <w:sz w:val="20"/>
          <w:szCs w:val="20"/>
        </w:rPr>
        <w:t>ENDOMETRIOID (ENDOMETRIUM)</w:t>
      </w:r>
    </w:p>
    <w:p w14:paraId="5F220876" w14:textId="77777777" w:rsidR="001D506D" w:rsidRPr="003412E5" w:rsidRDefault="001D506D" w:rsidP="001D506D">
      <w:pPr>
        <w:numPr>
          <w:ilvl w:val="3"/>
          <w:numId w:val="10"/>
        </w:numPr>
        <w:rPr>
          <w:sz w:val="20"/>
          <w:szCs w:val="20"/>
        </w:rPr>
      </w:pPr>
      <w:r w:rsidRPr="003412E5">
        <w:rPr>
          <w:sz w:val="20"/>
          <w:szCs w:val="20"/>
        </w:rPr>
        <w:t>Look like they came from endometrium</w:t>
      </w:r>
    </w:p>
    <w:p w14:paraId="37AB6E76" w14:textId="77777777" w:rsidR="001D506D" w:rsidRDefault="001D506D" w:rsidP="001D506D">
      <w:pPr>
        <w:numPr>
          <w:ilvl w:val="1"/>
          <w:numId w:val="10"/>
        </w:numPr>
        <w:rPr>
          <w:sz w:val="20"/>
          <w:szCs w:val="20"/>
        </w:rPr>
      </w:pPr>
      <w:r w:rsidRPr="006D59A8">
        <w:rPr>
          <w:sz w:val="20"/>
          <w:szCs w:val="20"/>
        </w:rPr>
        <w:t>Most of these tumors are cystic</w:t>
      </w:r>
    </w:p>
    <w:p w14:paraId="46B9654E" w14:textId="77777777" w:rsidR="001D506D" w:rsidRPr="006D59A8" w:rsidRDefault="001D506D" w:rsidP="001D506D">
      <w:pPr>
        <w:numPr>
          <w:ilvl w:val="1"/>
          <w:numId w:val="10"/>
        </w:numPr>
        <w:rPr>
          <w:sz w:val="20"/>
          <w:szCs w:val="20"/>
        </w:rPr>
      </w:pPr>
      <w:r w:rsidRPr="006D59A8">
        <w:rPr>
          <w:sz w:val="20"/>
          <w:szCs w:val="20"/>
        </w:rPr>
        <w:t>Histologic grade of the neoplasms range from benign → borderline → malignant:</w:t>
      </w:r>
    </w:p>
    <w:p w14:paraId="51704344" w14:textId="77777777" w:rsidR="001D506D" w:rsidRPr="006D59A8" w:rsidRDefault="001D506D" w:rsidP="001D506D">
      <w:pPr>
        <w:numPr>
          <w:ilvl w:val="2"/>
          <w:numId w:val="10"/>
        </w:numPr>
        <w:rPr>
          <w:sz w:val="20"/>
          <w:szCs w:val="20"/>
        </w:rPr>
      </w:pPr>
      <w:r w:rsidRPr="006D59A8">
        <w:rPr>
          <w:sz w:val="20"/>
          <w:szCs w:val="20"/>
        </w:rPr>
        <w:t xml:space="preserve">Clearly benign </w:t>
      </w:r>
    </w:p>
    <w:p w14:paraId="5AD1710D" w14:textId="77777777" w:rsidR="001D506D" w:rsidRPr="006D59A8" w:rsidRDefault="001D506D" w:rsidP="001D506D">
      <w:pPr>
        <w:numPr>
          <w:ilvl w:val="3"/>
          <w:numId w:val="10"/>
        </w:numPr>
        <w:rPr>
          <w:sz w:val="20"/>
          <w:szCs w:val="20"/>
        </w:rPr>
      </w:pPr>
      <w:r w:rsidRPr="006D59A8">
        <w:rPr>
          <w:sz w:val="20"/>
          <w:szCs w:val="20"/>
        </w:rPr>
        <w:t>Single cell layer, cystic tumor, younger women</w:t>
      </w:r>
    </w:p>
    <w:p w14:paraId="2FEAE866" w14:textId="77777777" w:rsidR="001D506D" w:rsidRPr="006D59A8" w:rsidRDefault="001D506D" w:rsidP="001D506D">
      <w:pPr>
        <w:numPr>
          <w:ilvl w:val="2"/>
          <w:numId w:val="10"/>
        </w:numPr>
        <w:rPr>
          <w:sz w:val="20"/>
          <w:szCs w:val="20"/>
        </w:rPr>
      </w:pPr>
      <w:r w:rsidRPr="006D59A8">
        <w:rPr>
          <w:sz w:val="20"/>
          <w:szCs w:val="20"/>
        </w:rPr>
        <w:t xml:space="preserve">Frankly malignant </w:t>
      </w:r>
    </w:p>
    <w:p w14:paraId="61E26160" w14:textId="77777777" w:rsidR="001D506D" w:rsidRPr="006D59A8" w:rsidRDefault="001D506D" w:rsidP="001D506D">
      <w:pPr>
        <w:numPr>
          <w:ilvl w:val="3"/>
          <w:numId w:val="10"/>
        </w:numPr>
        <w:rPr>
          <w:sz w:val="20"/>
          <w:szCs w:val="20"/>
        </w:rPr>
      </w:pPr>
      <w:r w:rsidRPr="006D59A8">
        <w:rPr>
          <w:sz w:val="20"/>
          <w:szCs w:val="20"/>
        </w:rPr>
        <w:t>Piled up cells, stromal invasion, cystic/solid tumor, older women</w:t>
      </w:r>
      <w:r>
        <w:rPr>
          <w:sz w:val="20"/>
          <w:szCs w:val="20"/>
        </w:rPr>
        <w:t xml:space="preserve"> (60-70s) </w:t>
      </w:r>
    </w:p>
    <w:p w14:paraId="44BE954A" w14:textId="77777777" w:rsidR="001D506D" w:rsidRPr="006D59A8" w:rsidRDefault="001D506D" w:rsidP="001D506D">
      <w:pPr>
        <w:numPr>
          <w:ilvl w:val="2"/>
          <w:numId w:val="10"/>
        </w:numPr>
        <w:rPr>
          <w:sz w:val="20"/>
          <w:szCs w:val="20"/>
        </w:rPr>
      </w:pPr>
      <w:r w:rsidRPr="006D59A8">
        <w:rPr>
          <w:sz w:val="20"/>
          <w:szCs w:val="20"/>
        </w:rPr>
        <w:t xml:space="preserve">Carcinomas of low malignant potential (tumors of </w:t>
      </w:r>
      <w:r w:rsidRPr="003412E5">
        <w:rPr>
          <w:b/>
          <w:sz w:val="20"/>
          <w:szCs w:val="20"/>
        </w:rPr>
        <w:t>borderline malignancy</w:t>
      </w:r>
      <w:r w:rsidRPr="006D59A8">
        <w:rPr>
          <w:sz w:val="20"/>
          <w:szCs w:val="20"/>
        </w:rPr>
        <w:t>) are histologically between these two extremes</w:t>
      </w:r>
    </w:p>
    <w:p w14:paraId="5E72038F" w14:textId="77777777" w:rsidR="001D506D" w:rsidRDefault="001D506D" w:rsidP="001D506D">
      <w:pPr>
        <w:numPr>
          <w:ilvl w:val="3"/>
          <w:numId w:val="10"/>
        </w:numPr>
        <w:rPr>
          <w:sz w:val="20"/>
          <w:szCs w:val="20"/>
        </w:rPr>
      </w:pPr>
      <w:r>
        <w:rPr>
          <w:sz w:val="20"/>
          <w:szCs w:val="20"/>
        </w:rPr>
        <w:t>S</w:t>
      </w:r>
      <w:r w:rsidRPr="006D59A8">
        <w:rPr>
          <w:sz w:val="20"/>
          <w:szCs w:val="20"/>
        </w:rPr>
        <w:t>tratification and clusters of epithelial cells, moderate mitotic activity and nuclear atypia, but lack of obvious stromal invasion</w:t>
      </w:r>
    </w:p>
    <w:p w14:paraId="56FF7052" w14:textId="77777777" w:rsidR="001D506D" w:rsidRDefault="001D506D" w:rsidP="001D506D">
      <w:pPr>
        <w:numPr>
          <w:ilvl w:val="3"/>
          <w:numId w:val="10"/>
        </w:numPr>
        <w:rPr>
          <w:sz w:val="20"/>
          <w:szCs w:val="20"/>
        </w:rPr>
      </w:pPr>
      <w:r>
        <w:rPr>
          <w:sz w:val="20"/>
          <w:szCs w:val="20"/>
        </w:rPr>
        <w:t xml:space="preserve">Looks worse than benign </w:t>
      </w:r>
    </w:p>
    <w:p w14:paraId="2084DECB" w14:textId="77777777" w:rsidR="001D506D" w:rsidRPr="006D59A8" w:rsidRDefault="001D506D" w:rsidP="001D506D">
      <w:pPr>
        <w:numPr>
          <w:ilvl w:val="3"/>
          <w:numId w:val="10"/>
        </w:numPr>
        <w:rPr>
          <w:sz w:val="20"/>
          <w:szCs w:val="20"/>
        </w:rPr>
      </w:pPr>
      <w:r>
        <w:rPr>
          <w:sz w:val="20"/>
          <w:szCs w:val="20"/>
        </w:rPr>
        <w:t xml:space="preserve">They remove them as if they were malignant and do peritoneal biopsy them to stage them b/c you’d rather err on the side of doing everything during one procedure </w:t>
      </w:r>
    </w:p>
    <w:p w14:paraId="2463E5E4" w14:textId="77777777" w:rsidR="001D506D" w:rsidRPr="006D59A8" w:rsidRDefault="001D506D" w:rsidP="001D506D">
      <w:pPr>
        <w:numPr>
          <w:ilvl w:val="1"/>
          <w:numId w:val="10"/>
        </w:numPr>
        <w:rPr>
          <w:sz w:val="20"/>
          <w:szCs w:val="20"/>
        </w:rPr>
      </w:pPr>
      <w:r w:rsidRPr="006D59A8">
        <w:rPr>
          <w:sz w:val="20"/>
          <w:szCs w:val="20"/>
        </w:rPr>
        <w:t>Uncertain etiology for these tumors</w:t>
      </w:r>
    </w:p>
    <w:p w14:paraId="277734FF" w14:textId="77777777" w:rsidR="001D506D" w:rsidRPr="006D59A8" w:rsidRDefault="001D506D" w:rsidP="001D506D">
      <w:pPr>
        <w:numPr>
          <w:ilvl w:val="2"/>
          <w:numId w:val="10"/>
        </w:numPr>
        <w:rPr>
          <w:sz w:val="20"/>
          <w:szCs w:val="20"/>
        </w:rPr>
      </w:pPr>
      <w:r w:rsidRPr="006D59A8">
        <w:rPr>
          <w:sz w:val="20"/>
          <w:szCs w:val="20"/>
        </w:rPr>
        <w:t>Transformation of coelomic epithelium that has been incorporated into the ovarian cortex</w:t>
      </w:r>
    </w:p>
    <w:p w14:paraId="2338D3F5" w14:textId="77777777" w:rsidR="001D506D" w:rsidRPr="006D59A8" w:rsidRDefault="001D506D" w:rsidP="001D506D">
      <w:pPr>
        <w:numPr>
          <w:ilvl w:val="1"/>
          <w:numId w:val="10"/>
        </w:numPr>
        <w:rPr>
          <w:sz w:val="20"/>
          <w:szCs w:val="20"/>
        </w:rPr>
      </w:pPr>
      <w:r w:rsidRPr="006D59A8">
        <w:rPr>
          <w:sz w:val="20"/>
          <w:szCs w:val="20"/>
        </w:rPr>
        <w:t>Categorized into 2 types based on pathogenesis</w:t>
      </w:r>
    </w:p>
    <w:p w14:paraId="5628361E" w14:textId="77777777" w:rsidR="001D506D" w:rsidRPr="006D59A8" w:rsidRDefault="001D506D" w:rsidP="001D506D">
      <w:pPr>
        <w:numPr>
          <w:ilvl w:val="2"/>
          <w:numId w:val="10"/>
        </w:numPr>
        <w:rPr>
          <w:sz w:val="20"/>
          <w:szCs w:val="20"/>
        </w:rPr>
      </w:pPr>
      <w:r w:rsidRPr="006D59A8">
        <w:rPr>
          <w:sz w:val="20"/>
          <w:szCs w:val="20"/>
        </w:rPr>
        <w:t>Those that arise in association with borderline tumors</w:t>
      </w:r>
      <w:r>
        <w:rPr>
          <w:sz w:val="20"/>
          <w:szCs w:val="20"/>
        </w:rPr>
        <w:t xml:space="preserve"> (which is why we treat them as if they were malignant)</w:t>
      </w:r>
    </w:p>
    <w:p w14:paraId="5FB10E1D" w14:textId="77777777" w:rsidR="001D506D" w:rsidRPr="006D59A8" w:rsidRDefault="001D506D" w:rsidP="001D506D">
      <w:pPr>
        <w:numPr>
          <w:ilvl w:val="2"/>
          <w:numId w:val="10"/>
        </w:numPr>
        <w:rPr>
          <w:sz w:val="20"/>
          <w:szCs w:val="20"/>
        </w:rPr>
      </w:pPr>
      <w:r w:rsidRPr="006D59A8">
        <w:rPr>
          <w:sz w:val="20"/>
          <w:szCs w:val="20"/>
        </w:rPr>
        <w:t>Those that arise as de novo carcinomas</w:t>
      </w:r>
    </w:p>
    <w:p w14:paraId="267759FC" w14:textId="77777777" w:rsidR="001D506D" w:rsidRDefault="001D506D" w:rsidP="001D506D">
      <w:pPr>
        <w:numPr>
          <w:ilvl w:val="1"/>
          <w:numId w:val="10"/>
        </w:numPr>
        <w:rPr>
          <w:sz w:val="20"/>
          <w:szCs w:val="20"/>
        </w:rPr>
      </w:pPr>
      <w:r w:rsidRPr="006D59A8">
        <w:rPr>
          <w:sz w:val="20"/>
          <w:szCs w:val="20"/>
        </w:rPr>
        <w:t>Bilateral tumors are common, so surgery is almost always TAH/BSO</w:t>
      </w:r>
      <w:r>
        <w:rPr>
          <w:sz w:val="20"/>
          <w:szCs w:val="20"/>
        </w:rPr>
        <w:t xml:space="preserve"> (</w:t>
      </w:r>
      <w:r w:rsidRPr="003412E5">
        <w:rPr>
          <w:sz w:val="20"/>
          <w:szCs w:val="20"/>
        </w:rPr>
        <w:t>Total abdominal hysterectomy-bilateral salpingo-oophorectomy</w:t>
      </w:r>
      <w:r>
        <w:rPr>
          <w:sz w:val="20"/>
          <w:szCs w:val="20"/>
        </w:rPr>
        <w:t>)—both ovaries out unless they are very young and they want to be fertile in the future</w:t>
      </w:r>
    </w:p>
    <w:p w14:paraId="4BC3DE28" w14:textId="77777777" w:rsidR="001D506D" w:rsidRDefault="001D506D" w:rsidP="001D506D">
      <w:pPr>
        <w:numPr>
          <w:ilvl w:val="1"/>
          <w:numId w:val="10"/>
        </w:numPr>
        <w:rPr>
          <w:sz w:val="20"/>
          <w:szCs w:val="20"/>
        </w:rPr>
      </w:pPr>
      <w:r w:rsidRPr="001F73E0">
        <w:rPr>
          <w:noProof/>
          <w:sz w:val="20"/>
          <w:szCs w:val="20"/>
          <w:lang w:eastAsia="en-US"/>
        </w:rPr>
        <w:drawing>
          <wp:inline distT="0" distB="0" distL="0" distR="0" wp14:anchorId="11C36170" wp14:editId="0F7DC2FB">
            <wp:extent cx="914400" cy="665358"/>
            <wp:effectExtent l="0" t="0" r="0" b="0"/>
            <wp:docPr id="363521" name="Picture 5" descr="02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 name="Picture 5" descr="02203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14960" cy="665765"/>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1F73E0">
        <w:rPr>
          <w:sz w:val="20"/>
          <w:szCs w:val="20"/>
        </w:rPr>
        <w:sym w:font="Wingdings" w:char="F0DF"/>
      </w:r>
      <w:r w:rsidRPr="001F73E0">
        <w:rPr>
          <w:sz w:val="20"/>
          <w:szCs w:val="20"/>
        </w:rPr>
        <w:t>Mesothelial (cortical) inclusion cysts</w:t>
      </w:r>
    </w:p>
    <w:p w14:paraId="342E748E" w14:textId="77777777" w:rsidR="001D506D" w:rsidRPr="006D59A8" w:rsidRDefault="001D506D" w:rsidP="001D506D">
      <w:pPr>
        <w:ind w:left="1440"/>
        <w:rPr>
          <w:sz w:val="20"/>
          <w:szCs w:val="20"/>
        </w:rPr>
      </w:pPr>
    </w:p>
    <w:p w14:paraId="753A451F" w14:textId="77777777" w:rsidR="001D506D" w:rsidRPr="003412E5" w:rsidRDefault="001D506D" w:rsidP="001D506D">
      <w:pPr>
        <w:numPr>
          <w:ilvl w:val="1"/>
          <w:numId w:val="10"/>
        </w:numPr>
        <w:rPr>
          <w:b/>
          <w:sz w:val="20"/>
          <w:szCs w:val="20"/>
          <w:u w:val="single"/>
        </w:rPr>
      </w:pPr>
      <w:r w:rsidRPr="006C4692">
        <w:rPr>
          <w:b/>
          <w:sz w:val="20"/>
          <w:szCs w:val="20"/>
          <w:highlight w:val="yellow"/>
          <w:u w:val="single"/>
        </w:rPr>
        <w:t>SEROUS TUMORS OF THE OVARY</w:t>
      </w:r>
    </w:p>
    <w:p w14:paraId="577AB8C9" w14:textId="77777777" w:rsidR="001D506D" w:rsidRPr="006D59A8" w:rsidRDefault="001D506D" w:rsidP="001D506D">
      <w:pPr>
        <w:numPr>
          <w:ilvl w:val="2"/>
          <w:numId w:val="10"/>
        </w:numPr>
        <w:rPr>
          <w:sz w:val="20"/>
          <w:szCs w:val="20"/>
        </w:rPr>
      </w:pPr>
      <w:r w:rsidRPr="006D59A8">
        <w:rPr>
          <w:sz w:val="20"/>
          <w:szCs w:val="20"/>
        </w:rPr>
        <w:t>Cystic neoplasms filled with clear serous fluid</w:t>
      </w:r>
      <w:r>
        <w:rPr>
          <w:sz w:val="20"/>
          <w:szCs w:val="20"/>
        </w:rPr>
        <w:t xml:space="preserve"> (like we see in fallopian tube)</w:t>
      </w:r>
    </w:p>
    <w:p w14:paraId="1A0FE10C" w14:textId="77777777" w:rsidR="001D506D" w:rsidRPr="006D59A8" w:rsidRDefault="001D506D" w:rsidP="001D506D">
      <w:pPr>
        <w:numPr>
          <w:ilvl w:val="3"/>
          <w:numId w:val="10"/>
        </w:numPr>
        <w:rPr>
          <w:sz w:val="20"/>
          <w:szCs w:val="20"/>
        </w:rPr>
      </w:pPr>
      <w:r w:rsidRPr="006D59A8">
        <w:rPr>
          <w:sz w:val="20"/>
          <w:szCs w:val="20"/>
        </w:rPr>
        <w:t>lined by tall, columnar, ciliated and nonciliated epithelial cells</w:t>
      </w:r>
    </w:p>
    <w:p w14:paraId="6E393DA8" w14:textId="77777777" w:rsidR="001D506D" w:rsidRPr="006D59A8" w:rsidRDefault="001D506D" w:rsidP="001D506D">
      <w:pPr>
        <w:numPr>
          <w:ilvl w:val="2"/>
          <w:numId w:val="10"/>
        </w:numPr>
        <w:rPr>
          <w:sz w:val="20"/>
          <w:szCs w:val="20"/>
        </w:rPr>
      </w:pPr>
      <w:r w:rsidRPr="006D59A8">
        <w:rPr>
          <w:sz w:val="20"/>
          <w:szCs w:val="20"/>
        </w:rPr>
        <w:t>30% of ovarian tumors; 50% of ovarian epithelial tumors</w:t>
      </w:r>
      <w:r>
        <w:rPr>
          <w:sz w:val="20"/>
          <w:szCs w:val="20"/>
        </w:rPr>
        <w:t xml:space="preserve"> (serous tumor most common)</w:t>
      </w:r>
      <w:r w:rsidRPr="006D59A8">
        <w:rPr>
          <w:sz w:val="20"/>
          <w:szCs w:val="20"/>
        </w:rPr>
        <w:t>; 40% of malignant ovarian tumors</w:t>
      </w:r>
    </w:p>
    <w:p w14:paraId="24FF4DFE" w14:textId="77777777" w:rsidR="001D506D" w:rsidRDefault="001D506D" w:rsidP="001D506D">
      <w:pPr>
        <w:numPr>
          <w:ilvl w:val="3"/>
          <w:numId w:val="10"/>
        </w:numPr>
        <w:rPr>
          <w:sz w:val="20"/>
          <w:szCs w:val="20"/>
        </w:rPr>
      </w:pPr>
      <w:r w:rsidRPr="006D59A8">
        <w:rPr>
          <w:sz w:val="20"/>
          <w:szCs w:val="20"/>
        </w:rPr>
        <w:t>70% benign or borderline</w:t>
      </w:r>
    </w:p>
    <w:p w14:paraId="715FDBC4" w14:textId="77777777" w:rsidR="001D506D" w:rsidRPr="006D59A8" w:rsidRDefault="001D506D" w:rsidP="001D506D">
      <w:pPr>
        <w:numPr>
          <w:ilvl w:val="3"/>
          <w:numId w:val="10"/>
        </w:numPr>
        <w:rPr>
          <w:sz w:val="20"/>
          <w:szCs w:val="20"/>
        </w:rPr>
      </w:pPr>
      <w:r>
        <w:rPr>
          <w:sz w:val="20"/>
          <w:szCs w:val="20"/>
        </w:rPr>
        <w:t>Epithelial tumors have high propensity to be bilateral—serous is the most common type of epithelial tumor</w:t>
      </w:r>
    </w:p>
    <w:p w14:paraId="057EEDE3" w14:textId="77777777" w:rsidR="001D506D" w:rsidRPr="006D59A8" w:rsidRDefault="001D506D" w:rsidP="001D506D">
      <w:pPr>
        <w:numPr>
          <w:ilvl w:val="2"/>
          <w:numId w:val="10"/>
        </w:numPr>
        <w:rPr>
          <w:sz w:val="20"/>
          <w:szCs w:val="20"/>
        </w:rPr>
      </w:pPr>
      <w:r>
        <w:rPr>
          <w:sz w:val="20"/>
          <w:szCs w:val="20"/>
        </w:rPr>
        <w:t xml:space="preserve">Risk factors: </w:t>
      </w:r>
      <w:r w:rsidRPr="006D59A8">
        <w:rPr>
          <w:sz w:val="20"/>
          <w:szCs w:val="20"/>
        </w:rPr>
        <w:t>Increased risk with nulliparity</w:t>
      </w:r>
      <w:r>
        <w:rPr>
          <w:sz w:val="20"/>
          <w:szCs w:val="20"/>
        </w:rPr>
        <w:t xml:space="preserve"> (never have had children)</w:t>
      </w:r>
      <w:r w:rsidRPr="006D59A8">
        <w:rPr>
          <w:sz w:val="20"/>
          <w:szCs w:val="20"/>
        </w:rPr>
        <w:t>, family history, and genetics</w:t>
      </w:r>
    </w:p>
    <w:p w14:paraId="7178BE5B" w14:textId="77777777" w:rsidR="001D506D" w:rsidRPr="006D59A8" w:rsidRDefault="001D506D" w:rsidP="001D506D">
      <w:pPr>
        <w:numPr>
          <w:ilvl w:val="3"/>
          <w:numId w:val="10"/>
        </w:numPr>
        <w:rPr>
          <w:sz w:val="20"/>
          <w:szCs w:val="20"/>
        </w:rPr>
      </w:pPr>
      <w:r w:rsidRPr="006D59A8">
        <w:rPr>
          <w:sz w:val="20"/>
          <w:szCs w:val="20"/>
        </w:rPr>
        <w:t>5% of patients have BRCA 1 mutations</w:t>
      </w:r>
    </w:p>
    <w:p w14:paraId="402B9F4C" w14:textId="77777777" w:rsidR="001D506D" w:rsidRPr="006D59A8" w:rsidRDefault="001D506D" w:rsidP="001D506D">
      <w:pPr>
        <w:numPr>
          <w:ilvl w:val="3"/>
          <w:numId w:val="10"/>
        </w:numPr>
        <w:rPr>
          <w:sz w:val="20"/>
          <w:szCs w:val="20"/>
        </w:rPr>
      </w:pPr>
      <w:r w:rsidRPr="006D59A8">
        <w:rPr>
          <w:sz w:val="20"/>
          <w:szCs w:val="20"/>
        </w:rPr>
        <w:t>20-60% risk of ovarian cancer with BRCA 1 or BRCA2 mutations</w:t>
      </w:r>
    </w:p>
    <w:p w14:paraId="648AF25C" w14:textId="77777777" w:rsidR="001D506D" w:rsidRPr="006D59A8" w:rsidRDefault="001D506D" w:rsidP="001D506D">
      <w:pPr>
        <w:numPr>
          <w:ilvl w:val="2"/>
          <w:numId w:val="10"/>
        </w:numPr>
        <w:rPr>
          <w:sz w:val="20"/>
          <w:szCs w:val="20"/>
        </w:rPr>
      </w:pPr>
      <w:r w:rsidRPr="006D59A8">
        <w:rPr>
          <w:sz w:val="20"/>
          <w:szCs w:val="20"/>
        </w:rPr>
        <w:t>Commonly bilateral</w:t>
      </w:r>
      <w:r>
        <w:rPr>
          <w:sz w:val="20"/>
          <w:szCs w:val="20"/>
        </w:rPr>
        <w:t xml:space="preserve">—which is why most women will have a bilateral salphingo--oophorectomy </w:t>
      </w:r>
    </w:p>
    <w:p w14:paraId="4180A5C3" w14:textId="77777777" w:rsidR="001D506D" w:rsidRDefault="001D506D" w:rsidP="001D506D">
      <w:pPr>
        <w:numPr>
          <w:ilvl w:val="3"/>
          <w:numId w:val="10"/>
        </w:numPr>
        <w:rPr>
          <w:sz w:val="20"/>
          <w:szCs w:val="20"/>
        </w:rPr>
      </w:pPr>
      <w:r w:rsidRPr="006D59A8">
        <w:rPr>
          <w:sz w:val="20"/>
          <w:szCs w:val="20"/>
        </w:rPr>
        <w:t>20% of benign, 30% of borderline, 66% of carcinomas</w:t>
      </w:r>
    </w:p>
    <w:p w14:paraId="7F640AB8" w14:textId="77777777" w:rsidR="001D506D" w:rsidRDefault="001D506D" w:rsidP="001D506D">
      <w:pPr>
        <w:numPr>
          <w:ilvl w:val="3"/>
          <w:numId w:val="10"/>
        </w:numPr>
        <w:rPr>
          <w:sz w:val="20"/>
          <w:szCs w:val="20"/>
        </w:rPr>
      </w:pPr>
      <w:r>
        <w:rPr>
          <w:sz w:val="20"/>
          <w:szCs w:val="20"/>
        </w:rPr>
        <w:t>most of these are large ovaries and the doctors will ink the surface to check for invasion into the wall</w:t>
      </w:r>
    </w:p>
    <w:p w14:paraId="3BFC2FBA" w14:textId="77777777" w:rsidR="001D506D" w:rsidRDefault="001D506D" w:rsidP="001D506D">
      <w:pPr>
        <w:numPr>
          <w:ilvl w:val="2"/>
          <w:numId w:val="10"/>
        </w:numPr>
        <w:rPr>
          <w:sz w:val="20"/>
          <w:szCs w:val="20"/>
        </w:rPr>
      </w:pPr>
      <w:r w:rsidRPr="001F73E0">
        <w:rPr>
          <w:noProof/>
          <w:sz w:val="20"/>
          <w:szCs w:val="20"/>
          <w:lang w:eastAsia="en-US"/>
        </w:rPr>
        <w:drawing>
          <wp:inline distT="0" distB="0" distL="0" distR="0" wp14:anchorId="66ADE0FC" wp14:editId="379D2087">
            <wp:extent cx="1143000" cy="696009"/>
            <wp:effectExtent l="0" t="0" r="0" b="0"/>
            <wp:docPr id="20483" name="Picture 8" descr="02203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 name="Picture 8" descr="022038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44212" cy="69674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1F73E0">
        <w:rPr>
          <w:noProof/>
          <w:sz w:val="20"/>
          <w:szCs w:val="20"/>
          <w:lang w:eastAsia="en-US"/>
        </w:rPr>
        <w:drawing>
          <wp:inline distT="0" distB="0" distL="0" distR="0" wp14:anchorId="21F5B3FC" wp14:editId="6A069553">
            <wp:extent cx="1257300" cy="721256"/>
            <wp:effectExtent l="0" t="0" r="0" b="0"/>
            <wp:docPr id="20484" name="Picture 9" descr="02203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 name="Picture 9" descr="022038B"/>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8506" cy="721948"/>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1F73E0">
        <w:rPr>
          <w:noProof/>
          <w:sz w:val="20"/>
          <w:szCs w:val="20"/>
          <w:lang w:eastAsia="en-US"/>
        </w:rPr>
        <w:drawing>
          <wp:inline distT="0" distB="0" distL="0" distR="0" wp14:anchorId="199B75A2" wp14:editId="7BFC9194">
            <wp:extent cx="1146266" cy="712129"/>
            <wp:effectExtent l="0" t="0" r="0" b="0"/>
            <wp:docPr id="20485" name="Picture 10" descr="02203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Picture 10" descr="022038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46768" cy="712441"/>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1F73E0">
        <w:rPr>
          <w:noProof/>
          <w:sz w:val="20"/>
          <w:szCs w:val="20"/>
          <w:lang w:eastAsia="en-US"/>
        </w:rPr>
        <w:drawing>
          <wp:inline distT="0" distB="0" distL="0" distR="0" wp14:anchorId="2369D0C8" wp14:editId="2D7B3F6E">
            <wp:extent cx="1143000" cy="695945"/>
            <wp:effectExtent l="0" t="0" r="0" b="0"/>
            <wp:docPr id="20486" name="Picture 11" descr="02203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 name="Picture 11" descr="022038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43141" cy="696031"/>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54BFC836" w14:textId="77777777" w:rsidR="001D506D" w:rsidRDefault="001D506D" w:rsidP="001D506D">
      <w:pPr>
        <w:numPr>
          <w:ilvl w:val="3"/>
          <w:numId w:val="10"/>
        </w:numPr>
        <w:rPr>
          <w:sz w:val="20"/>
          <w:szCs w:val="20"/>
        </w:rPr>
      </w:pPr>
      <w:r>
        <w:rPr>
          <w:sz w:val="20"/>
          <w:szCs w:val="20"/>
        </w:rPr>
        <w:t>A. Normal –stroma and single layer of cells--Benign</w:t>
      </w:r>
    </w:p>
    <w:p w14:paraId="5C70B10F" w14:textId="77777777" w:rsidR="001D506D" w:rsidRDefault="001D506D" w:rsidP="001D506D">
      <w:pPr>
        <w:numPr>
          <w:ilvl w:val="3"/>
          <w:numId w:val="10"/>
        </w:numPr>
        <w:rPr>
          <w:sz w:val="20"/>
          <w:szCs w:val="20"/>
        </w:rPr>
      </w:pPr>
      <w:r>
        <w:rPr>
          <w:sz w:val="20"/>
          <w:szCs w:val="20"/>
        </w:rPr>
        <w:t>B. Papilary projection and now multiple layers of cells but no invasion into the underlying tissue--Borderline</w:t>
      </w:r>
    </w:p>
    <w:p w14:paraId="6A456670" w14:textId="77777777" w:rsidR="001D506D" w:rsidRDefault="001D506D" w:rsidP="001D506D">
      <w:pPr>
        <w:numPr>
          <w:ilvl w:val="3"/>
          <w:numId w:val="10"/>
        </w:numPr>
        <w:rPr>
          <w:sz w:val="20"/>
          <w:szCs w:val="20"/>
        </w:rPr>
      </w:pPr>
      <w:r>
        <w:rPr>
          <w:sz w:val="20"/>
          <w:szCs w:val="20"/>
        </w:rPr>
        <w:t>C. Not invading into stroma yet—but multiple layers of cells--Borderline</w:t>
      </w:r>
    </w:p>
    <w:p w14:paraId="0377B64D" w14:textId="77777777" w:rsidR="001D506D" w:rsidRPr="006D59A8" w:rsidRDefault="001D506D" w:rsidP="001D506D">
      <w:pPr>
        <w:numPr>
          <w:ilvl w:val="3"/>
          <w:numId w:val="10"/>
        </w:numPr>
        <w:rPr>
          <w:sz w:val="20"/>
          <w:szCs w:val="20"/>
        </w:rPr>
      </w:pPr>
      <w:r>
        <w:rPr>
          <w:sz w:val="20"/>
          <w:szCs w:val="20"/>
        </w:rPr>
        <w:t>D. Piled up mess of cells. Making glands. Invasion of the stroma--Malignant</w:t>
      </w:r>
    </w:p>
    <w:p w14:paraId="229952C2" w14:textId="77777777" w:rsidR="001D506D" w:rsidRPr="006C4692" w:rsidRDefault="001D506D" w:rsidP="001D506D">
      <w:pPr>
        <w:numPr>
          <w:ilvl w:val="2"/>
          <w:numId w:val="10"/>
        </w:numPr>
        <w:rPr>
          <w:b/>
          <w:sz w:val="20"/>
          <w:szCs w:val="20"/>
        </w:rPr>
      </w:pPr>
      <w:r w:rsidRPr="006C4692">
        <w:rPr>
          <w:b/>
          <w:sz w:val="20"/>
          <w:szCs w:val="20"/>
          <w:highlight w:val="yellow"/>
        </w:rPr>
        <w:t>PAPILLARY SEROUS CYSTADENOCARCINOMA WITH PSAMMOMA BODIES</w:t>
      </w:r>
    </w:p>
    <w:p w14:paraId="6F08AB73" w14:textId="77777777" w:rsidR="001D506D" w:rsidRDefault="001D506D" w:rsidP="001D506D">
      <w:pPr>
        <w:numPr>
          <w:ilvl w:val="3"/>
          <w:numId w:val="10"/>
        </w:numPr>
        <w:rPr>
          <w:b/>
          <w:sz w:val="20"/>
          <w:szCs w:val="20"/>
        </w:rPr>
      </w:pPr>
      <w:r w:rsidRPr="00CE3B61">
        <w:rPr>
          <w:b/>
          <w:noProof/>
          <w:sz w:val="20"/>
          <w:szCs w:val="20"/>
          <w:lang w:eastAsia="en-US"/>
        </w:rPr>
        <w:drawing>
          <wp:inline distT="0" distB="0" distL="0" distR="0" wp14:anchorId="6C3D3055" wp14:editId="027410C3">
            <wp:extent cx="939532" cy="617220"/>
            <wp:effectExtent l="0" t="0" r="635" b="0"/>
            <wp:docPr id="215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39532" cy="617220"/>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AA645DA" w14:textId="77777777" w:rsidR="001D506D" w:rsidRPr="00613D2D" w:rsidRDefault="001D506D" w:rsidP="001D506D">
      <w:pPr>
        <w:numPr>
          <w:ilvl w:val="4"/>
          <w:numId w:val="10"/>
        </w:numPr>
        <w:rPr>
          <w:b/>
          <w:sz w:val="20"/>
          <w:szCs w:val="20"/>
        </w:rPr>
      </w:pPr>
      <w:r w:rsidRPr="00613D2D">
        <w:rPr>
          <w:sz w:val="20"/>
          <w:szCs w:val="20"/>
        </w:rPr>
        <w:t xml:space="preserve">Serous—because it serous fluid. It has </w:t>
      </w:r>
      <w:r>
        <w:rPr>
          <w:sz w:val="20"/>
          <w:szCs w:val="20"/>
        </w:rPr>
        <w:t xml:space="preserve">tubal columnar ciliated cells. </w:t>
      </w:r>
    </w:p>
    <w:p w14:paraId="17D28567" w14:textId="77777777" w:rsidR="001D506D" w:rsidRPr="00613D2D" w:rsidRDefault="001D506D" w:rsidP="001D506D">
      <w:pPr>
        <w:numPr>
          <w:ilvl w:val="4"/>
          <w:numId w:val="10"/>
        </w:numPr>
        <w:rPr>
          <w:b/>
          <w:sz w:val="20"/>
          <w:szCs w:val="20"/>
        </w:rPr>
      </w:pPr>
      <w:r>
        <w:rPr>
          <w:sz w:val="20"/>
          <w:szCs w:val="20"/>
        </w:rPr>
        <w:t>Cyst-its cystic</w:t>
      </w:r>
    </w:p>
    <w:p w14:paraId="025485A8" w14:textId="77777777" w:rsidR="001D506D" w:rsidRPr="00613D2D" w:rsidRDefault="001D506D" w:rsidP="001D506D">
      <w:pPr>
        <w:numPr>
          <w:ilvl w:val="4"/>
          <w:numId w:val="10"/>
        </w:numPr>
        <w:rPr>
          <w:b/>
          <w:sz w:val="20"/>
          <w:szCs w:val="20"/>
        </w:rPr>
      </w:pPr>
      <w:r>
        <w:rPr>
          <w:sz w:val="20"/>
          <w:szCs w:val="20"/>
        </w:rPr>
        <w:t>Adencocarcinoma-malignant w/ glands</w:t>
      </w:r>
    </w:p>
    <w:p w14:paraId="7F982B36" w14:textId="77777777" w:rsidR="001D506D" w:rsidRPr="00613D2D" w:rsidRDefault="001D506D" w:rsidP="001D506D">
      <w:pPr>
        <w:numPr>
          <w:ilvl w:val="4"/>
          <w:numId w:val="10"/>
        </w:numPr>
        <w:rPr>
          <w:b/>
          <w:sz w:val="20"/>
          <w:szCs w:val="20"/>
        </w:rPr>
      </w:pPr>
      <w:r>
        <w:rPr>
          <w:sz w:val="20"/>
          <w:szCs w:val="20"/>
        </w:rPr>
        <w:t>Fibrovascular core tells us its papillary</w:t>
      </w:r>
    </w:p>
    <w:p w14:paraId="0BBEA4C5" w14:textId="77777777" w:rsidR="001D506D" w:rsidRPr="00613D2D" w:rsidRDefault="001D506D" w:rsidP="001D506D">
      <w:pPr>
        <w:numPr>
          <w:ilvl w:val="4"/>
          <w:numId w:val="10"/>
        </w:numPr>
        <w:rPr>
          <w:b/>
          <w:sz w:val="20"/>
          <w:szCs w:val="20"/>
        </w:rPr>
      </w:pPr>
      <w:r>
        <w:rPr>
          <w:sz w:val="20"/>
          <w:szCs w:val="20"/>
        </w:rPr>
        <w:t>Psammoma bodies—concentric calcifications</w:t>
      </w:r>
    </w:p>
    <w:p w14:paraId="2BC3BE35" w14:textId="77777777" w:rsidR="001D506D" w:rsidRPr="00613D2D" w:rsidRDefault="001D506D" w:rsidP="001D506D">
      <w:pPr>
        <w:numPr>
          <w:ilvl w:val="2"/>
          <w:numId w:val="10"/>
        </w:numPr>
        <w:rPr>
          <w:b/>
          <w:sz w:val="20"/>
          <w:szCs w:val="20"/>
        </w:rPr>
      </w:pPr>
      <w:r w:rsidRPr="00613D2D">
        <w:rPr>
          <w:b/>
          <w:sz w:val="20"/>
          <w:szCs w:val="20"/>
        </w:rPr>
        <w:t>TWO MAJOR GROUPS OF SEROUS CARCINOMAS</w:t>
      </w:r>
    </w:p>
    <w:p w14:paraId="0F64CA47" w14:textId="77777777" w:rsidR="001D506D" w:rsidRPr="006D59A8" w:rsidRDefault="001D506D" w:rsidP="001D506D">
      <w:pPr>
        <w:numPr>
          <w:ilvl w:val="3"/>
          <w:numId w:val="10"/>
        </w:numPr>
        <w:rPr>
          <w:sz w:val="20"/>
          <w:szCs w:val="20"/>
        </w:rPr>
      </w:pPr>
      <w:r w:rsidRPr="006D59A8">
        <w:rPr>
          <w:sz w:val="20"/>
          <w:szCs w:val="20"/>
        </w:rPr>
        <w:t>Low-grade serous carcinoma</w:t>
      </w:r>
    </w:p>
    <w:p w14:paraId="28B0C329" w14:textId="77777777" w:rsidR="001D506D" w:rsidRPr="006D59A8" w:rsidRDefault="001D506D" w:rsidP="001D506D">
      <w:pPr>
        <w:numPr>
          <w:ilvl w:val="4"/>
          <w:numId w:val="10"/>
        </w:numPr>
        <w:rPr>
          <w:sz w:val="20"/>
          <w:szCs w:val="20"/>
        </w:rPr>
      </w:pPr>
      <w:r w:rsidRPr="006D59A8">
        <w:rPr>
          <w:sz w:val="20"/>
          <w:szCs w:val="20"/>
        </w:rPr>
        <w:t>Well-differentiated with little cytologic atypia</w:t>
      </w:r>
    </w:p>
    <w:p w14:paraId="203BCCAB" w14:textId="77777777" w:rsidR="001D506D" w:rsidRPr="006D59A8" w:rsidRDefault="001D506D" w:rsidP="001D506D">
      <w:pPr>
        <w:numPr>
          <w:ilvl w:val="4"/>
          <w:numId w:val="10"/>
        </w:numPr>
        <w:rPr>
          <w:sz w:val="20"/>
          <w:szCs w:val="20"/>
        </w:rPr>
      </w:pPr>
      <w:r w:rsidRPr="006D59A8">
        <w:rPr>
          <w:sz w:val="20"/>
          <w:szCs w:val="20"/>
        </w:rPr>
        <w:t>Some arise in association with serous borderline tumors</w:t>
      </w:r>
    </w:p>
    <w:p w14:paraId="31278E9E" w14:textId="77777777" w:rsidR="001D506D" w:rsidRPr="006D59A8" w:rsidRDefault="001D506D" w:rsidP="001D506D">
      <w:pPr>
        <w:numPr>
          <w:ilvl w:val="4"/>
          <w:numId w:val="10"/>
        </w:numPr>
        <w:rPr>
          <w:sz w:val="20"/>
          <w:szCs w:val="20"/>
        </w:rPr>
      </w:pPr>
      <w:r w:rsidRPr="006D59A8">
        <w:rPr>
          <w:sz w:val="20"/>
          <w:szCs w:val="20"/>
        </w:rPr>
        <w:t>KRAS or BRAF mutations</w:t>
      </w:r>
    </w:p>
    <w:p w14:paraId="55971CB6" w14:textId="77777777" w:rsidR="001D506D" w:rsidRPr="006D59A8" w:rsidRDefault="001D506D" w:rsidP="001D506D">
      <w:pPr>
        <w:numPr>
          <w:ilvl w:val="3"/>
          <w:numId w:val="10"/>
        </w:numPr>
        <w:rPr>
          <w:sz w:val="20"/>
          <w:szCs w:val="20"/>
        </w:rPr>
      </w:pPr>
      <w:r w:rsidRPr="006D59A8">
        <w:rPr>
          <w:sz w:val="20"/>
          <w:szCs w:val="20"/>
        </w:rPr>
        <w:t>High-grade serous carcinoma</w:t>
      </w:r>
    </w:p>
    <w:p w14:paraId="21355FBD" w14:textId="77777777" w:rsidR="001D506D" w:rsidRPr="006D59A8" w:rsidRDefault="001D506D" w:rsidP="001D506D">
      <w:pPr>
        <w:numPr>
          <w:ilvl w:val="4"/>
          <w:numId w:val="10"/>
        </w:numPr>
        <w:rPr>
          <w:sz w:val="20"/>
          <w:szCs w:val="20"/>
        </w:rPr>
      </w:pPr>
      <w:r w:rsidRPr="006D59A8">
        <w:rPr>
          <w:sz w:val="20"/>
          <w:szCs w:val="20"/>
        </w:rPr>
        <w:t>Moderately to poorly differentiated</w:t>
      </w:r>
    </w:p>
    <w:p w14:paraId="17A6A589" w14:textId="77777777" w:rsidR="001D506D" w:rsidRPr="006D59A8" w:rsidRDefault="001D506D" w:rsidP="001D506D">
      <w:pPr>
        <w:numPr>
          <w:ilvl w:val="4"/>
          <w:numId w:val="10"/>
        </w:numPr>
        <w:rPr>
          <w:sz w:val="20"/>
          <w:szCs w:val="20"/>
        </w:rPr>
      </w:pPr>
      <w:r w:rsidRPr="006D59A8">
        <w:rPr>
          <w:sz w:val="20"/>
          <w:szCs w:val="20"/>
        </w:rPr>
        <w:t>Most arise de novo without precursor lesion</w:t>
      </w:r>
    </w:p>
    <w:p w14:paraId="6F29445F" w14:textId="77777777" w:rsidR="001D506D" w:rsidRPr="006D59A8" w:rsidRDefault="001D506D" w:rsidP="001D506D">
      <w:pPr>
        <w:numPr>
          <w:ilvl w:val="4"/>
          <w:numId w:val="10"/>
        </w:numPr>
        <w:rPr>
          <w:sz w:val="20"/>
          <w:szCs w:val="20"/>
        </w:rPr>
      </w:pPr>
      <w:r w:rsidRPr="006D59A8">
        <w:rPr>
          <w:sz w:val="20"/>
          <w:szCs w:val="20"/>
        </w:rPr>
        <w:t>P53 mutations</w:t>
      </w:r>
    </w:p>
    <w:p w14:paraId="1D30D4EB" w14:textId="77777777" w:rsidR="001D506D" w:rsidRPr="006D59A8" w:rsidRDefault="001D506D" w:rsidP="001D506D">
      <w:pPr>
        <w:numPr>
          <w:ilvl w:val="4"/>
          <w:numId w:val="10"/>
        </w:numPr>
        <w:rPr>
          <w:sz w:val="20"/>
          <w:szCs w:val="20"/>
        </w:rPr>
      </w:pPr>
      <w:r w:rsidRPr="006D59A8">
        <w:rPr>
          <w:sz w:val="20"/>
          <w:szCs w:val="20"/>
        </w:rPr>
        <w:t>BRCA1 or BRCA2 mutations</w:t>
      </w:r>
    </w:p>
    <w:p w14:paraId="7564FE21" w14:textId="77777777" w:rsidR="001D506D" w:rsidRPr="006D59A8" w:rsidRDefault="001D506D" w:rsidP="001D506D">
      <w:pPr>
        <w:numPr>
          <w:ilvl w:val="5"/>
          <w:numId w:val="10"/>
        </w:numPr>
        <w:rPr>
          <w:sz w:val="20"/>
          <w:szCs w:val="20"/>
        </w:rPr>
      </w:pPr>
      <w:r w:rsidRPr="006D59A8">
        <w:rPr>
          <w:sz w:val="20"/>
          <w:szCs w:val="20"/>
        </w:rPr>
        <w:t>Significant percentage arise from epithelial lining of the fimbriated end of the fallopian tube</w:t>
      </w:r>
      <w:r>
        <w:rPr>
          <w:sz w:val="20"/>
          <w:szCs w:val="20"/>
        </w:rPr>
        <w:t xml:space="preserve">—so will have family history of ovarian cancer, etc </w:t>
      </w:r>
    </w:p>
    <w:p w14:paraId="3E76321F" w14:textId="77777777" w:rsidR="001D506D" w:rsidRPr="00162751" w:rsidRDefault="001D506D" w:rsidP="001D506D">
      <w:pPr>
        <w:ind w:left="1440"/>
        <w:rPr>
          <w:b/>
          <w:sz w:val="20"/>
          <w:szCs w:val="20"/>
        </w:rPr>
      </w:pPr>
    </w:p>
    <w:p w14:paraId="576DAC19" w14:textId="77777777" w:rsidR="001D506D" w:rsidRPr="00CE3B61" w:rsidRDefault="001D506D" w:rsidP="001D506D">
      <w:pPr>
        <w:numPr>
          <w:ilvl w:val="1"/>
          <w:numId w:val="10"/>
        </w:numPr>
        <w:rPr>
          <w:b/>
          <w:sz w:val="20"/>
          <w:szCs w:val="20"/>
        </w:rPr>
      </w:pPr>
      <w:r w:rsidRPr="006C4692">
        <w:rPr>
          <w:b/>
          <w:sz w:val="20"/>
          <w:szCs w:val="20"/>
          <w:highlight w:val="yellow"/>
        </w:rPr>
        <w:t>MUCINOUS TUMORS OF THE OVARY</w:t>
      </w:r>
      <w:r>
        <w:rPr>
          <w:b/>
          <w:sz w:val="20"/>
          <w:szCs w:val="20"/>
        </w:rPr>
        <w:t xml:space="preserve">—still epithelial cell tumor </w:t>
      </w:r>
    </w:p>
    <w:p w14:paraId="257016F2" w14:textId="77777777" w:rsidR="001D506D" w:rsidRPr="006D59A8" w:rsidRDefault="001D506D" w:rsidP="001D506D">
      <w:pPr>
        <w:numPr>
          <w:ilvl w:val="2"/>
          <w:numId w:val="10"/>
        </w:numPr>
        <w:rPr>
          <w:sz w:val="20"/>
          <w:szCs w:val="20"/>
        </w:rPr>
      </w:pPr>
      <w:r w:rsidRPr="006D59A8">
        <w:rPr>
          <w:sz w:val="20"/>
          <w:szCs w:val="20"/>
        </w:rPr>
        <w:t>Large cystic neoplasms filled with sticky, gelatinous fluid</w:t>
      </w:r>
      <w:r>
        <w:rPr>
          <w:sz w:val="20"/>
          <w:szCs w:val="20"/>
        </w:rPr>
        <w:t>—will look like endocervical cells w/ mucin caps</w:t>
      </w:r>
    </w:p>
    <w:p w14:paraId="582D0FEA" w14:textId="77777777" w:rsidR="001D506D" w:rsidRPr="006D59A8" w:rsidRDefault="001D506D" w:rsidP="001D506D">
      <w:pPr>
        <w:numPr>
          <w:ilvl w:val="3"/>
          <w:numId w:val="10"/>
        </w:numPr>
        <w:rPr>
          <w:sz w:val="20"/>
          <w:szCs w:val="20"/>
        </w:rPr>
      </w:pPr>
      <w:r w:rsidRPr="006D59A8">
        <w:rPr>
          <w:sz w:val="20"/>
          <w:szCs w:val="20"/>
        </w:rPr>
        <w:t>Lined by tall, columnar epithelial cells with apical mucin</w:t>
      </w:r>
    </w:p>
    <w:p w14:paraId="53C86138" w14:textId="77777777" w:rsidR="001D506D" w:rsidRPr="006D59A8" w:rsidRDefault="001D506D" w:rsidP="001D506D">
      <w:pPr>
        <w:numPr>
          <w:ilvl w:val="2"/>
          <w:numId w:val="10"/>
        </w:numPr>
        <w:rPr>
          <w:sz w:val="20"/>
          <w:szCs w:val="20"/>
        </w:rPr>
      </w:pPr>
      <w:r w:rsidRPr="006D59A8">
        <w:rPr>
          <w:sz w:val="20"/>
          <w:szCs w:val="20"/>
        </w:rPr>
        <w:t>30% of ovarian tumors; 5% of malignant ovarian tumors</w:t>
      </w:r>
      <w:r>
        <w:rPr>
          <w:sz w:val="20"/>
          <w:szCs w:val="20"/>
        </w:rPr>
        <w:t>—2</w:t>
      </w:r>
      <w:r w:rsidRPr="006C4692">
        <w:rPr>
          <w:sz w:val="20"/>
          <w:szCs w:val="20"/>
          <w:vertAlign w:val="superscript"/>
        </w:rPr>
        <w:t>nd</w:t>
      </w:r>
      <w:r>
        <w:rPr>
          <w:sz w:val="20"/>
          <w:szCs w:val="20"/>
        </w:rPr>
        <w:t xml:space="preserve"> most common ovarian tumor and most are benign. And its 2</w:t>
      </w:r>
      <w:r w:rsidRPr="006C4692">
        <w:rPr>
          <w:sz w:val="20"/>
          <w:szCs w:val="20"/>
          <w:vertAlign w:val="superscript"/>
        </w:rPr>
        <w:t>nd</w:t>
      </w:r>
      <w:r>
        <w:rPr>
          <w:sz w:val="20"/>
          <w:szCs w:val="20"/>
        </w:rPr>
        <w:t xml:space="preserve"> or 3</w:t>
      </w:r>
      <w:r w:rsidRPr="006C4692">
        <w:rPr>
          <w:sz w:val="20"/>
          <w:szCs w:val="20"/>
          <w:vertAlign w:val="superscript"/>
        </w:rPr>
        <w:t>rd</w:t>
      </w:r>
      <w:r>
        <w:rPr>
          <w:sz w:val="20"/>
          <w:szCs w:val="20"/>
        </w:rPr>
        <w:t xml:space="preserve"> most common malignant ovarian tumor </w:t>
      </w:r>
    </w:p>
    <w:p w14:paraId="494679AF" w14:textId="77777777" w:rsidR="001D506D" w:rsidRPr="006D59A8" w:rsidRDefault="001D506D" w:rsidP="001D506D">
      <w:pPr>
        <w:numPr>
          <w:ilvl w:val="3"/>
          <w:numId w:val="10"/>
        </w:numPr>
        <w:rPr>
          <w:sz w:val="20"/>
          <w:szCs w:val="20"/>
        </w:rPr>
      </w:pPr>
      <w:r w:rsidRPr="006D59A8">
        <w:rPr>
          <w:sz w:val="20"/>
          <w:szCs w:val="20"/>
        </w:rPr>
        <w:t>78% benign or borderline</w:t>
      </w:r>
    </w:p>
    <w:p w14:paraId="2FB70E55" w14:textId="77777777" w:rsidR="001D506D" w:rsidRPr="006D59A8" w:rsidRDefault="001D506D" w:rsidP="001D506D">
      <w:pPr>
        <w:numPr>
          <w:ilvl w:val="2"/>
          <w:numId w:val="10"/>
        </w:numPr>
        <w:rPr>
          <w:sz w:val="20"/>
          <w:szCs w:val="20"/>
        </w:rPr>
      </w:pPr>
      <w:r w:rsidRPr="006D59A8">
        <w:rPr>
          <w:sz w:val="20"/>
          <w:szCs w:val="20"/>
        </w:rPr>
        <w:t>Primarily occur in middle adult life</w:t>
      </w:r>
    </w:p>
    <w:p w14:paraId="1CADB1F7" w14:textId="77777777" w:rsidR="001D506D" w:rsidRPr="006D59A8" w:rsidRDefault="001D506D" w:rsidP="001D506D">
      <w:pPr>
        <w:numPr>
          <w:ilvl w:val="2"/>
          <w:numId w:val="10"/>
        </w:numPr>
        <w:rPr>
          <w:sz w:val="20"/>
          <w:szCs w:val="20"/>
        </w:rPr>
      </w:pPr>
      <w:r w:rsidRPr="006D59A8">
        <w:rPr>
          <w:sz w:val="20"/>
          <w:szCs w:val="20"/>
        </w:rPr>
        <w:t>KRAS proto-oncogene mutation</w:t>
      </w:r>
    </w:p>
    <w:p w14:paraId="4E911776" w14:textId="77777777" w:rsidR="001D506D" w:rsidRPr="006D59A8" w:rsidRDefault="001D506D" w:rsidP="001D506D">
      <w:pPr>
        <w:numPr>
          <w:ilvl w:val="2"/>
          <w:numId w:val="10"/>
        </w:numPr>
        <w:rPr>
          <w:sz w:val="20"/>
          <w:szCs w:val="20"/>
        </w:rPr>
      </w:pPr>
      <w:r w:rsidRPr="006D59A8">
        <w:rPr>
          <w:sz w:val="20"/>
          <w:szCs w:val="20"/>
        </w:rPr>
        <w:t>Bilateral 5% of cases</w:t>
      </w:r>
      <w:r>
        <w:rPr>
          <w:sz w:val="20"/>
          <w:szCs w:val="20"/>
        </w:rPr>
        <w:t xml:space="preserve">—so less likely to be bilateral but they still take out both ovaries </w:t>
      </w:r>
    </w:p>
    <w:p w14:paraId="2F3DF5B1" w14:textId="77777777" w:rsidR="001D506D" w:rsidRPr="006D59A8" w:rsidRDefault="001D506D" w:rsidP="001D506D">
      <w:pPr>
        <w:numPr>
          <w:ilvl w:val="2"/>
          <w:numId w:val="10"/>
        </w:numPr>
        <w:rPr>
          <w:sz w:val="20"/>
          <w:szCs w:val="20"/>
        </w:rPr>
      </w:pPr>
      <w:r w:rsidRPr="006D59A8">
        <w:rPr>
          <w:sz w:val="20"/>
          <w:szCs w:val="20"/>
        </w:rPr>
        <w:t>95% 10-year survival for benign tumors</w:t>
      </w:r>
    </w:p>
    <w:p w14:paraId="77074962" w14:textId="77777777" w:rsidR="001D506D" w:rsidRDefault="001D506D" w:rsidP="001D506D">
      <w:pPr>
        <w:numPr>
          <w:ilvl w:val="2"/>
          <w:numId w:val="10"/>
        </w:numPr>
        <w:rPr>
          <w:sz w:val="20"/>
          <w:szCs w:val="20"/>
        </w:rPr>
      </w:pPr>
      <w:r w:rsidRPr="006D59A8">
        <w:rPr>
          <w:sz w:val="20"/>
          <w:szCs w:val="20"/>
        </w:rPr>
        <w:t>90% 10-year survival for malignant tumors confined to the ovary</w:t>
      </w:r>
      <w:r>
        <w:rPr>
          <w:sz w:val="20"/>
          <w:szCs w:val="20"/>
        </w:rPr>
        <w:t xml:space="preserve"> </w:t>
      </w:r>
    </w:p>
    <w:p w14:paraId="6D973CBE" w14:textId="77777777" w:rsidR="001D506D" w:rsidRDefault="001D506D" w:rsidP="001D506D">
      <w:pPr>
        <w:numPr>
          <w:ilvl w:val="3"/>
          <w:numId w:val="10"/>
        </w:numPr>
        <w:rPr>
          <w:sz w:val="20"/>
          <w:szCs w:val="20"/>
        </w:rPr>
      </w:pPr>
      <w:r w:rsidRPr="00CE3B61">
        <w:rPr>
          <w:noProof/>
          <w:sz w:val="20"/>
          <w:szCs w:val="20"/>
          <w:lang w:eastAsia="en-US"/>
        </w:rPr>
        <w:drawing>
          <wp:inline distT="0" distB="0" distL="0" distR="0" wp14:anchorId="39B3C143" wp14:editId="4009F891">
            <wp:extent cx="683599" cy="734786"/>
            <wp:effectExtent l="0" t="0" r="2540" b="1905"/>
            <wp:docPr id="24579" name="Picture 11" descr="02203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9" name="Picture 11" descr="022039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83935" cy="73514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E3B61">
        <w:rPr>
          <w:noProof/>
          <w:sz w:val="20"/>
          <w:szCs w:val="20"/>
          <w:lang w:eastAsia="en-US"/>
        </w:rPr>
        <w:drawing>
          <wp:inline distT="0" distB="0" distL="0" distR="0" wp14:anchorId="59919942" wp14:editId="41B156DD">
            <wp:extent cx="800100" cy="970919"/>
            <wp:effectExtent l="0" t="0" r="0" b="0"/>
            <wp:docPr id="24580" name="Picture 12" descr="02203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0" name="Picture 12" descr="022039B"/>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00156" cy="97098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6C4692">
        <w:rPr>
          <w:sz w:val="20"/>
          <w:szCs w:val="20"/>
        </w:rPr>
        <w:sym w:font="Wingdings" w:char="F0DF"/>
      </w:r>
      <w:r>
        <w:rPr>
          <w:sz w:val="20"/>
          <w:szCs w:val="20"/>
        </w:rPr>
        <w:t xml:space="preserve">apical mucin caps. This cut is tangential and shows areas of </w:t>
      </w:r>
    </w:p>
    <w:p w14:paraId="5E0246DF" w14:textId="77777777" w:rsidR="001D506D" w:rsidRPr="006D59A8" w:rsidRDefault="001D506D" w:rsidP="001D506D">
      <w:pPr>
        <w:ind w:left="5040" w:firstLine="720"/>
        <w:rPr>
          <w:sz w:val="20"/>
          <w:szCs w:val="20"/>
        </w:rPr>
      </w:pPr>
      <w:r>
        <w:rPr>
          <w:sz w:val="20"/>
          <w:szCs w:val="20"/>
        </w:rPr>
        <w:t xml:space="preserve">normal ovary because of the cut. </w:t>
      </w:r>
    </w:p>
    <w:p w14:paraId="1865D0FA" w14:textId="77777777" w:rsidR="001D506D" w:rsidRPr="006C4692" w:rsidRDefault="001D506D" w:rsidP="001D506D">
      <w:pPr>
        <w:numPr>
          <w:ilvl w:val="2"/>
          <w:numId w:val="10"/>
        </w:numPr>
        <w:rPr>
          <w:sz w:val="20"/>
          <w:szCs w:val="20"/>
        </w:rPr>
      </w:pPr>
      <w:r w:rsidRPr="006C4692">
        <w:rPr>
          <w:b/>
          <w:sz w:val="20"/>
          <w:szCs w:val="20"/>
          <w:highlight w:val="yellow"/>
        </w:rPr>
        <w:t>PSEUDOMYXOMA PERITONEI</w:t>
      </w:r>
      <w:r>
        <w:rPr>
          <w:b/>
          <w:sz w:val="20"/>
          <w:szCs w:val="20"/>
        </w:rPr>
        <w:t>—</w:t>
      </w:r>
      <w:r w:rsidRPr="006C4692">
        <w:rPr>
          <w:sz w:val="20"/>
          <w:szCs w:val="20"/>
        </w:rPr>
        <w:t>this is not a clinical dx (the clinical dx is mucinous cystadenocarcinoma)</w:t>
      </w:r>
    </w:p>
    <w:p w14:paraId="150EB2E2" w14:textId="77777777" w:rsidR="001D506D" w:rsidRPr="006D59A8" w:rsidRDefault="001D506D" w:rsidP="001D506D">
      <w:pPr>
        <w:numPr>
          <w:ilvl w:val="3"/>
          <w:numId w:val="10"/>
        </w:numPr>
        <w:rPr>
          <w:sz w:val="20"/>
          <w:szCs w:val="20"/>
        </w:rPr>
      </w:pPr>
      <w:r w:rsidRPr="006D59A8">
        <w:rPr>
          <w:sz w:val="20"/>
          <w:szCs w:val="20"/>
        </w:rPr>
        <w:t>Clinical condition with extensive mucinous ascites, cystic epithelial implants on peritoneal surfaces, adhesions and mucinous tumor of the ovaries</w:t>
      </w:r>
      <w:r>
        <w:rPr>
          <w:sz w:val="20"/>
          <w:szCs w:val="20"/>
        </w:rPr>
        <w:t>—JELLY BELLY</w:t>
      </w:r>
    </w:p>
    <w:p w14:paraId="6FF13415" w14:textId="77777777" w:rsidR="001D506D" w:rsidRDefault="001D506D" w:rsidP="001D506D">
      <w:pPr>
        <w:numPr>
          <w:ilvl w:val="4"/>
          <w:numId w:val="10"/>
        </w:numPr>
        <w:rPr>
          <w:sz w:val="20"/>
          <w:szCs w:val="20"/>
        </w:rPr>
      </w:pPr>
      <w:r w:rsidRPr="006D59A8">
        <w:rPr>
          <w:sz w:val="20"/>
          <w:szCs w:val="20"/>
        </w:rPr>
        <w:t>Primary appendiceal tumor with secondary ovarian involvement and peritoneal spread</w:t>
      </w:r>
    </w:p>
    <w:p w14:paraId="1367FB60" w14:textId="77777777" w:rsidR="001D506D" w:rsidRPr="006C4692" w:rsidRDefault="001D506D" w:rsidP="001D506D">
      <w:pPr>
        <w:numPr>
          <w:ilvl w:val="5"/>
          <w:numId w:val="10"/>
        </w:numPr>
        <w:rPr>
          <w:sz w:val="20"/>
          <w:szCs w:val="20"/>
        </w:rPr>
      </w:pPr>
      <w:r>
        <w:rPr>
          <w:sz w:val="20"/>
          <w:szCs w:val="20"/>
        </w:rPr>
        <w:t xml:space="preserve">Most start in the appendix and then go to the ovary secondarily. So when they find this they will take out other ovary and then the appendix </w:t>
      </w:r>
    </w:p>
    <w:p w14:paraId="17233B2A" w14:textId="77777777" w:rsidR="001D506D" w:rsidRDefault="001D506D" w:rsidP="001D506D">
      <w:pPr>
        <w:numPr>
          <w:ilvl w:val="4"/>
          <w:numId w:val="10"/>
        </w:numPr>
        <w:rPr>
          <w:sz w:val="20"/>
          <w:szCs w:val="20"/>
        </w:rPr>
      </w:pPr>
      <w:r w:rsidRPr="006D59A8">
        <w:rPr>
          <w:sz w:val="20"/>
          <w:szCs w:val="20"/>
        </w:rPr>
        <w:t>Bilateral mucinous tumors of the ovaries requires exclusion of non-ovarian origin</w:t>
      </w:r>
      <w:r>
        <w:rPr>
          <w:sz w:val="20"/>
          <w:szCs w:val="20"/>
        </w:rPr>
        <w:t xml:space="preserve"> (GI tract—usually appendix)</w:t>
      </w:r>
    </w:p>
    <w:p w14:paraId="3DA170F5" w14:textId="77777777" w:rsidR="001D506D" w:rsidRPr="006D59A8" w:rsidRDefault="001D506D" w:rsidP="001D506D">
      <w:pPr>
        <w:numPr>
          <w:ilvl w:val="5"/>
          <w:numId w:val="10"/>
        </w:numPr>
        <w:rPr>
          <w:sz w:val="20"/>
          <w:szCs w:val="20"/>
        </w:rPr>
      </w:pPr>
      <w:r>
        <w:rPr>
          <w:sz w:val="20"/>
          <w:szCs w:val="20"/>
        </w:rPr>
        <w:t>These are more likely to involve both ovaries so you take both out</w:t>
      </w:r>
    </w:p>
    <w:p w14:paraId="75773168" w14:textId="77777777" w:rsidR="001D506D" w:rsidRDefault="001D506D" w:rsidP="001D506D">
      <w:pPr>
        <w:numPr>
          <w:ilvl w:val="3"/>
          <w:numId w:val="10"/>
        </w:numPr>
        <w:rPr>
          <w:sz w:val="20"/>
          <w:szCs w:val="20"/>
        </w:rPr>
      </w:pPr>
      <w:r w:rsidRPr="006D59A8">
        <w:rPr>
          <w:sz w:val="20"/>
          <w:szCs w:val="20"/>
        </w:rPr>
        <w:t>May result in intestinal obstruction and death</w:t>
      </w:r>
      <w:r>
        <w:rPr>
          <w:sz w:val="20"/>
          <w:szCs w:val="20"/>
        </w:rPr>
        <w:t>—because of all the mucin accumulation</w:t>
      </w:r>
    </w:p>
    <w:p w14:paraId="78AF4AC7" w14:textId="77777777" w:rsidR="001D506D" w:rsidRDefault="001D506D" w:rsidP="001D506D">
      <w:pPr>
        <w:numPr>
          <w:ilvl w:val="3"/>
          <w:numId w:val="10"/>
        </w:numPr>
        <w:rPr>
          <w:sz w:val="20"/>
          <w:szCs w:val="20"/>
        </w:rPr>
      </w:pPr>
      <w:r w:rsidRPr="00CE3B61">
        <w:rPr>
          <w:noProof/>
          <w:sz w:val="20"/>
          <w:szCs w:val="20"/>
          <w:lang w:eastAsia="en-US"/>
        </w:rPr>
        <w:drawing>
          <wp:inline distT="0" distB="0" distL="0" distR="0" wp14:anchorId="4B5E269D" wp14:editId="75FC3610">
            <wp:extent cx="571500" cy="724307"/>
            <wp:effectExtent l="0" t="0" r="0" b="12700"/>
            <wp:docPr id="363522" name="Picture 8" descr="02204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8" descr="022040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 cy="72430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E3B61">
        <w:rPr>
          <w:noProof/>
          <w:sz w:val="20"/>
          <w:szCs w:val="20"/>
          <w:lang w:eastAsia="en-US"/>
        </w:rPr>
        <w:drawing>
          <wp:inline distT="0" distB="0" distL="0" distR="0" wp14:anchorId="67B30CA1" wp14:editId="5AF87067">
            <wp:extent cx="509451" cy="716560"/>
            <wp:effectExtent l="0" t="0" r="0" b="0"/>
            <wp:docPr id="25605" name="Picture 9" descr="02204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5" name="Picture 9" descr="022040B"/>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9506" cy="71663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6C4692">
        <w:rPr>
          <w:sz w:val="20"/>
          <w:szCs w:val="20"/>
        </w:rPr>
        <w:sym w:font="Wingdings" w:char="F0DF"/>
      </w:r>
      <w:r>
        <w:rPr>
          <w:sz w:val="20"/>
          <w:szCs w:val="20"/>
        </w:rPr>
        <w:t xml:space="preserve">epithelium w/ mucinous caps and you can see a lot of free mucin (arrow </w:t>
      </w:r>
    </w:p>
    <w:p w14:paraId="77D4B8FD" w14:textId="77777777" w:rsidR="001D506D" w:rsidRPr="006D59A8" w:rsidRDefault="001D506D" w:rsidP="001D506D">
      <w:pPr>
        <w:ind w:left="4320" w:firstLine="720"/>
        <w:rPr>
          <w:sz w:val="20"/>
          <w:szCs w:val="20"/>
        </w:rPr>
      </w:pPr>
      <w:r>
        <w:rPr>
          <w:sz w:val="20"/>
          <w:szCs w:val="20"/>
        </w:rPr>
        <w:t xml:space="preserve">is pointing to that) </w:t>
      </w:r>
    </w:p>
    <w:p w14:paraId="36C9B620" w14:textId="77777777" w:rsidR="001D506D" w:rsidRPr="00CE3B61" w:rsidRDefault="001D506D" w:rsidP="001D506D">
      <w:pPr>
        <w:numPr>
          <w:ilvl w:val="1"/>
          <w:numId w:val="10"/>
        </w:numPr>
        <w:rPr>
          <w:b/>
          <w:sz w:val="20"/>
          <w:szCs w:val="20"/>
        </w:rPr>
      </w:pPr>
      <w:r w:rsidRPr="004F64E8">
        <w:rPr>
          <w:b/>
          <w:sz w:val="20"/>
          <w:szCs w:val="20"/>
          <w:highlight w:val="yellow"/>
        </w:rPr>
        <w:t>ENDOMETRIOID TUMORS OF THE OVARY</w:t>
      </w:r>
      <w:r>
        <w:rPr>
          <w:b/>
          <w:sz w:val="20"/>
          <w:szCs w:val="20"/>
        </w:rPr>
        <w:t xml:space="preserve">—least common epithelial cell tumor </w:t>
      </w:r>
    </w:p>
    <w:p w14:paraId="735CB8F9" w14:textId="77777777" w:rsidR="001D506D" w:rsidRPr="006D59A8" w:rsidRDefault="001D506D" w:rsidP="001D506D">
      <w:pPr>
        <w:numPr>
          <w:ilvl w:val="2"/>
          <w:numId w:val="10"/>
        </w:numPr>
        <w:rPr>
          <w:sz w:val="20"/>
          <w:szCs w:val="20"/>
        </w:rPr>
      </w:pPr>
      <w:r w:rsidRPr="006D59A8">
        <w:rPr>
          <w:sz w:val="20"/>
          <w:szCs w:val="20"/>
        </w:rPr>
        <w:t>Tubular glands resembling endometrium</w:t>
      </w:r>
    </w:p>
    <w:p w14:paraId="47311002" w14:textId="77777777" w:rsidR="001D506D" w:rsidRPr="006D59A8" w:rsidRDefault="001D506D" w:rsidP="001D506D">
      <w:pPr>
        <w:numPr>
          <w:ilvl w:val="3"/>
          <w:numId w:val="10"/>
        </w:numPr>
        <w:rPr>
          <w:sz w:val="20"/>
          <w:szCs w:val="20"/>
        </w:rPr>
      </w:pPr>
      <w:r w:rsidRPr="006D59A8">
        <w:rPr>
          <w:sz w:val="20"/>
          <w:szCs w:val="20"/>
        </w:rPr>
        <w:t>May arise in association with endometriosis</w:t>
      </w:r>
    </w:p>
    <w:p w14:paraId="403FF7C4" w14:textId="77777777" w:rsidR="001D506D" w:rsidRPr="006D59A8" w:rsidRDefault="001D506D" w:rsidP="001D506D">
      <w:pPr>
        <w:numPr>
          <w:ilvl w:val="2"/>
          <w:numId w:val="10"/>
        </w:numPr>
        <w:rPr>
          <w:sz w:val="20"/>
          <w:szCs w:val="20"/>
        </w:rPr>
      </w:pPr>
      <w:r w:rsidRPr="006C4692">
        <w:rPr>
          <w:b/>
          <w:sz w:val="20"/>
          <w:szCs w:val="20"/>
        </w:rPr>
        <w:t>Usually carcinomas</w:t>
      </w:r>
      <w:r w:rsidRPr="006D59A8">
        <w:rPr>
          <w:sz w:val="20"/>
          <w:szCs w:val="20"/>
        </w:rPr>
        <w:t>, benign and borderline lesions are rare</w:t>
      </w:r>
    </w:p>
    <w:p w14:paraId="7110E847" w14:textId="77777777" w:rsidR="001D506D" w:rsidRPr="006D59A8" w:rsidRDefault="001D506D" w:rsidP="001D506D">
      <w:pPr>
        <w:numPr>
          <w:ilvl w:val="3"/>
          <w:numId w:val="10"/>
        </w:numPr>
        <w:rPr>
          <w:sz w:val="20"/>
          <w:szCs w:val="20"/>
        </w:rPr>
      </w:pPr>
      <w:r w:rsidRPr="006D59A8">
        <w:rPr>
          <w:sz w:val="20"/>
          <w:szCs w:val="20"/>
        </w:rPr>
        <w:t>20% of ovarian cancers</w:t>
      </w:r>
    </w:p>
    <w:p w14:paraId="30ABCFF9" w14:textId="77777777" w:rsidR="001D506D" w:rsidRPr="004F64E8" w:rsidRDefault="001D506D" w:rsidP="001D506D">
      <w:pPr>
        <w:numPr>
          <w:ilvl w:val="2"/>
          <w:numId w:val="10"/>
        </w:numPr>
        <w:rPr>
          <w:sz w:val="20"/>
          <w:szCs w:val="20"/>
        </w:rPr>
      </w:pPr>
      <w:r w:rsidRPr="004F64E8">
        <w:rPr>
          <w:b/>
          <w:sz w:val="20"/>
          <w:szCs w:val="20"/>
        </w:rPr>
        <w:t>15-30% associated with concurrent endometrial carcinoma</w:t>
      </w:r>
      <w:r>
        <w:rPr>
          <w:b/>
          <w:sz w:val="20"/>
          <w:szCs w:val="20"/>
        </w:rPr>
        <w:t>—</w:t>
      </w:r>
      <w:r w:rsidRPr="004F64E8">
        <w:rPr>
          <w:sz w:val="20"/>
          <w:szCs w:val="20"/>
        </w:rPr>
        <w:t>b/c have similar mutations like PTEN and p53</w:t>
      </w:r>
    </w:p>
    <w:p w14:paraId="4A5657C0" w14:textId="77777777" w:rsidR="001D506D" w:rsidRPr="006D59A8" w:rsidRDefault="001D506D" w:rsidP="001D506D">
      <w:pPr>
        <w:numPr>
          <w:ilvl w:val="2"/>
          <w:numId w:val="10"/>
        </w:numPr>
        <w:rPr>
          <w:sz w:val="20"/>
          <w:szCs w:val="20"/>
        </w:rPr>
      </w:pPr>
      <w:r w:rsidRPr="006D59A8">
        <w:rPr>
          <w:sz w:val="20"/>
          <w:szCs w:val="20"/>
        </w:rPr>
        <w:t>15-20% cases coexist with endometriosis</w:t>
      </w:r>
    </w:p>
    <w:p w14:paraId="6D7147D9" w14:textId="77777777" w:rsidR="001D506D" w:rsidRPr="006D59A8" w:rsidRDefault="001D506D" w:rsidP="001D506D">
      <w:pPr>
        <w:numPr>
          <w:ilvl w:val="2"/>
          <w:numId w:val="10"/>
        </w:numPr>
        <w:rPr>
          <w:sz w:val="20"/>
          <w:szCs w:val="20"/>
        </w:rPr>
      </w:pPr>
      <w:r w:rsidRPr="006D59A8">
        <w:rPr>
          <w:sz w:val="20"/>
          <w:szCs w:val="20"/>
        </w:rPr>
        <w:t xml:space="preserve">PTEN, KRAS, </w:t>
      </w:r>
      <w:r w:rsidRPr="006D59A8">
        <w:rPr>
          <w:sz w:val="20"/>
          <w:szCs w:val="20"/>
          <w:lang w:val="el-GR"/>
        </w:rPr>
        <w:t>β</w:t>
      </w:r>
      <w:r w:rsidRPr="006D59A8">
        <w:rPr>
          <w:sz w:val="20"/>
          <w:szCs w:val="20"/>
        </w:rPr>
        <w:t>-catenin mutations</w:t>
      </w:r>
    </w:p>
    <w:p w14:paraId="2DDE4DA3" w14:textId="77777777" w:rsidR="001D506D" w:rsidRPr="006D59A8" w:rsidRDefault="001D506D" w:rsidP="001D506D">
      <w:pPr>
        <w:numPr>
          <w:ilvl w:val="3"/>
          <w:numId w:val="10"/>
        </w:numPr>
        <w:rPr>
          <w:sz w:val="20"/>
          <w:szCs w:val="20"/>
        </w:rPr>
      </w:pPr>
      <w:r w:rsidRPr="006D59A8">
        <w:rPr>
          <w:sz w:val="20"/>
          <w:szCs w:val="20"/>
        </w:rPr>
        <w:t>p53 mutations in poorly differentiated tumor</w:t>
      </w:r>
    </w:p>
    <w:p w14:paraId="44553F28" w14:textId="77777777" w:rsidR="001D506D" w:rsidRPr="006D59A8" w:rsidRDefault="001D506D" w:rsidP="001D506D">
      <w:pPr>
        <w:numPr>
          <w:ilvl w:val="2"/>
          <w:numId w:val="10"/>
        </w:numPr>
        <w:rPr>
          <w:sz w:val="20"/>
          <w:szCs w:val="20"/>
        </w:rPr>
      </w:pPr>
      <w:r w:rsidRPr="006D59A8">
        <w:rPr>
          <w:sz w:val="20"/>
          <w:szCs w:val="20"/>
        </w:rPr>
        <w:t>40% bilateral</w:t>
      </w:r>
      <w:r>
        <w:rPr>
          <w:sz w:val="20"/>
          <w:szCs w:val="20"/>
        </w:rPr>
        <w:t xml:space="preserve">—more likely to be bilateral if malignant and most of these are malignant </w:t>
      </w:r>
    </w:p>
    <w:p w14:paraId="1564AC50" w14:textId="77777777" w:rsidR="001D506D" w:rsidRPr="006D59A8" w:rsidRDefault="001D506D" w:rsidP="001D506D">
      <w:pPr>
        <w:numPr>
          <w:ilvl w:val="2"/>
          <w:numId w:val="10"/>
        </w:numPr>
        <w:rPr>
          <w:sz w:val="20"/>
          <w:szCs w:val="20"/>
        </w:rPr>
      </w:pPr>
      <w:r w:rsidRPr="006D59A8">
        <w:rPr>
          <w:sz w:val="20"/>
          <w:szCs w:val="20"/>
        </w:rPr>
        <w:t>75% 5-year survival for stage I tumors</w:t>
      </w:r>
    </w:p>
    <w:p w14:paraId="5233372D" w14:textId="77777777" w:rsidR="001D506D" w:rsidRPr="00CE3B61" w:rsidRDefault="001D506D" w:rsidP="001D506D">
      <w:pPr>
        <w:numPr>
          <w:ilvl w:val="1"/>
          <w:numId w:val="10"/>
        </w:numPr>
        <w:rPr>
          <w:b/>
          <w:sz w:val="20"/>
          <w:szCs w:val="20"/>
        </w:rPr>
      </w:pPr>
      <w:r w:rsidRPr="004F64E8">
        <w:rPr>
          <w:b/>
          <w:sz w:val="20"/>
          <w:szCs w:val="20"/>
          <w:highlight w:val="yellow"/>
        </w:rPr>
        <w:t>CYSTADENOFIBROMA &amp; BRENNER TUMOR</w:t>
      </w:r>
    </w:p>
    <w:p w14:paraId="11D8A972" w14:textId="77777777" w:rsidR="001D506D" w:rsidRPr="006D59A8" w:rsidRDefault="001D506D" w:rsidP="001D506D">
      <w:pPr>
        <w:numPr>
          <w:ilvl w:val="2"/>
          <w:numId w:val="10"/>
        </w:numPr>
        <w:rPr>
          <w:sz w:val="20"/>
          <w:szCs w:val="20"/>
        </w:rPr>
      </w:pPr>
      <w:r w:rsidRPr="004F64E8">
        <w:rPr>
          <w:b/>
          <w:sz w:val="20"/>
          <w:szCs w:val="20"/>
          <w:highlight w:val="yellow"/>
        </w:rPr>
        <w:t>CYSTADENOFIBROMA</w:t>
      </w:r>
      <w:r>
        <w:rPr>
          <w:sz w:val="20"/>
          <w:szCs w:val="20"/>
        </w:rPr>
        <w:t>—cystic, gland forming, fibroma—benign epithelial component as well as stromal proliferation</w:t>
      </w:r>
    </w:p>
    <w:p w14:paraId="3FE923B3" w14:textId="77777777" w:rsidR="001D506D" w:rsidRPr="006D59A8" w:rsidRDefault="001D506D" w:rsidP="001D506D">
      <w:pPr>
        <w:numPr>
          <w:ilvl w:val="3"/>
          <w:numId w:val="10"/>
        </w:numPr>
        <w:rPr>
          <w:sz w:val="20"/>
          <w:szCs w:val="20"/>
        </w:rPr>
      </w:pPr>
      <w:r w:rsidRPr="006D59A8">
        <w:rPr>
          <w:sz w:val="20"/>
          <w:szCs w:val="20"/>
        </w:rPr>
        <w:t>More pronounced stromal proliferation underneath the lining epithelium</w:t>
      </w:r>
    </w:p>
    <w:p w14:paraId="6E0B6716" w14:textId="77777777" w:rsidR="001D506D" w:rsidRPr="006D59A8" w:rsidRDefault="001D506D" w:rsidP="001D506D">
      <w:pPr>
        <w:numPr>
          <w:ilvl w:val="3"/>
          <w:numId w:val="10"/>
        </w:numPr>
        <w:rPr>
          <w:sz w:val="20"/>
          <w:szCs w:val="20"/>
        </w:rPr>
      </w:pPr>
      <w:r w:rsidRPr="00CE3B61">
        <w:rPr>
          <w:noProof/>
          <w:sz w:val="20"/>
          <w:szCs w:val="20"/>
          <w:lang w:eastAsia="en-US"/>
        </w:rPr>
        <w:drawing>
          <wp:anchor distT="0" distB="0" distL="114300" distR="114300" simplePos="0" relativeHeight="251665408" behindDoc="0" locked="0" layoutInCell="1" allowOverlap="1" wp14:anchorId="07FCF930" wp14:editId="0EF04AC8">
            <wp:simplePos x="0" y="0"/>
            <wp:positionH relativeFrom="column">
              <wp:posOffset>5943600</wp:posOffset>
            </wp:positionH>
            <wp:positionV relativeFrom="paragraph">
              <wp:posOffset>121285</wp:posOffset>
            </wp:positionV>
            <wp:extent cx="914400" cy="608965"/>
            <wp:effectExtent l="0" t="0" r="0" b="635"/>
            <wp:wrapSquare wrapText="bothSides"/>
            <wp:docPr id="363523" name="Picture 5" descr="02204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2" name="Picture 5" descr="022041B"/>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14400" cy="60896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6D59A8">
        <w:rPr>
          <w:sz w:val="20"/>
          <w:szCs w:val="20"/>
        </w:rPr>
        <w:t>Rarely have borderline or malignant features</w:t>
      </w:r>
    </w:p>
    <w:p w14:paraId="467EA7C2" w14:textId="77777777" w:rsidR="001D506D" w:rsidRPr="004F64E8" w:rsidRDefault="001D506D" w:rsidP="001D506D">
      <w:pPr>
        <w:numPr>
          <w:ilvl w:val="2"/>
          <w:numId w:val="10"/>
        </w:numPr>
        <w:rPr>
          <w:b/>
          <w:sz w:val="20"/>
          <w:szCs w:val="20"/>
        </w:rPr>
      </w:pPr>
      <w:r w:rsidRPr="004F64E8">
        <w:rPr>
          <w:b/>
          <w:sz w:val="20"/>
          <w:szCs w:val="20"/>
          <w:highlight w:val="yellow"/>
        </w:rPr>
        <w:t>BRENNER TUMOR</w:t>
      </w:r>
    </w:p>
    <w:p w14:paraId="03F6A58E" w14:textId="77777777" w:rsidR="001D506D" w:rsidRPr="006D59A8" w:rsidRDefault="001D506D" w:rsidP="001D506D">
      <w:pPr>
        <w:numPr>
          <w:ilvl w:val="3"/>
          <w:numId w:val="10"/>
        </w:numPr>
        <w:rPr>
          <w:sz w:val="20"/>
          <w:szCs w:val="20"/>
        </w:rPr>
      </w:pPr>
      <w:r w:rsidRPr="006D59A8">
        <w:rPr>
          <w:sz w:val="20"/>
          <w:szCs w:val="20"/>
        </w:rPr>
        <w:t>Adenofibroma with transitional-type epithelium +/- mucin secreting cells</w:t>
      </w:r>
    </w:p>
    <w:p w14:paraId="2839F787" w14:textId="77777777" w:rsidR="001D506D" w:rsidRDefault="001D506D" w:rsidP="001D506D">
      <w:pPr>
        <w:numPr>
          <w:ilvl w:val="4"/>
          <w:numId w:val="10"/>
        </w:numPr>
        <w:rPr>
          <w:sz w:val="20"/>
          <w:szCs w:val="20"/>
        </w:rPr>
      </w:pPr>
      <w:r>
        <w:rPr>
          <w:sz w:val="20"/>
          <w:szCs w:val="20"/>
        </w:rPr>
        <w:t>Epithelial tumor of the ovary that r</w:t>
      </w:r>
      <w:r w:rsidRPr="006D59A8">
        <w:rPr>
          <w:sz w:val="20"/>
          <w:szCs w:val="20"/>
        </w:rPr>
        <w:t xml:space="preserve">esembles bladder epithelium </w:t>
      </w:r>
    </w:p>
    <w:p w14:paraId="52D9BFB2" w14:textId="77777777" w:rsidR="001D506D" w:rsidRPr="00162751" w:rsidRDefault="001D506D" w:rsidP="001D506D">
      <w:pPr>
        <w:ind w:left="3600"/>
        <w:rPr>
          <w:sz w:val="20"/>
          <w:szCs w:val="20"/>
        </w:rPr>
      </w:pPr>
    </w:p>
    <w:p w14:paraId="069BFEB6" w14:textId="77777777" w:rsidR="001D506D" w:rsidRPr="00CE3B61" w:rsidRDefault="001D506D" w:rsidP="001D506D">
      <w:pPr>
        <w:numPr>
          <w:ilvl w:val="0"/>
          <w:numId w:val="10"/>
        </w:numPr>
        <w:rPr>
          <w:b/>
          <w:sz w:val="20"/>
          <w:szCs w:val="20"/>
        </w:rPr>
      </w:pPr>
      <w:r w:rsidRPr="00CE3B61">
        <w:rPr>
          <w:b/>
          <w:sz w:val="20"/>
          <w:szCs w:val="20"/>
        </w:rPr>
        <w:t>CLINICAL COURSE OF SURFACE EPITHELIAL TUMORS</w:t>
      </w:r>
    </w:p>
    <w:p w14:paraId="298746F0" w14:textId="77777777" w:rsidR="001D506D" w:rsidRPr="006D59A8" w:rsidRDefault="001D506D" w:rsidP="001D506D">
      <w:pPr>
        <w:numPr>
          <w:ilvl w:val="1"/>
          <w:numId w:val="10"/>
        </w:numPr>
        <w:rPr>
          <w:sz w:val="20"/>
          <w:szCs w:val="20"/>
        </w:rPr>
      </w:pPr>
      <w:r w:rsidRPr="006D59A8">
        <w:rPr>
          <w:sz w:val="20"/>
          <w:szCs w:val="20"/>
        </w:rPr>
        <w:t>Present with lower abdominal pain and abdominal enlargement</w:t>
      </w:r>
      <w:r>
        <w:rPr>
          <w:sz w:val="20"/>
          <w:szCs w:val="20"/>
        </w:rPr>
        <w:t xml:space="preserve"> (no big symptoms)</w:t>
      </w:r>
    </w:p>
    <w:p w14:paraId="45B92F37" w14:textId="77777777" w:rsidR="001D506D" w:rsidRPr="006D59A8" w:rsidRDefault="001D506D" w:rsidP="001D506D">
      <w:pPr>
        <w:numPr>
          <w:ilvl w:val="2"/>
          <w:numId w:val="10"/>
        </w:numPr>
        <w:rPr>
          <w:sz w:val="20"/>
          <w:szCs w:val="20"/>
        </w:rPr>
      </w:pPr>
      <w:r w:rsidRPr="006D59A8">
        <w:rPr>
          <w:sz w:val="20"/>
          <w:szCs w:val="20"/>
        </w:rPr>
        <w:t>Usually no early manifestations of ovarian cancer; advanced cancers at the time of diagnosis are responsible for the high mortality rate</w:t>
      </w:r>
    </w:p>
    <w:p w14:paraId="6C553C80" w14:textId="77777777" w:rsidR="001D506D" w:rsidRPr="006D59A8" w:rsidRDefault="001D506D" w:rsidP="001D506D">
      <w:pPr>
        <w:numPr>
          <w:ilvl w:val="1"/>
          <w:numId w:val="10"/>
        </w:numPr>
        <w:rPr>
          <w:sz w:val="20"/>
          <w:szCs w:val="20"/>
        </w:rPr>
      </w:pPr>
      <w:r w:rsidRPr="006D59A8">
        <w:rPr>
          <w:sz w:val="20"/>
          <w:szCs w:val="20"/>
        </w:rPr>
        <w:t>Benign tumors are resected for cure</w:t>
      </w:r>
    </w:p>
    <w:p w14:paraId="1CFEED71" w14:textId="77777777" w:rsidR="001D506D" w:rsidRPr="006D59A8" w:rsidRDefault="001D506D" w:rsidP="001D506D">
      <w:pPr>
        <w:numPr>
          <w:ilvl w:val="1"/>
          <w:numId w:val="10"/>
        </w:numPr>
        <w:rPr>
          <w:sz w:val="20"/>
          <w:szCs w:val="20"/>
        </w:rPr>
      </w:pPr>
      <w:r w:rsidRPr="006D59A8">
        <w:rPr>
          <w:sz w:val="20"/>
          <w:szCs w:val="20"/>
        </w:rPr>
        <w:t>Malignant tumors extend locally and seed the peritoneal cavity</w:t>
      </w:r>
    </w:p>
    <w:p w14:paraId="7AE7D41A" w14:textId="77777777" w:rsidR="001D506D" w:rsidRPr="006D59A8" w:rsidRDefault="001D506D" w:rsidP="001D506D">
      <w:pPr>
        <w:numPr>
          <w:ilvl w:val="1"/>
          <w:numId w:val="10"/>
        </w:numPr>
        <w:rPr>
          <w:sz w:val="20"/>
          <w:szCs w:val="20"/>
        </w:rPr>
      </w:pPr>
      <w:r w:rsidRPr="004F64E8">
        <w:rPr>
          <w:sz w:val="20"/>
          <w:szCs w:val="20"/>
          <w:highlight w:val="green"/>
        </w:rPr>
        <w:t>Elevated CA-125 in 80% of patients with serous and endometrioid carcinomas</w:t>
      </w:r>
    </w:p>
    <w:p w14:paraId="2AC0D14C" w14:textId="77777777" w:rsidR="001D506D" w:rsidRPr="006D59A8" w:rsidRDefault="001D506D" w:rsidP="001D506D">
      <w:pPr>
        <w:numPr>
          <w:ilvl w:val="2"/>
          <w:numId w:val="10"/>
        </w:numPr>
        <w:rPr>
          <w:sz w:val="20"/>
          <w:szCs w:val="20"/>
        </w:rPr>
      </w:pPr>
      <w:r w:rsidRPr="006D59A8">
        <w:rPr>
          <w:sz w:val="20"/>
          <w:szCs w:val="20"/>
        </w:rPr>
        <w:t>Also raised in nonspecific irritations of the peritoneum</w:t>
      </w:r>
      <w:r>
        <w:rPr>
          <w:sz w:val="20"/>
          <w:szCs w:val="20"/>
        </w:rPr>
        <w:t xml:space="preserve"> (which is why we don't screen all women for CA-125)</w:t>
      </w:r>
    </w:p>
    <w:p w14:paraId="422A2128" w14:textId="77777777" w:rsidR="001D506D" w:rsidRDefault="001D506D" w:rsidP="001D506D">
      <w:pPr>
        <w:numPr>
          <w:ilvl w:val="3"/>
          <w:numId w:val="10"/>
        </w:numPr>
        <w:rPr>
          <w:sz w:val="20"/>
          <w:szCs w:val="20"/>
        </w:rPr>
      </w:pPr>
      <w:r w:rsidRPr="006D59A8">
        <w:rPr>
          <w:sz w:val="20"/>
          <w:szCs w:val="20"/>
        </w:rPr>
        <w:t>Endometriosis</w:t>
      </w:r>
      <w:r>
        <w:rPr>
          <w:sz w:val="20"/>
          <w:szCs w:val="20"/>
        </w:rPr>
        <w:t xml:space="preserve"> (10% of women have this)</w:t>
      </w:r>
      <w:r w:rsidRPr="006D59A8">
        <w:rPr>
          <w:sz w:val="20"/>
          <w:szCs w:val="20"/>
        </w:rPr>
        <w:t>, inflammation</w:t>
      </w:r>
    </w:p>
    <w:p w14:paraId="6546DF7C" w14:textId="77777777" w:rsidR="001D506D" w:rsidRPr="006D59A8" w:rsidRDefault="001D506D" w:rsidP="001D506D">
      <w:pPr>
        <w:numPr>
          <w:ilvl w:val="3"/>
          <w:numId w:val="10"/>
        </w:numPr>
        <w:rPr>
          <w:sz w:val="20"/>
          <w:szCs w:val="20"/>
        </w:rPr>
      </w:pPr>
      <w:r>
        <w:rPr>
          <w:sz w:val="20"/>
          <w:szCs w:val="20"/>
        </w:rPr>
        <w:t xml:space="preserve">So test for this marker when you see a mass or post-therapy of cancer to monitor progress </w:t>
      </w:r>
    </w:p>
    <w:p w14:paraId="6AF87DB9" w14:textId="77777777" w:rsidR="001D506D" w:rsidRPr="00CE3B61" w:rsidRDefault="001D506D" w:rsidP="001D506D">
      <w:pPr>
        <w:numPr>
          <w:ilvl w:val="0"/>
          <w:numId w:val="10"/>
        </w:numPr>
        <w:rPr>
          <w:b/>
          <w:sz w:val="20"/>
          <w:szCs w:val="20"/>
        </w:rPr>
      </w:pPr>
      <w:r w:rsidRPr="00CE3B61">
        <w:rPr>
          <w:b/>
          <w:sz w:val="20"/>
          <w:szCs w:val="20"/>
        </w:rPr>
        <w:t>TREATMENT OF SURFACE EPITHELIAL TUMORS</w:t>
      </w:r>
    </w:p>
    <w:p w14:paraId="59FC0EB4" w14:textId="77777777" w:rsidR="001D506D" w:rsidRPr="006D59A8" w:rsidRDefault="001D506D" w:rsidP="001D506D">
      <w:pPr>
        <w:numPr>
          <w:ilvl w:val="1"/>
          <w:numId w:val="10"/>
        </w:numPr>
        <w:rPr>
          <w:sz w:val="20"/>
          <w:szCs w:val="20"/>
        </w:rPr>
      </w:pPr>
      <w:r w:rsidRPr="006D59A8">
        <w:rPr>
          <w:sz w:val="20"/>
          <w:szCs w:val="20"/>
        </w:rPr>
        <w:t>Total abdominal hysterectomy and bilateral salpingo-oophorectomy are usually performed for all ovarian tumors, both benign and malignant, in the premenopausal and postmenopausal women</w:t>
      </w:r>
    </w:p>
    <w:p w14:paraId="35CCE9D4" w14:textId="77777777" w:rsidR="001D506D" w:rsidRPr="006D59A8" w:rsidRDefault="001D506D" w:rsidP="001D506D">
      <w:pPr>
        <w:numPr>
          <w:ilvl w:val="1"/>
          <w:numId w:val="10"/>
        </w:numPr>
        <w:rPr>
          <w:sz w:val="20"/>
          <w:szCs w:val="20"/>
        </w:rPr>
      </w:pPr>
      <w:r w:rsidRPr="006D59A8">
        <w:rPr>
          <w:sz w:val="20"/>
          <w:szCs w:val="20"/>
        </w:rPr>
        <w:t>Removal of the involved ovary constitutes adequate therapy for the benign tumors and stage I borderline tumors in young women</w:t>
      </w:r>
    </w:p>
    <w:p w14:paraId="11334D13" w14:textId="77777777" w:rsidR="001D506D" w:rsidRDefault="001D506D" w:rsidP="001D506D">
      <w:pPr>
        <w:numPr>
          <w:ilvl w:val="1"/>
          <w:numId w:val="10"/>
        </w:numPr>
        <w:rPr>
          <w:sz w:val="20"/>
          <w:szCs w:val="20"/>
        </w:rPr>
      </w:pPr>
      <w:r w:rsidRPr="006D59A8">
        <w:rPr>
          <w:sz w:val="20"/>
          <w:szCs w:val="20"/>
        </w:rPr>
        <w:t>The 5-year survival rate for carcinomas ranges from 25% (peritoneal involvement) to 70% (confined to the ovary), but for borderline tumors it is 90-100%</w:t>
      </w:r>
      <w:r>
        <w:rPr>
          <w:sz w:val="20"/>
          <w:szCs w:val="20"/>
        </w:rPr>
        <w:t>--good prognosis but still are treated as malignant tumor</w:t>
      </w:r>
    </w:p>
    <w:p w14:paraId="78208A52" w14:textId="77777777" w:rsidR="001D506D" w:rsidRPr="006D59A8" w:rsidRDefault="001D506D" w:rsidP="001D506D">
      <w:pPr>
        <w:numPr>
          <w:ilvl w:val="2"/>
          <w:numId w:val="10"/>
        </w:numPr>
        <w:rPr>
          <w:sz w:val="20"/>
          <w:szCs w:val="20"/>
        </w:rPr>
      </w:pPr>
      <w:r>
        <w:rPr>
          <w:sz w:val="20"/>
          <w:szCs w:val="20"/>
        </w:rPr>
        <w:t>HUGE RANGE</w:t>
      </w:r>
    </w:p>
    <w:p w14:paraId="13676361" w14:textId="77777777" w:rsidR="001D506D" w:rsidRPr="00CE3B61" w:rsidRDefault="001D506D" w:rsidP="001D506D">
      <w:pPr>
        <w:numPr>
          <w:ilvl w:val="0"/>
          <w:numId w:val="10"/>
        </w:numPr>
        <w:rPr>
          <w:b/>
          <w:sz w:val="20"/>
          <w:szCs w:val="20"/>
        </w:rPr>
      </w:pPr>
      <w:r w:rsidRPr="00CE3B61">
        <w:rPr>
          <w:b/>
          <w:sz w:val="20"/>
          <w:szCs w:val="20"/>
        </w:rPr>
        <w:t>OVARIAN CANCER STAGING (FIGO)</w:t>
      </w:r>
      <w:r>
        <w:rPr>
          <w:b/>
          <w:sz w:val="20"/>
          <w:szCs w:val="20"/>
        </w:rPr>
        <w:t xml:space="preserve">—don't really need to know this </w:t>
      </w:r>
    </w:p>
    <w:p w14:paraId="005C2FD2" w14:textId="77777777" w:rsidR="001D506D" w:rsidRPr="006D59A8" w:rsidRDefault="001D506D" w:rsidP="001D506D">
      <w:pPr>
        <w:numPr>
          <w:ilvl w:val="1"/>
          <w:numId w:val="10"/>
        </w:numPr>
        <w:rPr>
          <w:sz w:val="20"/>
          <w:szCs w:val="20"/>
        </w:rPr>
      </w:pPr>
      <w:r w:rsidRPr="006D59A8">
        <w:rPr>
          <w:sz w:val="20"/>
          <w:szCs w:val="20"/>
        </w:rPr>
        <w:t>Stage I</w:t>
      </w:r>
    </w:p>
    <w:p w14:paraId="6BA34BE0" w14:textId="77777777" w:rsidR="001D506D" w:rsidRPr="006D59A8" w:rsidRDefault="001D506D" w:rsidP="001D506D">
      <w:pPr>
        <w:numPr>
          <w:ilvl w:val="2"/>
          <w:numId w:val="10"/>
        </w:numPr>
        <w:rPr>
          <w:sz w:val="20"/>
          <w:szCs w:val="20"/>
        </w:rPr>
      </w:pPr>
      <w:r w:rsidRPr="006D59A8">
        <w:rPr>
          <w:sz w:val="20"/>
          <w:szCs w:val="20"/>
        </w:rPr>
        <w:t>Tumor limited to ovaries (one or both)</w:t>
      </w:r>
    </w:p>
    <w:p w14:paraId="72A2C03E" w14:textId="77777777" w:rsidR="001D506D" w:rsidRPr="006D59A8" w:rsidRDefault="001D506D" w:rsidP="001D506D">
      <w:pPr>
        <w:numPr>
          <w:ilvl w:val="3"/>
          <w:numId w:val="10"/>
        </w:numPr>
        <w:rPr>
          <w:sz w:val="20"/>
          <w:szCs w:val="20"/>
        </w:rPr>
      </w:pPr>
      <w:r w:rsidRPr="006D59A8">
        <w:rPr>
          <w:sz w:val="20"/>
          <w:szCs w:val="20"/>
        </w:rPr>
        <w:t>IC – Malignant cells in ascites or peritoneal washings</w:t>
      </w:r>
    </w:p>
    <w:p w14:paraId="68B5FA17" w14:textId="77777777" w:rsidR="001D506D" w:rsidRPr="006D59A8" w:rsidRDefault="001D506D" w:rsidP="001D506D">
      <w:pPr>
        <w:numPr>
          <w:ilvl w:val="1"/>
          <w:numId w:val="10"/>
        </w:numPr>
        <w:rPr>
          <w:sz w:val="20"/>
          <w:szCs w:val="20"/>
        </w:rPr>
      </w:pPr>
      <w:r w:rsidRPr="006D59A8">
        <w:rPr>
          <w:sz w:val="20"/>
          <w:szCs w:val="20"/>
        </w:rPr>
        <w:t>Stage II</w:t>
      </w:r>
    </w:p>
    <w:p w14:paraId="28483007" w14:textId="77777777" w:rsidR="001D506D" w:rsidRPr="006D59A8" w:rsidRDefault="001D506D" w:rsidP="001D506D">
      <w:pPr>
        <w:numPr>
          <w:ilvl w:val="2"/>
          <w:numId w:val="10"/>
        </w:numPr>
        <w:rPr>
          <w:sz w:val="20"/>
          <w:szCs w:val="20"/>
        </w:rPr>
      </w:pPr>
      <w:r w:rsidRPr="006D59A8">
        <w:rPr>
          <w:sz w:val="20"/>
          <w:szCs w:val="20"/>
        </w:rPr>
        <w:t>Tumor involves one or both ovaries with pelvic extension and/or implants</w:t>
      </w:r>
    </w:p>
    <w:p w14:paraId="7467570E" w14:textId="77777777" w:rsidR="001D506D" w:rsidRPr="006D59A8" w:rsidRDefault="001D506D" w:rsidP="001D506D">
      <w:pPr>
        <w:numPr>
          <w:ilvl w:val="3"/>
          <w:numId w:val="10"/>
        </w:numPr>
        <w:rPr>
          <w:sz w:val="20"/>
          <w:szCs w:val="20"/>
        </w:rPr>
      </w:pPr>
      <w:r w:rsidRPr="006D59A8">
        <w:rPr>
          <w:sz w:val="20"/>
          <w:szCs w:val="20"/>
        </w:rPr>
        <w:t>IIA – extension and/or implants on uterus and/or tubes</w:t>
      </w:r>
    </w:p>
    <w:p w14:paraId="3B839E1C" w14:textId="77777777" w:rsidR="001D506D" w:rsidRPr="006D59A8" w:rsidRDefault="001D506D" w:rsidP="001D506D">
      <w:pPr>
        <w:numPr>
          <w:ilvl w:val="3"/>
          <w:numId w:val="10"/>
        </w:numPr>
        <w:rPr>
          <w:sz w:val="20"/>
          <w:szCs w:val="20"/>
        </w:rPr>
      </w:pPr>
      <w:r w:rsidRPr="006D59A8">
        <w:rPr>
          <w:sz w:val="20"/>
          <w:szCs w:val="20"/>
        </w:rPr>
        <w:t>IIB– extension and/or implants on other pelvic tissues</w:t>
      </w:r>
    </w:p>
    <w:p w14:paraId="435572E9" w14:textId="77777777" w:rsidR="001D506D" w:rsidRPr="006D59A8" w:rsidRDefault="001D506D" w:rsidP="001D506D">
      <w:pPr>
        <w:numPr>
          <w:ilvl w:val="1"/>
          <w:numId w:val="10"/>
        </w:numPr>
        <w:rPr>
          <w:sz w:val="20"/>
          <w:szCs w:val="20"/>
        </w:rPr>
      </w:pPr>
      <w:r w:rsidRPr="006D59A8">
        <w:rPr>
          <w:sz w:val="20"/>
          <w:szCs w:val="20"/>
        </w:rPr>
        <w:t>Stage III</w:t>
      </w:r>
    </w:p>
    <w:p w14:paraId="40262D36" w14:textId="77777777" w:rsidR="001D506D" w:rsidRPr="006D59A8" w:rsidRDefault="001D506D" w:rsidP="001D506D">
      <w:pPr>
        <w:numPr>
          <w:ilvl w:val="2"/>
          <w:numId w:val="10"/>
        </w:numPr>
        <w:rPr>
          <w:sz w:val="20"/>
          <w:szCs w:val="20"/>
        </w:rPr>
      </w:pPr>
      <w:r w:rsidRPr="006D59A8">
        <w:rPr>
          <w:sz w:val="20"/>
          <w:szCs w:val="20"/>
        </w:rPr>
        <w:t>Tumor involves one or both ovaries with peritoneal metastasis outside the pelvis</w:t>
      </w:r>
    </w:p>
    <w:p w14:paraId="13A13EEC" w14:textId="77777777" w:rsidR="001D506D" w:rsidRPr="006D59A8" w:rsidRDefault="001D506D" w:rsidP="001D506D">
      <w:pPr>
        <w:numPr>
          <w:ilvl w:val="3"/>
          <w:numId w:val="10"/>
        </w:numPr>
        <w:rPr>
          <w:sz w:val="20"/>
          <w:szCs w:val="20"/>
        </w:rPr>
      </w:pPr>
      <w:r w:rsidRPr="006D59A8">
        <w:rPr>
          <w:sz w:val="20"/>
          <w:szCs w:val="20"/>
        </w:rPr>
        <w:t>IIIA – microscopic</w:t>
      </w:r>
    </w:p>
    <w:p w14:paraId="2BF79018" w14:textId="77777777" w:rsidR="001D506D" w:rsidRPr="006D59A8" w:rsidRDefault="001D506D" w:rsidP="001D506D">
      <w:pPr>
        <w:numPr>
          <w:ilvl w:val="3"/>
          <w:numId w:val="10"/>
        </w:numPr>
        <w:rPr>
          <w:sz w:val="20"/>
          <w:szCs w:val="20"/>
        </w:rPr>
      </w:pPr>
      <w:r w:rsidRPr="006D59A8">
        <w:rPr>
          <w:sz w:val="20"/>
          <w:szCs w:val="20"/>
        </w:rPr>
        <w:t>IIIB – macroscopic &lt;2cm</w:t>
      </w:r>
    </w:p>
    <w:p w14:paraId="535FB093" w14:textId="77777777" w:rsidR="001D506D" w:rsidRPr="006D59A8" w:rsidRDefault="001D506D" w:rsidP="001D506D">
      <w:pPr>
        <w:numPr>
          <w:ilvl w:val="3"/>
          <w:numId w:val="10"/>
        </w:numPr>
        <w:rPr>
          <w:sz w:val="20"/>
          <w:szCs w:val="20"/>
        </w:rPr>
      </w:pPr>
      <w:r w:rsidRPr="006D59A8">
        <w:rPr>
          <w:sz w:val="20"/>
          <w:szCs w:val="20"/>
        </w:rPr>
        <w:t>IIIC – macroscopic &gt;2cm or lymph nodes metastasis</w:t>
      </w:r>
    </w:p>
    <w:p w14:paraId="1905D8A9" w14:textId="77777777" w:rsidR="001D506D" w:rsidRPr="006D59A8" w:rsidRDefault="001D506D" w:rsidP="001D506D">
      <w:pPr>
        <w:numPr>
          <w:ilvl w:val="1"/>
          <w:numId w:val="10"/>
        </w:numPr>
        <w:rPr>
          <w:sz w:val="20"/>
          <w:szCs w:val="20"/>
        </w:rPr>
      </w:pPr>
      <w:r w:rsidRPr="006D59A8">
        <w:rPr>
          <w:sz w:val="20"/>
          <w:szCs w:val="20"/>
        </w:rPr>
        <w:t>Stage IV</w:t>
      </w:r>
    </w:p>
    <w:p w14:paraId="10559C65" w14:textId="77777777" w:rsidR="001D506D" w:rsidRPr="006D59A8" w:rsidRDefault="001D506D" w:rsidP="001D506D">
      <w:pPr>
        <w:numPr>
          <w:ilvl w:val="2"/>
          <w:numId w:val="10"/>
        </w:numPr>
        <w:rPr>
          <w:sz w:val="20"/>
          <w:szCs w:val="20"/>
        </w:rPr>
      </w:pPr>
      <w:r w:rsidRPr="006D59A8">
        <w:rPr>
          <w:sz w:val="20"/>
          <w:szCs w:val="20"/>
        </w:rPr>
        <w:t>Tumor involves one or both ovaries with distant metastases</w:t>
      </w:r>
    </w:p>
    <w:p w14:paraId="3F5D8FBB" w14:textId="77777777" w:rsidR="001D506D" w:rsidRPr="006D59A8" w:rsidRDefault="001D506D" w:rsidP="001D506D">
      <w:pPr>
        <w:numPr>
          <w:ilvl w:val="3"/>
          <w:numId w:val="10"/>
        </w:numPr>
        <w:rPr>
          <w:sz w:val="20"/>
          <w:szCs w:val="20"/>
        </w:rPr>
      </w:pPr>
      <w:r w:rsidRPr="006D59A8">
        <w:rPr>
          <w:sz w:val="20"/>
          <w:szCs w:val="20"/>
        </w:rPr>
        <w:t>Parenchymal liver metastases equal Stage IV</w:t>
      </w:r>
    </w:p>
    <w:p w14:paraId="035FC5E4" w14:textId="77777777" w:rsidR="001D506D" w:rsidRPr="00CE3B61" w:rsidRDefault="001D506D" w:rsidP="001D506D">
      <w:pPr>
        <w:numPr>
          <w:ilvl w:val="0"/>
          <w:numId w:val="10"/>
        </w:numPr>
        <w:rPr>
          <w:b/>
          <w:sz w:val="20"/>
          <w:szCs w:val="20"/>
        </w:rPr>
      </w:pPr>
      <w:r w:rsidRPr="00CE3B61">
        <w:rPr>
          <w:b/>
          <w:sz w:val="20"/>
          <w:szCs w:val="20"/>
        </w:rPr>
        <w:t>GERM CELL TUMORS</w:t>
      </w:r>
    </w:p>
    <w:p w14:paraId="0C375DD9" w14:textId="77777777" w:rsidR="001D506D" w:rsidRPr="006D59A8" w:rsidRDefault="001D506D" w:rsidP="001D506D">
      <w:pPr>
        <w:numPr>
          <w:ilvl w:val="1"/>
          <w:numId w:val="10"/>
        </w:numPr>
        <w:rPr>
          <w:sz w:val="20"/>
          <w:szCs w:val="20"/>
        </w:rPr>
      </w:pPr>
      <w:r w:rsidRPr="006D59A8">
        <w:rPr>
          <w:sz w:val="20"/>
          <w:szCs w:val="20"/>
        </w:rPr>
        <w:t>Derived from the primitive germ cells of the embryonic gonad</w:t>
      </w:r>
    </w:p>
    <w:p w14:paraId="43181324" w14:textId="77777777" w:rsidR="001D506D" w:rsidRPr="006D59A8" w:rsidRDefault="001D506D" w:rsidP="001D506D">
      <w:pPr>
        <w:numPr>
          <w:ilvl w:val="2"/>
          <w:numId w:val="10"/>
        </w:numPr>
        <w:rPr>
          <w:sz w:val="20"/>
          <w:szCs w:val="20"/>
        </w:rPr>
      </w:pPr>
      <w:r w:rsidRPr="006D59A8">
        <w:rPr>
          <w:sz w:val="20"/>
          <w:szCs w:val="20"/>
        </w:rPr>
        <w:t>strong morphologic resemblance between testicular germ cell tumors and their ovarian counterparts</w:t>
      </w:r>
    </w:p>
    <w:p w14:paraId="0DA32698" w14:textId="77777777" w:rsidR="001D506D" w:rsidRPr="006D59A8" w:rsidRDefault="001D506D" w:rsidP="001D506D">
      <w:pPr>
        <w:numPr>
          <w:ilvl w:val="1"/>
          <w:numId w:val="10"/>
        </w:numPr>
        <w:rPr>
          <w:sz w:val="20"/>
          <w:szCs w:val="20"/>
        </w:rPr>
      </w:pPr>
      <w:r w:rsidRPr="006D59A8">
        <w:rPr>
          <w:sz w:val="20"/>
          <w:szCs w:val="20"/>
        </w:rPr>
        <w:t xml:space="preserve">15-20% of ovarian neoplasms, and are </w:t>
      </w:r>
      <w:r w:rsidRPr="00CC3C9C">
        <w:rPr>
          <w:b/>
          <w:sz w:val="20"/>
          <w:szCs w:val="20"/>
        </w:rPr>
        <w:t>found principally in children and young adults</w:t>
      </w:r>
    </w:p>
    <w:p w14:paraId="470C58E1" w14:textId="77777777" w:rsidR="001D506D" w:rsidRPr="006D59A8" w:rsidRDefault="001D506D" w:rsidP="001D506D">
      <w:pPr>
        <w:numPr>
          <w:ilvl w:val="2"/>
          <w:numId w:val="10"/>
        </w:numPr>
        <w:rPr>
          <w:sz w:val="20"/>
          <w:szCs w:val="20"/>
        </w:rPr>
      </w:pPr>
      <w:r w:rsidRPr="006D59A8">
        <w:rPr>
          <w:sz w:val="20"/>
          <w:szCs w:val="20"/>
        </w:rPr>
        <w:t xml:space="preserve">Approximately 95% of germ cell tumors are </w:t>
      </w:r>
      <w:r w:rsidRPr="00CC3C9C">
        <w:rPr>
          <w:b/>
          <w:sz w:val="20"/>
          <w:szCs w:val="20"/>
        </w:rPr>
        <w:t>benign</w:t>
      </w:r>
      <w:r w:rsidRPr="006D59A8">
        <w:rPr>
          <w:sz w:val="20"/>
          <w:szCs w:val="20"/>
        </w:rPr>
        <w:t xml:space="preserve"> cystic teratomas</w:t>
      </w:r>
    </w:p>
    <w:p w14:paraId="3FBA8A67" w14:textId="77777777" w:rsidR="001D506D" w:rsidRPr="00EB619B" w:rsidRDefault="001D506D" w:rsidP="001D506D">
      <w:pPr>
        <w:numPr>
          <w:ilvl w:val="1"/>
          <w:numId w:val="10"/>
        </w:numPr>
        <w:rPr>
          <w:sz w:val="20"/>
          <w:szCs w:val="20"/>
        </w:rPr>
      </w:pPr>
      <w:r w:rsidRPr="006D59A8">
        <w:rPr>
          <w:sz w:val="20"/>
          <w:szCs w:val="20"/>
        </w:rPr>
        <w:t xml:space="preserve">In children and adolescents, </w:t>
      </w:r>
      <w:r w:rsidRPr="00CC3C9C">
        <w:rPr>
          <w:b/>
          <w:sz w:val="20"/>
          <w:szCs w:val="20"/>
        </w:rPr>
        <w:t>more than 60% of ovarian tumors are of germ cell origin and one-third of them are malignant</w:t>
      </w:r>
    </w:p>
    <w:p w14:paraId="725C6303" w14:textId="77777777" w:rsidR="001D506D" w:rsidRDefault="001D506D" w:rsidP="001D506D">
      <w:pPr>
        <w:numPr>
          <w:ilvl w:val="1"/>
          <w:numId w:val="10"/>
        </w:numPr>
        <w:rPr>
          <w:sz w:val="20"/>
          <w:szCs w:val="20"/>
        </w:rPr>
      </w:pPr>
      <w:r>
        <w:rPr>
          <w:sz w:val="20"/>
          <w:szCs w:val="20"/>
        </w:rPr>
        <w:t xml:space="preserve">If low grade tumor you only have to remove the one ovary </w:t>
      </w:r>
    </w:p>
    <w:p w14:paraId="5D4F62DF" w14:textId="77777777" w:rsidR="001D506D" w:rsidRDefault="001D506D" w:rsidP="001D506D">
      <w:pPr>
        <w:ind w:left="1440" w:firstLine="720"/>
        <w:rPr>
          <w:sz w:val="20"/>
          <w:szCs w:val="20"/>
        </w:rPr>
      </w:pPr>
      <w:r w:rsidRPr="00CE3B61">
        <w:rPr>
          <w:noProof/>
          <w:sz w:val="20"/>
          <w:szCs w:val="20"/>
          <w:lang w:eastAsia="en-US"/>
        </w:rPr>
        <w:drawing>
          <wp:inline distT="0" distB="0" distL="0" distR="0" wp14:anchorId="337191CE" wp14:editId="26F359B0">
            <wp:extent cx="2514600" cy="1354799"/>
            <wp:effectExtent l="0" t="0" r="0" b="0"/>
            <wp:docPr id="3635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5" name="Picture 4" descr="0220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15816" cy="1355454"/>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C3C9C">
        <w:rPr>
          <w:sz w:val="20"/>
          <w:szCs w:val="20"/>
        </w:rPr>
        <w:sym w:font="Wingdings" w:char="F0DF"/>
      </w:r>
      <w:r>
        <w:rPr>
          <w:sz w:val="20"/>
          <w:szCs w:val="20"/>
        </w:rPr>
        <w:t>neoplastic transformation of multipotential cells</w:t>
      </w:r>
    </w:p>
    <w:p w14:paraId="4990FDB9" w14:textId="77777777" w:rsidR="001D506D" w:rsidRPr="006D59A8" w:rsidRDefault="001D506D" w:rsidP="001D506D">
      <w:pPr>
        <w:ind w:left="1440" w:firstLine="720"/>
        <w:rPr>
          <w:sz w:val="20"/>
          <w:szCs w:val="20"/>
        </w:rPr>
      </w:pPr>
    </w:p>
    <w:p w14:paraId="5A626D95" w14:textId="77777777" w:rsidR="001D506D" w:rsidRDefault="001D506D" w:rsidP="001D506D">
      <w:pPr>
        <w:ind w:left="1440"/>
        <w:rPr>
          <w:b/>
          <w:sz w:val="20"/>
          <w:szCs w:val="20"/>
        </w:rPr>
      </w:pPr>
    </w:p>
    <w:p w14:paraId="0D12E2FF" w14:textId="77777777" w:rsidR="001D506D" w:rsidRPr="00162751" w:rsidRDefault="001D506D" w:rsidP="001D506D">
      <w:pPr>
        <w:ind w:left="1440"/>
        <w:rPr>
          <w:b/>
          <w:sz w:val="20"/>
          <w:szCs w:val="20"/>
        </w:rPr>
      </w:pPr>
    </w:p>
    <w:p w14:paraId="289AF966" w14:textId="77777777" w:rsidR="001D506D" w:rsidRDefault="001D506D" w:rsidP="001D506D">
      <w:pPr>
        <w:numPr>
          <w:ilvl w:val="1"/>
          <w:numId w:val="10"/>
        </w:numPr>
        <w:rPr>
          <w:b/>
          <w:sz w:val="20"/>
          <w:szCs w:val="20"/>
        </w:rPr>
      </w:pPr>
      <w:r w:rsidRPr="00D440F3">
        <w:rPr>
          <w:b/>
          <w:sz w:val="20"/>
          <w:szCs w:val="20"/>
          <w:highlight w:val="yellow"/>
        </w:rPr>
        <w:t>MATURE (BENIGN) TERATOMA</w:t>
      </w:r>
    </w:p>
    <w:p w14:paraId="5C5E90B3" w14:textId="77777777" w:rsidR="001D506D" w:rsidRPr="00CE3B61" w:rsidRDefault="001D506D" w:rsidP="001D506D">
      <w:pPr>
        <w:numPr>
          <w:ilvl w:val="2"/>
          <w:numId w:val="10"/>
        </w:numPr>
        <w:rPr>
          <w:sz w:val="20"/>
          <w:szCs w:val="20"/>
        </w:rPr>
      </w:pPr>
      <w:r w:rsidRPr="00CE3B61">
        <w:rPr>
          <w:sz w:val="20"/>
          <w:szCs w:val="20"/>
        </w:rPr>
        <w:t>AKA dermoid cysts</w:t>
      </w:r>
    </w:p>
    <w:p w14:paraId="32E20A48" w14:textId="77777777" w:rsidR="001D506D" w:rsidRPr="00CE3B61" w:rsidRDefault="001D506D" w:rsidP="001D506D">
      <w:pPr>
        <w:numPr>
          <w:ilvl w:val="2"/>
          <w:numId w:val="10"/>
        </w:numPr>
        <w:rPr>
          <w:sz w:val="20"/>
          <w:szCs w:val="20"/>
        </w:rPr>
      </w:pPr>
      <w:r w:rsidRPr="00CE3B61">
        <w:rPr>
          <w:sz w:val="20"/>
          <w:szCs w:val="20"/>
        </w:rPr>
        <w:t>Young women during reproductive years</w:t>
      </w:r>
    </w:p>
    <w:p w14:paraId="24B12B2C" w14:textId="77777777" w:rsidR="001D506D" w:rsidRPr="00CE3B61" w:rsidRDefault="001D506D" w:rsidP="001D506D">
      <w:pPr>
        <w:numPr>
          <w:ilvl w:val="3"/>
          <w:numId w:val="10"/>
        </w:numPr>
        <w:rPr>
          <w:sz w:val="20"/>
          <w:szCs w:val="20"/>
        </w:rPr>
      </w:pPr>
      <w:r w:rsidRPr="00CE3B61">
        <w:rPr>
          <w:sz w:val="20"/>
          <w:szCs w:val="20"/>
        </w:rPr>
        <w:t xml:space="preserve">Incidental discovery or </w:t>
      </w:r>
      <w:r>
        <w:rPr>
          <w:sz w:val="20"/>
          <w:szCs w:val="20"/>
        </w:rPr>
        <w:t xml:space="preserve">rarely </w:t>
      </w:r>
      <w:r w:rsidRPr="00CE3B61">
        <w:rPr>
          <w:sz w:val="20"/>
          <w:szCs w:val="20"/>
        </w:rPr>
        <w:t>paraneoplastic syndromes</w:t>
      </w:r>
    </w:p>
    <w:p w14:paraId="3BD2079C" w14:textId="77777777" w:rsidR="001D506D" w:rsidRPr="00CE3B61" w:rsidRDefault="001D506D" w:rsidP="001D506D">
      <w:pPr>
        <w:numPr>
          <w:ilvl w:val="2"/>
          <w:numId w:val="10"/>
        </w:numPr>
        <w:rPr>
          <w:sz w:val="20"/>
          <w:szCs w:val="20"/>
        </w:rPr>
      </w:pPr>
      <w:r w:rsidRPr="00CE3B61">
        <w:rPr>
          <w:sz w:val="20"/>
          <w:szCs w:val="20"/>
        </w:rPr>
        <w:t>10-15% bilateral</w:t>
      </w:r>
    </w:p>
    <w:p w14:paraId="037AB03C" w14:textId="77777777" w:rsidR="001D506D" w:rsidRPr="00CE3B61" w:rsidRDefault="001D506D" w:rsidP="001D506D">
      <w:pPr>
        <w:numPr>
          <w:ilvl w:val="2"/>
          <w:numId w:val="10"/>
        </w:numPr>
        <w:rPr>
          <w:sz w:val="20"/>
          <w:szCs w:val="20"/>
        </w:rPr>
      </w:pPr>
      <w:r w:rsidRPr="00CE3B61">
        <w:rPr>
          <w:sz w:val="20"/>
          <w:szCs w:val="20"/>
        </w:rPr>
        <w:t>Thin-walled, unilocular  cysts containing sebaceous material, hair and teeth</w:t>
      </w:r>
      <w:r>
        <w:rPr>
          <w:sz w:val="20"/>
          <w:szCs w:val="20"/>
        </w:rPr>
        <w:t xml:space="preserve">, part of an eyeball, etc </w:t>
      </w:r>
    </w:p>
    <w:p w14:paraId="14C7A8FE" w14:textId="77777777" w:rsidR="001D506D" w:rsidRPr="00CE3B61" w:rsidRDefault="001D506D" w:rsidP="001D506D">
      <w:pPr>
        <w:numPr>
          <w:ilvl w:val="2"/>
          <w:numId w:val="10"/>
        </w:numPr>
        <w:rPr>
          <w:sz w:val="20"/>
          <w:szCs w:val="20"/>
        </w:rPr>
      </w:pPr>
      <w:r w:rsidRPr="00CE3B61">
        <w:rPr>
          <w:sz w:val="20"/>
          <w:szCs w:val="20"/>
        </w:rPr>
        <w:t>1% may undergo malignant transformation, usually to squamous cell carcinoma</w:t>
      </w:r>
      <w:r>
        <w:rPr>
          <w:sz w:val="20"/>
          <w:szCs w:val="20"/>
        </w:rPr>
        <w:t xml:space="preserve"> (b/c most common component in the tumor is ectoderm—skin)</w:t>
      </w:r>
    </w:p>
    <w:p w14:paraId="4AAADEC8" w14:textId="77777777" w:rsidR="001D506D" w:rsidRPr="00CE3B61" w:rsidRDefault="001D506D" w:rsidP="001D506D">
      <w:pPr>
        <w:numPr>
          <w:ilvl w:val="2"/>
          <w:numId w:val="10"/>
        </w:numPr>
        <w:rPr>
          <w:sz w:val="20"/>
          <w:szCs w:val="20"/>
        </w:rPr>
      </w:pPr>
      <w:r w:rsidRPr="00CE3B61">
        <w:rPr>
          <w:sz w:val="20"/>
          <w:szCs w:val="20"/>
        </w:rPr>
        <w:t>Cured by resection</w:t>
      </w:r>
    </w:p>
    <w:p w14:paraId="18317593" w14:textId="77777777" w:rsidR="001D506D" w:rsidRPr="00CE3B61" w:rsidRDefault="001D506D" w:rsidP="001D506D">
      <w:pPr>
        <w:numPr>
          <w:ilvl w:val="2"/>
          <w:numId w:val="10"/>
        </w:numPr>
        <w:rPr>
          <w:b/>
          <w:sz w:val="20"/>
          <w:szCs w:val="20"/>
        </w:rPr>
      </w:pPr>
      <w:r w:rsidRPr="00D440F3">
        <w:rPr>
          <w:b/>
          <w:sz w:val="20"/>
          <w:szCs w:val="20"/>
          <w:highlight w:val="yellow"/>
        </w:rPr>
        <w:t>BENIGN CYSTIC TERATOMA</w:t>
      </w:r>
    </w:p>
    <w:p w14:paraId="3C7856DA" w14:textId="77777777" w:rsidR="001D506D" w:rsidRPr="00CE3B61" w:rsidRDefault="001D506D" w:rsidP="001D506D">
      <w:pPr>
        <w:numPr>
          <w:ilvl w:val="3"/>
          <w:numId w:val="10"/>
        </w:numPr>
        <w:rPr>
          <w:sz w:val="20"/>
          <w:szCs w:val="20"/>
        </w:rPr>
      </w:pPr>
      <w:r w:rsidRPr="00CE3B61">
        <w:rPr>
          <w:sz w:val="20"/>
          <w:szCs w:val="20"/>
        </w:rPr>
        <w:t xml:space="preserve">Wall composed of mature squamous epithelium with sebaceous glands and hair shafts </w:t>
      </w:r>
    </w:p>
    <w:p w14:paraId="6FA8C9DA" w14:textId="77777777" w:rsidR="001D506D" w:rsidRPr="00CE3B61" w:rsidRDefault="001D506D" w:rsidP="001D506D">
      <w:pPr>
        <w:numPr>
          <w:ilvl w:val="4"/>
          <w:numId w:val="10"/>
        </w:numPr>
        <w:rPr>
          <w:sz w:val="20"/>
          <w:szCs w:val="20"/>
        </w:rPr>
      </w:pPr>
      <w:r w:rsidRPr="00CE3B61">
        <w:rPr>
          <w:sz w:val="20"/>
          <w:szCs w:val="20"/>
        </w:rPr>
        <w:t>Other structures from other germ layers can be identified, such as bone, cartilage, thyroid tissue, etc</w:t>
      </w:r>
    </w:p>
    <w:p w14:paraId="3954962C" w14:textId="77777777" w:rsidR="001D506D" w:rsidRDefault="001D506D" w:rsidP="001D506D">
      <w:pPr>
        <w:numPr>
          <w:ilvl w:val="3"/>
          <w:numId w:val="10"/>
        </w:numPr>
        <w:rPr>
          <w:sz w:val="20"/>
          <w:szCs w:val="20"/>
        </w:rPr>
      </w:pPr>
      <w:r w:rsidRPr="00CE3B61">
        <w:rPr>
          <w:sz w:val="20"/>
          <w:szCs w:val="20"/>
        </w:rPr>
        <w:t>Rarely, benign teratomas are solid, but still histologically mature and behave in a benign fashion</w:t>
      </w:r>
    </w:p>
    <w:p w14:paraId="7D11F810" w14:textId="77777777" w:rsidR="001D506D" w:rsidRPr="00CE3B61" w:rsidRDefault="001D506D" w:rsidP="001D506D">
      <w:pPr>
        <w:numPr>
          <w:ilvl w:val="3"/>
          <w:numId w:val="10"/>
        </w:numPr>
        <w:rPr>
          <w:sz w:val="20"/>
          <w:szCs w:val="20"/>
        </w:rPr>
      </w:pPr>
      <w:r>
        <w:rPr>
          <w:noProof/>
          <w:sz w:val="20"/>
          <w:szCs w:val="20"/>
          <w:lang w:eastAsia="en-US"/>
        </w:rPr>
        <w:drawing>
          <wp:inline distT="0" distB="0" distL="0" distR="0" wp14:anchorId="60C48436" wp14:editId="6E10EC33">
            <wp:extent cx="914400" cy="1348928"/>
            <wp:effectExtent l="0" t="0" r="0" b="0"/>
            <wp:docPr id="363526" name="Picture 363526" descr="Macintosh HD:Users:elisafuray:Desktop:Screen Shot 2013-04-20 at 8.37.3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elisafuray:Desktop:Screen Shot 2013-04-20 at 8.37.30 PM.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14774" cy="1349480"/>
                    </a:xfrm>
                    <a:prstGeom prst="rect">
                      <a:avLst/>
                    </a:prstGeom>
                    <a:noFill/>
                    <a:ln>
                      <a:noFill/>
                    </a:ln>
                  </pic:spPr>
                </pic:pic>
              </a:graphicData>
            </a:graphic>
          </wp:inline>
        </w:drawing>
      </w:r>
      <w:r>
        <w:rPr>
          <w:noProof/>
          <w:sz w:val="20"/>
          <w:szCs w:val="20"/>
          <w:lang w:eastAsia="en-US"/>
        </w:rPr>
        <w:drawing>
          <wp:inline distT="0" distB="0" distL="0" distR="0" wp14:anchorId="1A423F8A" wp14:editId="7A8C50E5">
            <wp:extent cx="2079836" cy="1289776"/>
            <wp:effectExtent l="0" t="0" r="3175" b="5715"/>
            <wp:docPr id="363527" name="Picture 363527" descr="Macintosh HD:Users:elisafuray:Desktop:Screen Shot 2013-04-20 at 8.38.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lisafuray:Desktop:Screen Shot 2013-04-20 at 8.38.09 PM.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80177" cy="1289988"/>
                    </a:xfrm>
                    <a:prstGeom prst="rect">
                      <a:avLst/>
                    </a:prstGeom>
                    <a:noFill/>
                    <a:ln>
                      <a:noFill/>
                    </a:ln>
                  </pic:spPr>
                </pic:pic>
              </a:graphicData>
            </a:graphic>
          </wp:inline>
        </w:drawing>
      </w:r>
    </w:p>
    <w:p w14:paraId="35667519" w14:textId="77777777" w:rsidR="001D506D" w:rsidRDefault="001D506D" w:rsidP="001D506D">
      <w:pPr>
        <w:numPr>
          <w:ilvl w:val="2"/>
          <w:numId w:val="10"/>
        </w:numPr>
        <w:rPr>
          <w:b/>
          <w:sz w:val="20"/>
          <w:szCs w:val="20"/>
        </w:rPr>
      </w:pPr>
      <w:r w:rsidRPr="00D440F3">
        <w:rPr>
          <w:b/>
          <w:sz w:val="20"/>
          <w:szCs w:val="20"/>
          <w:highlight w:val="yellow"/>
        </w:rPr>
        <w:t>SPECIALIZED (MONODERMAL) TERATOMAS</w:t>
      </w:r>
    </w:p>
    <w:p w14:paraId="36A72084" w14:textId="77777777" w:rsidR="001D506D" w:rsidRPr="00CE3B61" w:rsidRDefault="001D506D" w:rsidP="001D506D">
      <w:pPr>
        <w:numPr>
          <w:ilvl w:val="3"/>
          <w:numId w:val="10"/>
        </w:numPr>
        <w:rPr>
          <w:sz w:val="20"/>
          <w:szCs w:val="20"/>
        </w:rPr>
      </w:pPr>
      <w:r w:rsidRPr="00CE3B61">
        <w:rPr>
          <w:sz w:val="20"/>
          <w:szCs w:val="20"/>
        </w:rPr>
        <w:t>Benign teratoma composed of one component</w:t>
      </w:r>
      <w:r>
        <w:rPr>
          <w:sz w:val="20"/>
          <w:szCs w:val="20"/>
        </w:rPr>
        <w:t xml:space="preserve"> (not multiple)</w:t>
      </w:r>
    </w:p>
    <w:p w14:paraId="44973907" w14:textId="77777777" w:rsidR="001D506D" w:rsidRPr="00CE3B61" w:rsidRDefault="001D506D" w:rsidP="001D506D">
      <w:pPr>
        <w:numPr>
          <w:ilvl w:val="3"/>
          <w:numId w:val="10"/>
        </w:numPr>
        <w:rPr>
          <w:sz w:val="20"/>
          <w:szCs w:val="20"/>
        </w:rPr>
      </w:pPr>
      <w:r w:rsidRPr="00CE3B61">
        <w:rPr>
          <w:sz w:val="20"/>
          <w:szCs w:val="20"/>
        </w:rPr>
        <w:t>Always unilateral</w:t>
      </w:r>
    </w:p>
    <w:p w14:paraId="7873898C" w14:textId="77777777" w:rsidR="001D506D" w:rsidRPr="00CE3B61" w:rsidRDefault="001D506D" w:rsidP="001D506D">
      <w:pPr>
        <w:numPr>
          <w:ilvl w:val="3"/>
          <w:numId w:val="10"/>
        </w:numPr>
        <w:rPr>
          <w:sz w:val="20"/>
          <w:szCs w:val="20"/>
        </w:rPr>
      </w:pPr>
      <w:r w:rsidRPr="00D440F3">
        <w:rPr>
          <w:b/>
          <w:sz w:val="20"/>
          <w:szCs w:val="20"/>
          <w:highlight w:val="yellow"/>
        </w:rPr>
        <w:t>STRUMA OVARII</w:t>
      </w:r>
      <w:r w:rsidRPr="00CE3B61">
        <w:rPr>
          <w:sz w:val="20"/>
          <w:szCs w:val="20"/>
        </w:rPr>
        <w:t xml:space="preserve"> → thyroid tissue is the only element</w:t>
      </w:r>
    </w:p>
    <w:p w14:paraId="0370AF0F" w14:textId="77777777" w:rsidR="001D506D" w:rsidRPr="00CE3B61" w:rsidRDefault="001D506D" w:rsidP="001D506D">
      <w:pPr>
        <w:numPr>
          <w:ilvl w:val="4"/>
          <w:numId w:val="10"/>
        </w:numPr>
        <w:rPr>
          <w:sz w:val="20"/>
          <w:szCs w:val="20"/>
        </w:rPr>
      </w:pPr>
      <w:r w:rsidRPr="00CE3B61">
        <w:rPr>
          <w:sz w:val="20"/>
          <w:szCs w:val="20"/>
        </w:rPr>
        <w:t xml:space="preserve">Most cases are benign and rarely functional  </w:t>
      </w:r>
    </w:p>
    <w:p w14:paraId="14F874D8" w14:textId="77777777" w:rsidR="001D506D" w:rsidRPr="00CE3B61" w:rsidRDefault="001D506D" w:rsidP="001D506D">
      <w:pPr>
        <w:numPr>
          <w:ilvl w:val="4"/>
          <w:numId w:val="10"/>
        </w:numPr>
        <w:rPr>
          <w:sz w:val="20"/>
          <w:szCs w:val="20"/>
        </w:rPr>
      </w:pPr>
      <w:r w:rsidRPr="00CE3B61">
        <w:rPr>
          <w:sz w:val="20"/>
          <w:szCs w:val="20"/>
        </w:rPr>
        <w:t>Malignant change is extremely rare</w:t>
      </w:r>
      <w:r>
        <w:rPr>
          <w:sz w:val="20"/>
          <w:szCs w:val="20"/>
        </w:rPr>
        <w:t>—papillary thyroid carcinoma if this tumor becomes malignant and spreads</w:t>
      </w:r>
    </w:p>
    <w:p w14:paraId="1AA74442" w14:textId="77777777" w:rsidR="001D506D" w:rsidRPr="00CE3B61" w:rsidRDefault="001D506D" w:rsidP="001D506D">
      <w:pPr>
        <w:numPr>
          <w:ilvl w:val="3"/>
          <w:numId w:val="10"/>
        </w:numPr>
        <w:rPr>
          <w:sz w:val="20"/>
          <w:szCs w:val="20"/>
        </w:rPr>
      </w:pPr>
      <w:r w:rsidRPr="00CE3B61">
        <w:rPr>
          <w:sz w:val="20"/>
          <w:szCs w:val="20"/>
        </w:rPr>
        <w:t>Ovarian carcinoid arises from intestinal epithelium in a teratoma</w:t>
      </w:r>
    </w:p>
    <w:p w14:paraId="1DF25DE3" w14:textId="77777777" w:rsidR="001D506D" w:rsidRDefault="001D506D" w:rsidP="001D506D">
      <w:pPr>
        <w:numPr>
          <w:ilvl w:val="4"/>
          <w:numId w:val="10"/>
        </w:numPr>
        <w:rPr>
          <w:b/>
          <w:sz w:val="20"/>
          <w:szCs w:val="20"/>
        </w:rPr>
      </w:pPr>
      <w:r w:rsidRPr="00D440F3">
        <w:rPr>
          <w:b/>
          <w:sz w:val="20"/>
          <w:szCs w:val="20"/>
        </w:rPr>
        <w:t>One-third associated with carcinoid syndrome</w:t>
      </w:r>
      <w:r>
        <w:rPr>
          <w:b/>
          <w:sz w:val="20"/>
          <w:szCs w:val="20"/>
        </w:rPr>
        <w:t>—comes from intestinal epithelium that develops in the teratoma</w:t>
      </w:r>
    </w:p>
    <w:p w14:paraId="760892FF" w14:textId="77777777" w:rsidR="001D506D" w:rsidRPr="00D440F3" w:rsidRDefault="001D506D" w:rsidP="001D506D">
      <w:pPr>
        <w:numPr>
          <w:ilvl w:val="5"/>
          <w:numId w:val="10"/>
        </w:numPr>
        <w:rPr>
          <w:b/>
          <w:sz w:val="20"/>
          <w:szCs w:val="20"/>
        </w:rPr>
      </w:pPr>
      <w:r>
        <w:rPr>
          <w:sz w:val="20"/>
          <w:szCs w:val="20"/>
        </w:rPr>
        <w:t>More likely to see paraneoplastic syndrome</w:t>
      </w:r>
    </w:p>
    <w:p w14:paraId="41FC300E" w14:textId="77777777" w:rsidR="001D506D" w:rsidRPr="00CE3B61" w:rsidRDefault="001D506D" w:rsidP="001D506D">
      <w:pPr>
        <w:numPr>
          <w:ilvl w:val="4"/>
          <w:numId w:val="10"/>
        </w:numPr>
        <w:rPr>
          <w:sz w:val="20"/>
          <w:szCs w:val="20"/>
        </w:rPr>
      </w:pPr>
      <w:r w:rsidRPr="00CE3B61">
        <w:rPr>
          <w:sz w:val="20"/>
          <w:szCs w:val="20"/>
        </w:rPr>
        <w:t>Seen in woman after the 4</w:t>
      </w:r>
      <w:r w:rsidRPr="00CE3B61">
        <w:rPr>
          <w:sz w:val="20"/>
          <w:szCs w:val="20"/>
          <w:vertAlign w:val="superscript"/>
        </w:rPr>
        <w:t>th</w:t>
      </w:r>
      <w:r w:rsidRPr="00CE3B61">
        <w:rPr>
          <w:sz w:val="20"/>
          <w:szCs w:val="20"/>
        </w:rPr>
        <w:t xml:space="preserve"> decade, are slow growing and potentially malignant</w:t>
      </w:r>
    </w:p>
    <w:p w14:paraId="02CC66D3" w14:textId="77777777" w:rsidR="001D506D" w:rsidRDefault="001D506D" w:rsidP="001D506D">
      <w:pPr>
        <w:numPr>
          <w:ilvl w:val="4"/>
          <w:numId w:val="10"/>
        </w:numPr>
        <w:rPr>
          <w:sz w:val="20"/>
          <w:szCs w:val="20"/>
        </w:rPr>
      </w:pPr>
      <w:r w:rsidRPr="00CE3B61">
        <w:rPr>
          <w:sz w:val="20"/>
          <w:szCs w:val="20"/>
        </w:rPr>
        <w:t>Metastatic carcinoids are always bilateral</w:t>
      </w:r>
    </w:p>
    <w:p w14:paraId="7691690B" w14:textId="77777777" w:rsidR="001D506D" w:rsidRDefault="001D506D" w:rsidP="001D506D">
      <w:pPr>
        <w:numPr>
          <w:ilvl w:val="5"/>
          <w:numId w:val="10"/>
        </w:numPr>
        <w:rPr>
          <w:sz w:val="20"/>
          <w:szCs w:val="20"/>
        </w:rPr>
      </w:pPr>
      <w:r>
        <w:rPr>
          <w:sz w:val="20"/>
          <w:szCs w:val="20"/>
        </w:rPr>
        <w:t xml:space="preserve">So if you see it in both ovaries you better start looking in the GI tract because it was probably a met from the GI tract </w:t>
      </w:r>
    </w:p>
    <w:p w14:paraId="4377B446" w14:textId="77777777" w:rsidR="001D506D" w:rsidRPr="00CE3B61" w:rsidRDefault="001D506D" w:rsidP="001D506D">
      <w:pPr>
        <w:numPr>
          <w:ilvl w:val="1"/>
          <w:numId w:val="10"/>
        </w:numPr>
        <w:rPr>
          <w:sz w:val="20"/>
          <w:szCs w:val="20"/>
        </w:rPr>
      </w:pPr>
      <w:r w:rsidRPr="00D440F3">
        <w:rPr>
          <w:b/>
          <w:sz w:val="20"/>
          <w:szCs w:val="20"/>
          <w:highlight w:val="yellow"/>
        </w:rPr>
        <w:t>IMMATURE MALIGNANT TERATOMA</w:t>
      </w:r>
    </w:p>
    <w:p w14:paraId="624BB3C6" w14:textId="77777777" w:rsidR="001D506D" w:rsidRDefault="001D506D" w:rsidP="001D506D">
      <w:pPr>
        <w:numPr>
          <w:ilvl w:val="2"/>
          <w:numId w:val="10"/>
        </w:numPr>
        <w:rPr>
          <w:sz w:val="20"/>
          <w:szCs w:val="20"/>
        </w:rPr>
      </w:pPr>
      <w:r w:rsidRPr="006D59A8">
        <w:rPr>
          <w:sz w:val="20"/>
          <w:szCs w:val="20"/>
        </w:rPr>
        <w:t>Embryonal and immature fetal tissue</w:t>
      </w:r>
    </w:p>
    <w:p w14:paraId="0D3CA4AD" w14:textId="77777777" w:rsidR="001D506D" w:rsidRPr="006D59A8" w:rsidRDefault="001D506D" w:rsidP="001D506D">
      <w:pPr>
        <w:numPr>
          <w:ilvl w:val="3"/>
          <w:numId w:val="10"/>
        </w:numPr>
        <w:rPr>
          <w:sz w:val="20"/>
          <w:szCs w:val="20"/>
        </w:rPr>
      </w:pPr>
      <w:r>
        <w:rPr>
          <w:sz w:val="20"/>
          <w:szCs w:val="20"/>
        </w:rPr>
        <w:t>Instead of cystic these tissues are more likely solid</w:t>
      </w:r>
    </w:p>
    <w:p w14:paraId="6A8629FB" w14:textId="77777777" w:rsidR="001D506D" w:rsidRPr="006D59A8" w:rsidRDefault="001D506D" w:rsidP="001D506D">
      <w:pPr>
        <w:numPr>
          <w:ilvl w:val="2"/>
          <w:numId w:val="10"/>
        </w:numPr>
        <w:rPr>
          <w:sz w:val="20"/>
          <w:szCs w:val="20"/>
        </w:rPr>
      </w:pPr>
      <w:r w:rsidRPr="006D59A8">
        <w:rPr>
          <w:sz w:val="20"/>
          <w:szCs w:val="20"/>
        </w:rPr>
        <w:t>Prepubertal adolescents and young women</w:t>
      </w:r>
    </w:p>
    <w:p w14:paraId="380577AC" w14:textId="77777777" w:rsidR="001D506D" w:rsidRPr="006D59A8" w:rsidRDefault="001D506D" w:rsidP="001D506D">
      <w:pPr>
        <w:numPr>
          <w:ilvl w:val="2"/>
          <w:numId w:val="10"/>
        </w:numPr>
        <w:rPr>
          <w:sz w:val="20"/>
          <w:szCs w:val="20"/>
        </w:rPr>
      </w:pPr>
      <w:r w:rsidRPr="00D440F3">
        <w:rPr>
          <w:noProof/>
          <w:sz w:val="20"/>
          <w:szCs w:val="20"/>
          <w:lang w:eastAsia="en-US"/>
        </w:rPr>
        <w:drawing>
          <wp:anchor distT="0" distB="0" distL="114300" distR="114300" simplePos="0" relativeHeight="251664384" behindDoc="0" locked="0" layoutInCell="1" allowOverlap="1" wp14:anchorId="74085122" wp14:editId="7E1D6D93">
            <wp:simplePos x="0" y="0"/>
            <wp:positionH relativeFrom="column">
              <wp:posOffset>5486400</wp:posOffset>
            </wp:positionH>
            <wp:positionV relativeFrom="paragraph">
              <wp:posOffset>69215</wp:posOffset>
            </wp:positionV>
            <wp:extent cx="1226820" cy="835660"/>
            <wp:effectExtent l="0" t="0" r="0" b="2540"/>
            <wp:wrapSquare wrapText="bothSides"/>
            <wp:docPr id="20488" name="Picture 5" descr="02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6" name="Picture 5" descr="02204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26820" cy="83566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6D59A8">
        <w:rPr>
          <w:sz w:val="20"/>
          <w:szCs w:val="20"/>
        </w:rPr>
        <w:t>Solid structure with necrosis and hemorrhage</w:t>
      </w:r>
    </w:p>
    <w:p w14:paraId="44CCD421" w14:textId="77777777" w:rsidR="001D506D" w:rsidRPr="006D59A8" w:rsidRDefault="001D506D" w:rsidP="001D506D">
      <w:pPr>
        <w:numPr>
          <w:ilvl w:val="2"/>
          <w:numId w:val="10"/>
        </w:numPr>
        <w:rPr>
          <w:sz w:val="20"/>
          <w:szCs w:val="20"/>
        </w:rPr>
      </w:pPr>
      <w:r w:rsidRPr="006D59A8">
        <w:rPr>
          <w:sz w:val="20"/>
          <w:szCs w:val="20"/>
        </w:rPr>
        <w:t>Variable amounts of immature elements</w:t>
      </w:r>
    </w:p>
    <w:p w14:paraId="00F2DD3E" w14:textId="77777777" w:rsidR="001D506D" w:rsidRPr="006D59A8" w:rsidRDefault="001D506D" w:rsidP="001D506D">
      <w:pPr>
        <w:numPr>
          <w:ilvl w:val="3"/>
          <w:numId w:val="10"/>
        </w:numPr>
        <w:rPr>
          <w:sz w:val="20"/>
          <w:szCs w:val="20"/>
        </w:rPr>
      </w:pPr>
      <w:r w:rsidRPr="006D59A8">
        <w:rPr>
          <w:sz w:val="20"/>
          <w:szCs w:val="20"/>
        </w:rPr>
        <w:t>Histologic grade based on proportion of tissue with immature neuroepithelium</w:t>
      </w:r>
      <w:r>
        <w:rPr>
          <w:sz w:val="20"/>
          <w:szCs w:val="20"/>
        </w:rPr>
        <w:t xml:space="preserve"> (brain)—when you see this tissue you immediately think about it being a malignant teratoma</w:t>
      </w:r>
    </w:p>
    <w:p w14:paraId="001E528B" w14:textId="77777777" w:rsidR="001D506D" w:rsidRPr="006D59A8" w:rsidRDefault="001D506D" w:rsidP="001D506D">
      <w:pPr>
        <w:numPr>
          <w:ilvl w:val="2"/>
          <w:numId w:val="10"/>
        </w:numPr>
        <w:rPr>
          <w:sz w:val="20"/>
          <w:szCs w:val="20"/>
        </w:rPr>
      </w:pPr>
      <w:r w:rsidRPr="006D59A8">
        <w:rPr>
          <w:sz w:val="20"/>
          <w:szCs w:val="20"/>
        </w:rPr>
        <w:t xml:space="preserve">Grow rapidly with local or distant </w:t>
      </w:r>
      <w:r>
        <w:rPr>
          <w:sz w:val="20"/>
          <w:szCs w:val="20"/>
        </w:rPr>
        <w:t xml:space="preserve">rapid </w:t>
      </w:r>
      <w:r w:rsidRPr="006D59A8">
        <w:rPr>
          <w:sz w:val="20"/>
          <w:szCs w:val="20"/>
        </w:rPr>
        <w:t>spread</w:t>
      </w:r>
      <w:r>
        <w:rPr>
          <w:sz w:val="20"/>
          <w:szCs w:val="20"/>
        </w:rPr>
        <w:t xml:space="preserve"> (as opposed to the mature cystic teratoma)</w:t>
      </w:r>
    </w:p>
    <w:p w14:paraId="265148C2" w14:textId="77777777" w:rsidR="001D506D" w:rsidRPr="006D59A8" w:rsidRDefault="001D506D" w:rsidP="001D506D">
      <w:pPr>
        <w:numPr>
          <w:ilvl w:val="3"/>
          <w:numId w:val="10"/>
        </w:numPr>
        <w:rPr>
          <w:sz w:val="20"/>
          <w:szCs w:val="20"/>
        </w:rPr>
      </w:pPr>
      <w:r w:rsidRPr="006D59A8">
        <w:rPr>
          <w:sz w:val="20"/>
          <w:szCs w:val="20"/>
        </w:rPr>
        <w:t>Low grade tumors have excellent prognosis</w:t>
      </w:r>
      <w:r>
        <w:rPr>
          <w:sz w:val="20"/>
          <w:szCs w:val="20"/>
        </w:rPr>
        <w:t xml:space="preserve">—is the neuroepithelial brain tissue in one low power field or more? If there isn’t a lot of neuroepithelium it is low grade and there is an excellent prognosis </w:t>
      </w:r>
    </w:p>
    <w:p w14:paraId="17610A8A" w14:textId="77777777" w:rsidR="001D506D" w:rsidRPr="00D440F3" w:rsidRDefault="001D506D" w:rsidP="001D506D">
      <w:pPr>
        <w:numPr>
          <w:ilvl w:val="3"/>
          <w:numId w:val="10"/>
        </w:numPr>
        <w:rPr>
          <w:sz w:val="20"/>
          <w:szCs w:val="20"/>
        </w:rPr>
      </w:pPr>
      <w:r w:rsidRPr="006D59A8">
        <w:rPr>
          <w:sz w:val="20"/>
          <w:szCs w:val="20"/>
        </w:rPr>
        <w:t>High grade tumors treated with chemotherapy</w:t>
      </w:r>
      <w:r>
        <w:rPr>
          <w:sz w:val="20"/>
          <w:szCs w:val="20"/>
        </w:rPr>
        <w:t xml:space="preserve">—lots of neuroepithelium </w:t>
      </w:r>
    </w:p>
    <w:p w14:paraId="00DE05DC" w14:textId="77777777" w:rsidR="001D506D" w:rsidRPr="00CE3B61" w:rsidRDefault="001D506D" w:rsidP="001D506D">
      <w:pPr>
        <w:numPr>
          <w:ilvl w:val="1"/>
          <w:numId w:val="10"/>
        </w:numPr>
        <w:rPr>
          <w:b/>
          <w:sz w:val="20"/>
          <w:szCs w:val="20"/>
        </w:rPr>
      </w:pPr>
      <w:r w:rsidRPr="00EB619B">
        <w:rPr>
          <w:b/>
          <w:sz w:val="20"/>
          <w:szCs w:val="20"/>
          <w:highlight w:val="yellow"/>
        </w:rPr>
        <w:t>DYSGERMINOMA</w:t>
      </w:r>
      <w:r>
        <w:rPr>
          <w:b/>
          <w:sz w:val="20"/>
          <w:szCs w:val="20"/>
        </w:rPr>
        <w:t xml:space="preserve"> (</w:t>
      </w:r>
      <w:r>
        <w:rPr>
          <w:sz w:val="20"/>
          <w:szCs w:val="20"/>
        </w:rPr>
        <w:t>C</w:t>
      </w:r>
      <w:r w:rsidRPr="00EB619B">
        <w:rPr>
          <w:sz w:val="20"/>
          <w:szCs w:val="20"/>
        </w:rPr>
        <w:t>ounterpart to Seminoma in the testes</w:t>
      </w:r>
      <w:r>
        <w:rPr>
          <w:b/>
          <w:sz w:val="20"/>
          <w:szCs w:val="20"/>
        </w:rPr>
        <w:t xml:space="preserve">) </w:t>
      </w:r>
    </w:p>
    <w:p w14:paraId="60938576" w14:textId="77777777" w:rsidR="001D506D" w:rsidRPr="006D59A8" w:rsidRDefault="001D506D" w:rsidP="001D506D">
      <w:pPr>
        <w:numPr>
          <w:ilvl w:val="2"/>
          <w:numId w:val="10"/>
        </w:numPr>
        <w:rPr>
          <w:sz w:val="20"/>
          <w:szCs w:val="20"/>
        </w:rPr>
      </w:pPr>
      <w:r w:rsidRPr="006D59A8">
        <w:rPr>
          <w:sz w:val="20"/>
          <w:szCs w:val="20"/>
        </w:rPr>
        <w:t>Ovarian counterpart to testicular seminoma</w:t>
      </w:r>
    </w:p>
    <w:p w14:paraId="1673F715" w14:textId="77777777" w:rsidR="001D506D" w:rsidRPr="006D59A8" w:rsidRDefault="001D506D" w:rsidP="001D506D">
      <w:pPr>
        <w:numPr>
          <w:ilvl w:val="2"/>
          <w:numId w:val="10"/>
        </w:numPr>
        <w:rPr>
          <w:sz w:val="20"/>
          <w:szCs w:val="20"/>
        </w:rPr>
      </w:pPr>
      <w:r w:rsidRPr="006D59A8">
        <w:rPr>
          <w:sz w:val="20"/>
          <w:szCs w:val="20"/>
        </w:rPr>
        <w:t>2</w:t>
      </w:r>
      <w:r w:rsidRPr="006D59A8">
        <w:rPr>
          <w:sz w:val="20"/>
          <w:szCs w:val="20"/>
          <w:vertAlign w:val="superscript"/>
        </w:rPr>
        <w:t>nd</w:t>
      </w:r>
      <w:r w:rsidRPr="006D59A8">
        <w:rPr>
          <w:sz w:val="20"/>
          <w:szCs w:val="20"/>
        </w:rPr>
        <w:t xml:space="preserve"> and 3</w:t>
      </w:r>
      <w:r w:rsidRPr="006D59A8">
        <w:rPr>
          <w:sz w:val="20"/>
          <w:szCs w:val="20"/>
          <w:vertAlign w:val="superscript"/>
        </w:rPr>
        <w:t>rd</w:t>
      </w:r>
      <w:r w:rsidRPr="006D59A8">
        <w:rPr>
          <w:sz w:val="20"/>
          <w:szCs w:val="20"/>
        </w:rPr>
        <w:t xml:space="preserve"> decades but may occur in children</w:t>
      </w:r>
    </w:p>
    <w:p w14:paraId="79DA9F31" w14:textId="77777777" w:rsidR="001D506D" w:rsidRPr="006D59A8" w:rsidRDefault="001D506D" w:rsidP="001D506D">
      <w:pPr>
        <w:numPr>
          <w:ilvl w:val="2"/>
          <w:numId w:val="10"/>
        </w:numPr>
        <w:rPr>
          <w:sz w:val="20"/>
          <w:szCs w:val="20"/>
        </w:rPr>
      </w:pPr>
      <w:r w:rsidRPr="006D59A8">
        <w:rPr>
          <w:sz w:val="20"/>
          <w:szCs w:val="20"/>
        </w:rPr>
        <w:t xml:space="preserve">2% of ovarian cancers, </w:t>
      </w:r>
      <w:r w:rsidRPr="00EB619B">
        <w:rPr>
          <w:b/>
          <w:sz w:val="20"/>
          <w:szCs w:val="20"/>
        </w:rPr>
        <w:t>50% of malignant germ cell tumors</w:t>
      </w:r>
    </w:p>
    <w:p w14:paraId="531A0E57" w14:textId="77777777" w:rsidR="001D506D" w:rsidRPr="006D59A8" w:rsidRDefault="001D506D" w:rsidP="001D506D">
      <w:pPr>
        <w:numPr>
          <w:ilvl w:val="3"/>
          <w:numId w:val="10"/>
        </w:numPr>
        <w:rPr>
          <w:sz w:val="20"/>
          <w:szCs w:val="20"/>
        </w:rPr>
      </w:pPr>
      <w:r w:rsidRPr="006D59A8">
        <w:rPr>
          <w:sz w:val="20"/>
          <w:szCs w:val="20"/>
        </w:rPr>
        <w:t>1/3 are aggressive</w:t>
      </w:r>
    </w:p>
    <w:p w14:paraId="29A4FD0B" w14:textId="77777777" w:rsidR="001D506D" w:rsidRPr="006D59A8" w:rsidRDefault="001D506D" w:rsidP="001D506D">
      <w:pPr>
        <w:numPr>
          <w:ilvl w:val="3"/>
          <w:numId w:val="10"/>
        </w:numPr>
        <w:rPr>
          <w:sz w:val="20"/>
          <w:szCs w:val="20"/>
        </w:rPr>
      </w:pPr>
      <w:r w:rsidRPr="00CE3B61">
        <w:rPr>
          <w:noProof/>
          <w:sz w:val="20"/>
          <w:szCs w:val="20"/>
          <w:lang w:eastAsia="en-US"/>
        </w:rPr>
        <w:drawing>
          <wp:anchor distT="0" distB="0" distL="114300" distR="114300" simplePos="0" relativeHeight="251659264" behindDoc="0" locked="0" layoutInCell="1" allowOverlap="1" wp14:anchorId="4A0193B7" wp14:editId="398CC24D">
            <wp:simplePos x="0" y="0"/>
            <wp:positionH relativeFrom="column">
              <wp:posOffset>5486400</wp:posOffset>
            </wp:positionH>
            <wp:positionV relativeFrom="paragraph">
              <wp:posOffset>84455</wp:posOffset>
            </wp:positionV>
            <wp:extent cx="1257300" cy="882650"/>
            <wp:effectExtent l="0" t="0" r="12700" b="6350"/>
            <wp:wrapSquare wrapText="bothSides"/>
            <wp:docPr id="40964" name="Picture 5" descr="02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4" name="Picture 5" descr="0220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57300" cy="88265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6D59A8">
        <w:rPr>
          <w:sz w:val="20"/>
          <w:szCs w:val="20"/>
        </w:rPr>
        <w:t xml:space="preserve">Overall survival over 80% </w:t>
      </w:r>
    </w:p>
    <w:p w14:paraId="398C55E1" w14:textId="77777777" w:rsidR="001D506D" w:rsidRPr="006D59A8" w:rsidRDefault="001D506D" w:rsidP="001D506D">
      <w:pPr>
        <w:numPr>
          <w:ilvl w:val="2"/>
          <w:numId w:val="10"/>
        </w:numPr>
        <w:rPr>
          <w:sz w:val="20"/>
          <w:szCs w:val="20"/>
        </w:rPr>
      </w:pPr>
      <w:r w:rsidRPr="006D59A8">
        <w:rPr>
          <w:sz w:val="20"/>
          <w:szCs w:val="20"/>
        </w:rPr>
        <w:t>Unilateral early encapsulated tumors can be treated by unilateral salpingo-oophorectomy and have over 90% chance of a 5-year survival</w:t>
      </w:r>
    </w:p>
    <w:p w14:paraId="57C76C22" w14:textId="77777777" w:rsidR="001D506D" w:rsidRDefault="001D506D" w:rsidP="001D506D">
      <w:pPr>
        <w:numPr>
          <w:ilvl w:val="2"/>
          <w:numId w:val="10"/>
        </w:numPr>
        <w:rPr>
          <w:sz w:val="20"/>
          <w:szCs w:val="20"/>
        </w:rPr>
      </w:pPr>
      <w:r w:rsidRPr="006D59A8">
        <w:rPr>
          <w:sz w:val="20"/>
          <w:szCs w:val="20"/>
        </w:rPr>
        <w:t>Advanced and/or bilateral tumors are treated by hysterectomy and bilateral salpingo-oophorectomy followed by radiation therapy</w:t>
      </w:r>
    </w:p>
    <w:p w14:paraId="188C3490" w14:textId="77777777" w:rsidR="001D506D" w:rsidRPr="006D59A8" w:rsidRDefault="001D506D" w:rsidP="001D506D">
      <w:pPr>
        <w:numPr>
          <w:ilvl w:val="3"/>
          <w:numId w:val="10"/>
        </w:numPr>
        <w:rPr>
          <w:sz w:val="20"/>
          <w:szCs w:val="20"/>
        </w:rPr>
      </w:pPr>
      <w:r>
        <w:rPr>
          <w:sz w:val="20"/>
          <w:szCs w:val="20"/>
        </w:rPr>
        <w:t>This is worst prognosis scenerio</w:t>
      </w:r>
    </w:p>
    <w:p w14:paraId="55C9347B" w14:textId="77777777" w:rsidR="001D506D" w:rsidRPr="006D59A8" w:rsidRDefault="001D506D" w:rsidP="001D506D">
      <w:pPr>
        <w:numPr>
          <w:ilvl w:val="2"/>
          <w:numId w:val="10"/>
        </w:numPr>
        <w:rPr>
          <w:sz w:val="20"/>
          <w:szCs w:val="20"/>
        </w:rPr>
      </w:pPr>
      <w:r w:rsidRPr="006D59A8">
        <w:rPr>
          <w:sz w:val="20"/>
          <w:szCs w:val="20"/>
        </w:rPr>
        <w:t>Unilateral solid tumors with pale gray to yellow cut surface</w:t>
      </w:r>
    </w:p>
    <w:p w14:paraId="22EF270E" w14:textId="77777777" w:rsidR="001D506D" w:rsidRPr="006D59A8" w:rsidRDefault="001D506D" w:rsidP="001D506D">
      <w:pPr>
        <w:numPr>
          <w:ilvl w:val="2"/>
          <w:numId w:val="10"/>
        </w:numPr>
        <w:rPr>
          <w:sz w:val="20"/>
          <w:szCs w:val="20"/>
        </w:rPr>
      </w:pPr>
      <w:r w:rsidRPr="006D59A8">
        <w:rPr>
          <w:sz w:val="20"/>
          <w:szCs w:val="20"/>
        </w:rPr>
        <w:t>Large vesicular cells with abundant pale</w:t>
      </w:r>
      <w:r>
        <w:rPr>
          <w:sz w:val="20"/>
          <w:szCs w:val="20"/>
        </w:rPr>
        <w:t xml:space="preserve"> polygonal cells w/</w:t>
      </w:r>
      <w:r w:rsidRPr="006D59A8">
        <w:rPr>
          <w:sz w:val="20"/>
          <w:szCs w:val="20"/>
        </w:rPr>
        <w:t xml:space="preserve"> cyt</w:t>
      </w:r>
      <w:r>
        <w:rPr>
          <w:sz w:val="20"/>
          <w:szCs w:val="20"/>
        </w:rPr>
        <w:t>oplasm containing glycogen and big c</w:t>
      </w:r>
      <w:r w:rsidRPr="006D59A8">
        <w:rPr>
          <w:sz w:val="20"/>
          <w:szCs w:val="20"/>
        </w:rPr>
        <w:t>entral nucleoli</w:t>
      </w:r>
    </w:p>
    <w:p w14:paraId="4BBA0BCB" w14:textId="77777777" w:rsidR="001D506D" w:rsidRDefault="001D506D" w:rsidP="001D506D">
      <w:pPr>
        <w:numPr>
          <w:ilvl w:val="3"/>
          <w:numId w:val="10"/>
        </w:numPr>
        <w:rPr>
          <w:sz w:val="20"/>
          <w:szCs w:val="20"/>
        </w:rPr>
      </w:pPr>
      <w:r w:rsidRPr="006D59A8">
        <w:rPr>
          <w:sz w:val="20"/>
          <w:szCs w:val="20"/>
        </w:rPr>
        <w:t>Like testicular seminoma</w:t>
      </w:r>
      <w:r>
        <w:rPr>
          <w:sz w:val="20"/>
          <w:szCs w:val="20"/>
        </w:rPr>
        <w:t xml:space="preserve"> in males </w:t>
      </w:r>
    </w:p>
    <w:p w14:paraId="3B633E11" w14:textId="77777777" w:rsidR="001D506D" w:rsidRPr="006D59A8" w:rsidRDefault="001D506D" w:rsidP="001D506D">
      <w:pPr>
        <w:numPr>
          <w:ilvl w:val="2"/>
          <w:numId w:val="10"/>
        </w:numPr>
        <w:rPr>
          <w:sz w:val="20"/>
          <w:szCs w:val="20"/>
        </w:rPr>
      </w:pPr>
      <w:r w:rsidRPr="006D59A8">
        <w:rPr>
          <w:sz w:val="20"/>
          <w:szCs w:val="20"/>
        </w:rPr>
        <w:t>Arranged in sheets separated by scanty fibrous stroma with lymphocytes</w:t>
      </w:r>
    </w:p>
    <w:p w14:paraId="6950EB6A" w14:textId="77777777" w:rsidR="001D506D" w:rsidRDefault="001D506D" w:rsidP="001D506D">
      <w:pPr>
        <w:numPr>
          <w:ilvl w:val="2"/>
          <w:numId w:val="10"/>
        </w:numPr>
        <w:rPr>
          <w:sz w:val="20"/>
          <w:szCs w:val="20"/>
        </w:rPr>
      </w:pPr>
      <w:r w:rsidRPr="006D59A8">
        <w:rPr>
          <w:sz w:val="20"/>
          <w:szCs w:val="20"/>
        </w:rPr>
        <w:t xml:space="preserve">May have syncytiotrophoblastic giant cells and granulomas </w:t>
      </w:r>
    </w:p>
    <w:p w14:paraId="60642828" w14:textId="77777777" w:rsidR="001D506D" w:rsidRPr="006D59A8" w:rsidRDefault="001D506D" w:rsidP="001D506D">
      <w:pPr>
        <w:numPr>
          <w:ilvl w:val="3"/>
          <w:numId w:val="10"/>
        </w:numPr>
        <w:rPr>
          <w:sz w:val="20"/>
          <w:szCs w:val="20"/>
        </w:rPr>
      </w:pPr>
      <w:r>
        <w:rPr>
          <w:sz w:val="20"/>
          <w:szCs w:val="20"/>
        </w:rPr>
        <w:t xml:space="preserve">Do stains to make sure this is the only component b/c can also get mixed germ cell tumors (like we saw in males) </w:t>
      </w:r>
    </w:p>
    <w:p w14:paraId="7D6580E3" w14:textId="77777777" w:rsidR="001D506D" w:rsidRPr="00CE3B61" w:rsidRDefault="001D506D" w:rsidP="001D506D">
      <w:pPr>
        <w:numPr>
          <w:ilvl w:val="2"/>
          <w:numId w:val="10"/>
        </w:numPr>
        <w:rPr>
          <w:sz w:val="20"/>
          <w:szCs w:val="20"/>
        </w:rPr>
      </w:pPr>
      <w:r w:rsidRPr="006D59A8">
        <w:rPr>
          <w:sz w:val="20"/>
          <w:szCs w:val="20"/>
        </w:rPr>
        <w:t>Express OCT4, c-KIT, and PLAP (placental alkaline phosphatase)</w:t>
      </w:r>
    </w:p>
    <w:p w14:paraId="3A0E760F" w14:textId="77777777" w:rsidR="001D506D" w:rsidRPr="00CE3B61" w:rsidRDefault="001D506D" w:rsidP="001D506D">
      <w:pPr>
        <w:numPr>
          <w:ilvl w:val="0"/>
          <w:numId w:val="10"/>
        </w:numPr>
        <w:rPr>
          <w:b/>
          <w:sz w:val="20"/>
          <w:szCs w:val="20"/>
        </w:rPr>
      </w:pPr>
      <w:r w:rsidRPr="00DF160F">
        <w:rPr>
          <w:b/>
          <w:sz w:val="20"/>
          <w:szCs w:val="20"/>
          <w:highlight w:val="yellow"/>
        </w:rPr>
        <w:t>YOLK SAC TUMOR (ENDODERMAL SINUS TUMOR)</w:t>
      </w:r>
    </w:p>
    <w:p w14:paraId="57D3DF03" w14:textId="77777777" w:rsidR="001D506D" w:rsidRPr="006D59A8" w:rsidRDefault="001D506D" w:rsidP="001D506D">
      <w:pPr>
        <w:numPr>
          <w:ilvl w:val="1"/>
          <w:numId w:val="10"/>
        </w:numPr>
        <w:rPr>
          <w:sz w:val="20"/>
          <w:szCs w:val="20"/>
        </w:rPr>
      </w:pPr>
      <w:r w:rsidRPr="005E0618">
        <w:rPr>
          <w:noProof/>
          <w:sz w:val="20"/>
          <w:szCs w:val="20"/>
          <w:lang w:eastAsia="en-US"/>
        </w:rPr>
        <w:drawing>
          <wp:anchor distT="0" distB="0" distL="114300" distR="114300" simplePos="0" relativeHeight="251660288" behindDoc="0" locked="0" layoutInCell="1" allowOverlap="1" wp14:anchorId="6806D03F" wp14:editId="686FFDA4">
            <wp:simplePos x="0" y="0"/>
            <wp:positionH relativeFrom="column">
              <wp:posOffset>5143500</wp:posOffset>
            </wp:positionH>
            <wp:positionV relativeFrom="paragraph">
              <wp:posOffset>246380</wp:posOffset>
            </wp:positionV>
            <wp:extent cx="1633220" cy="1132840"/>
            <wp:effectExtent l="0" t="0" r="0" b="10160"/>
            <wp:wrapSquare wrapText="bothSides"/>
            <wp:docPr id="43012" name="Picture 5" descr="02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2" name="Picture 5" descr="02204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33220" cy="113284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6D59A8">
        <w:rPr>
          <w:sz w:val="20"/>
          <w:szCs w:val="20"/>
        </w:rPr>
        <w:t>Derived from a multipotential embryonal cell carcinoma by selective differentiation toward yolk sac or vitelline structures</w:t>
      </w:r>
    </w:p>
    <w:p w14:paraId="761F4D74" w14:textId="77777777" w:rsidR="001D506D" w:rsidRPr="006D59A8" w:rsidRDefault="001D506D" w:rsidP="001D506D">
      <w:pPr>
        <w:numPr>
          <w:ilvl w:val="1"/>
          <w:numId w:val="10"/>
        </w:numPr>
        <w:rPr>
          <w:sz w:val="20"/>
          <w:szCs w:val="20"/>
        </w:rPr>
      </w:pPr>
      <w:r w:rsidRPr="006D59A8">
        <w:rPr>
          <w:sz w:val="20"/>
          <w:szCs w:val="20"/>
        </w:rPr>
        <w:t>Most occur in children or young women</w:t>
      </w:r>
    </w:p>
    <w:p w14:paraId="29EB5367" w14:textId="77777777" w:rsidR="001D506D" w:rsidRPr="006D59A8" w:rsidRDefault="001D506D" w:rsidP="001D506D">
      <w:pPr>
        <w:numPr>
          <w:ilvl w:val="2"/>
          <w:numId w:val="10"/>
        </w:numPr>
        <w:rPr>
          <w:sz w:val="20"/>
          <w:szCs w:val="20"/>
        </w:rPr>
      </w:pPr>
      <w:r w:rsidRPr="006D59A8">
        <w:rPr>
          <w:sz w:val="20"/>
          <w:szCs w:val="20"/>
        </w:rPr>
        <w:t>Rare, but 2</w:t>
      </w:r>
      <w:r w:rsidRPr="006D59A8">
        <w:rPr>
          <w:sz w:val="20"/>
          <w:szCs w:val="20"/>
          <w:vertAlign w:val="superscript"/>
        </w:rPr>
        <w:t>nd</w:t>
      </w:r>
      <w:r w:rsidRPr="006D59A8">
        <w:rPr>
          <w:sz w:val="20"/>
          <w:szCs w:val="20"/>
        </w:rPr>
        <w:t xml:space="preserve"> most common germ cell malignancy</w:t>
      </w:r>
      <w:r>
        <w:rPr>
          <w:sz w:val="20"/>
          <w:szCs w:val="20"/>
        </w:rPr>
        <w:t xml:space="preserve"> after dysgerminoma</w:t>
      </w:r>
    </w:p>
    <w:p w14:paraId="43EB5E6D" w14:textId="77777777" w:rsidR="001D506D" w:rsidRPr="006D59A8" w:rsidRDefault="001D506D" w:rsidP="001D506D">
      <w:pPr>
        <w:numPr>
          <w:ilvl w:val="1"/>
          <w:numId w:val="10"/>
        </w:numPr>
        <w:rPr>
          <w:sz w:val="20"/>
          <w:szCs w:val="20"/>
        </w:rPr>
      </w:pPr>
      <w:r w:rsidRPr="006D59A8">
        <w:rPr>
          <w:sz w:val="20"/>
          <w:szCs w:val="20"/>
        </w:rPr>
        <w:t xml:space="preserve">Highly malignant with initial spread to surrounding structures and regional lymph nodes </w:t>
      </w:r>
      <w:r>
        <w:rPr>
          <w:sz w:val="20"/>
          <w:szCs w:val="20"/>
        </w:rPr>
        <w:t>–usually get unilateral salphingo-oophorectomy</w:t>
      </w:r>
    </w:p>
    <w:p w14:paraId="3792446E" w14:textId="77777777" w:rsidR="001D506D" w:rsidRPr="00DF160F" w:rsidRDefault="001D506D" w:rsidP="001D506D">
      <w:pPr>
        <w:numPr>
          <w:ilvl w:val="2"/>
          <w:numId w:val="10"/>
        </w:numPr>
        <w:rPr>
          <w:b/>
          <w:sz w:val="20"/>
          <w:szCs w:val="20"/>
        </w:rPr>
      </w:pPr>
      <w:r w:rsidRPr="006D59A8">
        <w:rPr>
          <w:sz w:val="20"/>
          <w:szCs w:val="20"/>
        </w:rPr>
        <w:t xml:space="preserve">Used to be fatal within 2 years of diagnosis, but </w:t>
      </w:r>
      <w:r w:rsidRPr="00DF160F">
        <w:rPr>
          <w:b/>
          <w:sz w:val="20"/>
          <w:szCs w:val="20"/>
        </w:rPr>
        <w:t>better survival with chemotherapy</w:t>
      </w:r>
    </w:p>
    <w:p w14:paraId="0157F8B8" w14:textId="77777777" w:rsidR="001D506D" w:rsidRPr="006D59A8" w:rsidRDefault="001D506D" w:rsidP="001D506D">
      <w:pPr>
        <w:numPr>
          <w:ilvl w:val="3"/>
          <w:numId w:val="10"/>
        </w:numPr>
        <w:rPr>
          <w:sz w:val="20"/>
          <w:szCs w:val="20"/>
        </w:rPr>
      </w:pPr>
      <w:r w:rsidRPr="006D59A8">
        <w:rPr>
          <w:sz w:val="20"/>
          <w:szCs w:val="20"/>
        </w:rPr>
        <w:t>Not sensitive to radiation therapy</w:t>
      </w:r>
    </w:p>
    <w:p w14:paraId="26ED6CA2" w14:textId="77777777" w:rsidR="001D506D" w:rsidRPr="006D59A8" w:rsidRDefault="001D506D" w:rsidP="001D506D">
      <w:pPr>
        <w:numPr>
          <w:ilvl w:val="1"/>
          <w:numId w:val="10"/>
        </w:numPr>
        <w:rPr>
          <w:sz w:val="20"/>
          <w:szCs w:val="20"/>
        </w:rPr>
      </w:pPr>
      <w:r w:rsidRPr="00477C7D">
        <w:rPr>
          <w:b/>
          <w:sz w:val="20"/>
          <w:szCs w:val="20"/>
          <w:highlight w:val="green"/>
          <w:lang w:val="el-GR"/>
        </w:rPr>
        <w:t>α</w:t>
      </w:r>
      <w:r w:rsidRPr="00477C7D">
        <w:rPr>
          <w:b/>
          <w:sz w:val="20"/>
          <w:szCs w:val="20"/>
          <w:highlight w:val="green"/>
        </w:rPr>
        <w:t xml:space="preserve">-fetoprotein (AFP) and </w:t>
      </w:r>
      <w:r w:rsidRPr="00477C7D">
        <w:rPr>
          <w:b/>
          <w:sz w:val="20"/>
          <w:szCs w:val="20"/>
          <w:highlight w:val="green"/>
          <w:lang w:val="el-GR"/>
        </w:rPr>
        <w:t>α</w:t>
      </w:r>
      <w:r w:rsidRPr="00477C7D">
        <w:rPr>
          <w:b/>
          <w:sz w:val="20"/>
          <w:szCs w:val="20"/>
          <w:highlight w:val="green"/>
          <w:vertAlign w:val="subscript"/>
        </w:rPr>
        <w:t>1</w:t>
      </w:r>
      <w:r w:rsidRPr="00477C7D">
        <w:rPr>
          <w:b/>
          <w:sz w:val="20"/>
          <w:szCs w:val="20"/>
          <w:highlight w:val="green"/>
        </w:rPr>
        <w:t>-antitrypsin</w:t>
      </w:r>
      <w:r w:rsidRPr="006D59A8">
        <w:rPr>
          <w:sz w:val="20"/>
          <w:szCs w:val="20"/>
        </w:rPr>
        <w:t xml:space="preserve"> are produced by the tumor</w:t>
      </w:r>
    </w:p>
    <w:p w14:paraId="7D6D48C2" w14:textId="77777777" w:rsidR="001D506D" w:rsidRPr="006D59A8" w:rsidRDefault="001D506D" w:rsidP="001D506D">
      <w:pPr>
        <w:numPr>
          <w:ilvl w:val="2"/>
          <w:numId w:val="10"/>
        </w:numPr>
        <w:rPr>
          <w:sz w:val="20"/>
          <w:szCs w:val="20"/>
        </w:rPr>
      </w:pPr>
      <w:r w:rsidRPr="006D59A8">
        <w:rPr>
          <w:sz w:val="20"/>
          <w:szCs w:val="20"/>
        </w:rPr>
        <w:t>Serum AFP is useful in diagnosis and monitoring the result of therapy</w:t>
      </w:r>
    </w:p>
    <w:p w14:paraId="648D31DF" w14:textId="77777777" w:rsidR="001D506D" w:rsidRPr="006D59A8" w:rsidRDefault="001D506D" w:rsidP="001D506D">
      <w:pPr>
        <w:numPr>
          <w:ilvl w:val="1"/>
          <w:numId w:val="10"/>
        </w:numPr>
        <w:rPr>
          <w:sz w:val="20"/>
          <w:szCs w:val="20"/>
        </w:rPr>
      </w:pPr>
      <w:r w:rsidRPr="006D59A8">
        <w:rPr>
          <w:sz w:val="20"/>
          <w:szCs w:val="20"/>
        </w:rPr>
        <w:t>Encapsulated, lobular and firm with hemorrhagic or cystic cut surface</w:t>
      </w:r>
    </w:p>
    <w:p w14:paraId="17BF361E" w14:textId="77777777" w:rsidR="001D506D" w:rsidRPr="006D59A8" w:rsidRDefault="001D506D" w:rsidP="001D506D">
      <w:pPr>
        <w:numPr>
          <w:ilvl w:val="1"/>
          <w:numId w:val="10"/>
        </w:numPr>
        <w:rPr>
          <w:sz w:val="20"/>
          <w:szCs w:val="20"/>
        </w:rPr>
      </w:pPr>
      <w:r w:rsidRPr="006D59A8">
        <w:rPr>
          <w:sz w:val="20"/>
          <w:szCs w:val="20"/>
        </w:rPr>
        <w:t>Variable histology</w:t>
      </w:r>
    </w:p>
    <w:p w14:paraId="1D8BEB47" w14:textId="77777777" w:rsidR="001D506D" w:rsidRPr="00477C7D" w:rsidRDefault="001D506D" w:rsidP="001D506D">
      <w:pPr>
        <w:numPr>
          <w:ilvl w:val="1"/>
          <w:numId w:val="10"/>
        </w:numPr>
        <w:rPr>
          <w:b/>
          <w:sz w:val="20"/>
          <w:szCs w:val="20"/>
        </w:rPr>
      </w:pPr>
      <w:r w:rsidRPr="00477C7D">
        <w:rPr>
          <w:b/>
          <w:sz w:val="20"/>
          <w:szCs w:val="20"/>
        </w:rPr>
        <w:t>Schiller-Duval body is characteristic</w:t>
      </w:r>
    </w:p>
    <w:p w14:paraId="1BCDB61F" w14:textId="77777777" w:rsidR="001D506D" w:rsidRPr="006D59A8" w:rsidRDefault="001D506D" w:rsidP="001D506D">
      <w:pPr>
        <w:numPr>
          <w:ilvl w:val="2"/>
          <w:numId w:val="10"/>
        </w:numPr>
        <w:rPr>
          <w:sz w:val="20"/>
          <w:szCs w:val="20"/>
        </w:rPr>
      </w:pPr>
      <w:r w:rsidRPr="006D59A8">
        <w:rPr>
          <w:sz w:val="20"/>
          <w:szCs w:val="20"/>
        </w:rPr>
        <w:t>Germ cells lining a space with a central blood vessel surrounded by germ cells</w:t>
      </w:r>
    </w:p>
    <w:p w14:paraId="3DD086FF" w14:textId="77777777" w:rsidR="001D506D" w:rsidRPr="006D59A8" w:rsidRDefault="001D506D" w:rsidP="001D506D">
      <w:pPr>
        <w:numPr>
          <w:ilvl w:val="1"/>
          <w:numId w:val="10"/>
        </w:numPr>
        <w:rPr>
          <w:sz w:val="20"/>
          <w:szCs w:val="20"/>
        </w:rPr>
      </w:pPr>
      <w:r w:rsidRPr="006D59A8">
        <w:rPr>
          <w:sz w:val="20"/>
          <w:szCs w:val="20"/>
        </w:rPr>
        <w:t xml:space="preserve">Intracellular and extracellular hyaline droplets present </w:t>
      </w:r>
    </w:p>
    <w:p w14:paraId="03D7C646" w14:textId="77777777" w:rsidR="001D506D" w:rsidRPr="005E0618" w:rsidRDefault="001D506D" w:rsidP="001D506D">
      <w:pPr>
        <w:numPr>
          <w:ilvl w:val="2"/>
          <w:numId w:val="10"/>
        </w:numPr>
        <w:rPr>
          <w:sz w:val="20"/>
          <w:szCs w:val="20"/>
        </w:rPr>
      </w:pPr>
      <w:r w:rsidRPr="006D59A8">
        <w:rPr>
          <w:sz w:val="20"/>
          <w:szCs w:val="20"/>
        </w:rPr>
        <w:t>Stain with AFP</w:t>
      </w:r>
    </w:p>
    <w:p w14:paraId="07DE128C" w14:textId="77777777" w:rsidR="001D506D" w:rsidRPr="005E0618" w:rsidRDefault="001D506D" w:rsidP="001D506D">
      <w:pPr>
        <w:numPr>
          <w:ilvl w:val="0"/>
          <w:numId w:val="10"/>
        </w:numPr>
        <w:rPr>
          <w:b/>
          <w:sz w:val="20"/>
          <w:szCs w:val="20"/>
        </w:rPr>
      </w:pPr>
      <w:r w:rsidRPr="00477C7D">
        <w:rPr>
          <w:noProof/>
          <w:sz w:val="20"/>
          <w:szCs w:val="20"/>
          <w:highlight w:val="yellow"/>
          <w:lang w:eastAsia="en-US"/>
        </w:rPr>
        <w:drawing>
          <wp:anchor distT="0" distB="0" distL="114300" distR="114300" simplePos="0" relativeHeight="251661312" behindDoc="0" locked="0" layoutInCell="1" allowOverlap="1" wp14:anchorId="2B6266FA" wp14:editId="79155BF5">
            <wp:simplePos x="0" y="0"/>
            <wp:positionH relativeFrom="column">
              <wp:posOffset>5525770</wp:posOffset>
            </wp:positionH>
            <wp:positionV relativeFrom="paragraph">
              <wp:posOffset>140970</wp:posOffset>
            </wp:positionV>
            <wp:extent cx="1217295" cy="1257300"/>
            <wp:effectExtent l="0" t="0" r="1905" b="12700"/>
            <wp:wrapSquare wrapText="bothSides"/>
            <wp:docPr id="363528" name="Picture 5" descr="02206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6" name="Picture 5" descr="022062B"/>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17295" cy="125730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477C7D">
        <w:rPr>
          <w:b/>
          <w:sz w:val="20"/>
          <w:szCs w:val="20"/>
          <w:highlight w:val="yellow"/>
        </w:rPr>
        <w:t>CHORIOCARCINOMA</w:t>
      </w:r>
      <w:r>
        <w:rPr>
          <w:b/>
          <w:sz w:val="20"/>
          <w:szCs w:val="20"/>
        </w:rPr>
        <w:t xml:space="preserve"> (0-25 y/o)</w:t>
      </w:r>
    </w:p>
    <w:p w14:paraId="6D7A314A" w14:textId="77777777" w:rsidR="001D506D" w:rsidRPr="00477C7D" w:rsidRDefault="001D506D" w:rsidP="001D506D">
      <w:pPr>
        <w:numPr>
          <w:ilvl w:val="1"/>
          <w:numId w:val="10"/>
        </w:numPr>
        <w:rPr>
          <w:b/>
          <w:sz w:val="20"/>
          <w:szCs w:val="20"/>
        </w:rPr>
      </w:pPr>
      <w:r w:rsidRPr="006D59A8">
        <w:rPr>
          <w:sz w:val="20"/>
          <w:szCs w:val="20"/>
        </w:rPr>
        <w:t xml:space="preserve">Malignant tumor of </w:t>
      </w:r>
      <w:r w:rsidRPr="00477C7D">
        <w:rPr>
          <w:b/>
          <w:sz w:val="20"/>
          <w:szCs w:val="20"/>
        </w:rPr>
        <w:t>trophoblastic cells</w:t>
      </w:r>
    </w:p>
    <w:p w14:paraId="03C1D913" w14:textId="77777777" w:rsidR="001D506D" w:rsidRPr="006D59A8" w:rsidRDefault="001D506D" w:rsidP="001D506D">
      <w:pPr>
        <w:numPr>
          <w:ilvl w:val="2"/>
          <w:numId w:val="10"/>
        </w:numPr>
        <w:rPr>
          <w:sz w:val="20"/>
          <w:szCs w:val="20"/>
        </w:rPr>
      </w:pPr>
      <w:r w:rsidRPr="006D59A8">
        <w:rPr>
          <w:sz w:val="20"/>
          <w:szCs w:val="20"/>
        </w:rPr>
        <w:t>More commonly of placental origin</w:t>
      </w:r>
    </w:p>
    <w:p w14:paraId="3EB164AD" w14:textId="77777777" w:rsidR="001D506D" w:rsidRPr="006D59A8" w:rsidRDefault="001D506D" w:rsidP="001D506D">
      <w:pPr>
        <w:numPr>
          <w:ilvl w:val="2"/>
          <w:numId w:val="10"/>
        </w:numPr>
        <w:rPr>
          <w:sz w:val="20"/>
          <w:szCs w:val="20"/>
        </w:rPr>
      </w:pPr>
      <w:r w:rsidRPr="00477C7D">
        <w:rPr>
          <w:b/>
          <w:sz w:val="20"/>
          <w:szCs w:val="20"/>
        </w:rPr>
        <w:t>Prepubertal girls only</w:t>
      </w:r>
      <w:r w:rsidRPr="006D59A8">
        <w:rPr>
          <w:sz w:val="20"/>
          <w:szCs w:val="20"/>
        </w:rPr>
        <w:t>, after this age cannot rule out ovarian ectopic pregnancy</w:t>
      </w:r>
    </w:p>
    <w:p w14:paraId="36701238" w14:textId="77777777" w:rsidR="001D506D" w:rsidRPr="00477C7D" w:rsidRDefault="001D506D" w:rsidP="001D506D">
      <w:pPr>
        <w:numPr>
          <w:ilvl w:val="1"/>
          <w:numId w:val="10"/>
        </w:numPr>
        <w:rPr>
          <w:b/>
          <w:sz w:val="20"/>
          <w:szCs w:val="20"/>
        </w:rPr>
      </w:pPr>
      <w:r w:rsidRPr="00477C7D">
        <w:rPr>
          <w:b/>
          <w:sz w:val="20"/>
          <w:szCs w:val="20"/>
          <w:highlight w:val="green"/>
        </w:rPr>
        <w:t xml:space="preserve">High </w:t>
      </w:r>
      <w:r w:rsidRPr="00477C7D">
        <w:rPr>
          <w:b/>
          <w:sz w:val="20"/>
          <w:szCs w:val="20"/>
          <w:highlight w:val="green"/>
        </w:rPr>
        <w:sym w:font="Symbol" w:char="F062"/>
      </w:r>
      <w:r w:rsidRPr="00477C7D">
        <w:rPr>
          <w:b/>
          <w:sz w:val="20"/>
          <w:szCs w:val="20"/>
          <w:highlight w:val="green"/>
        </w:rPr>
        <w:t>-HCG</w:t>
      </w:r>
    </w:p>
    <w:p w14:paraId="0477D23A" w14:textId="77777777" w:rsidR="001D506D" w:rsidRDefault="001D506D" w:rsidP="001D506D">
      <w:pPr>
        <w:numPr>
          <w:ilvl w:val="1"/>
          <w:numId w:val="10"/>
        </w:numPr>
        <w:rPr>
          <w:sz w:val="20"/>
          <w:szCs w:val="20"/>
        </w:rPr>
      </w:pPr>
      <w:r>
        <w:rPr>
          <w:sz w:val="20"/>
          <w:szCs w:val="20"/>
        </w:rPr>
        <w:t>Very a</w:t>
      </w:r>
      <w:r w:rsidRPr="006D59A8">
        <w:rPr>
          <w:sz w:val="20"/>
          <w:szCs w:val="20"/>
        </w:rPr>
        <w:t>ggressive tumor with widespread metastases to lungs, liver and bone</w:t>
      </w:r>
    </w:p>
    <w:p w14:paraId="03C8B36C" w14:textId="77777777" w:rsidR="001D506D" w:rsidRPr="006D59A8" w:rsidRDefault="001D506D" w:rsidP="001D506D">
      <w:pPr>
        <w:numPr>
          <w:ilvl w:val="2"/>
          <w:numId w:val="10"/>
        </w:numPr>
        <w:rPr>
          <w:sz w:val="20"/>
          <w:szCs w:val="20"/>
        </w:rPr>
      </w:pPr>
      <w:r>
        <w:rPr>
          <w:sz w:val="20"/>
          <w:szCs w:val="20"/>
        </w:rPr>
        <w:t>Its from premature cells that are normally found in the placenta and its big job is to just destroy the surrounding tissue and proliferate rapidly (normal job of trophoblasts)</w:t>
      </w:r>
    </w:p>
    <w:p w14:paraId="4597DA20" w14:textId="77777777" w:rsidR="001D506D" w:rsidRDefault="001D506D" w:rsidP="001D506D">
      <w:pPr>
        <w:numPr>
          <w:ilvl w:val="1"/>
          <w:numId w:val="10"/>
        </w:numPr>
        <w:rPr>
          <w:sz w:val="20"/>
          <w:szCs w:val="20"/>
        </w:rPr>
      </w:pPr>
      <w:r w:rsidRPr="006D59A8">
        <w:rPr>
          <w:sz w:val="20"/>
          <w:szCs w:val="20"/>
        </w:rPr>
        <w:t>Proliferation of malignant syncytiotrophoblasts and cytotrophoblasts</w:t>
      </w:r>
    </w:p>
    <w:p w14:paraId="6D97D7B0" w14:textId="77777777" w:rsidR="001D506D" w:rsidRPr="006D59A8" w:rsidRDefault="001D506D" w:rsidP="001D506D">
      <w:pPr>
        <w:numPr>
          <w:ilvl w:val="2"/>
          <w:numId w:val="10"/>
        </w:numPr>
        <w:rPr>
          <w:sz w:val="20"/>
          <w:szCs w:val="20"/>
        </w:rPr>
      </w:pPr>
      <w:r>
        <w:rPr>
          <w:sz w:val="20"/>
          <w:szCs w:val="20"/>
        </w:rPr>
        <w:t>Can be found in males too as a mix germ cell tumor</w:t>
      </w:r>
    </w:p>
    <w:p w14:paraId="753A6183" w14:textId="77777777" w:rsidR="001D506D" w:rsidRPr="005E0618" w:rsidRDefault="001D506D" w:rsidP="001D506D">
      <w:pPr>
        <w:numPr>
          <w:ilvl w:val="1"/>
          <w:numId w:val="10"/>
        </w:numPr>
        <w:rPr>
          <w:sz w:val="20"/>
          <w:szCs w:val="20"/>
        </w:rPr>
      </w:pPr>
      <w:r w:rsidRPr="006D59A8">
        <w:rPr>
          <w:sz w:val="20"/>
          <w:szCs w:val="20"/>
        </w:rPr>
        <w:t>Generally unresponsive to  chemotherapy</w:t>
      </w:r>
    </w:p>
    <w:p w14:paraId="5BBBD20E" w14:textId="77777777" w:rsidR="001D506D" w:rsidRPr="005E0618" w:rsidRDefault="001D506D" w:rsidP="001D506D">
      <w:pPr>
        <w:numPr>
          <w:ilvl w:val="0"/>
          <w:numId w:val="10"/>
        </w:numPr>
        <w:rPr>
          <w:b/>
          <w:sz w:val="20"/>
          <w:szCs w:val="20"/>
        </w:rPr>
      </w:pPr>
      <w:r w:rsidRPr="00477C7D">
        <w:rPr>
          <w:b/>
          <w:sz w:val="20"/>
          <w:szCs w:val="20"/>
          <w:highlight w:val="yellow"/>
        </w:rPr>
        <w:t>SEX CORD-STROMAL TUMORS</w:t>
      </w:r>
      <w:r>
        <w:rPr>
          <w:b/>
          <w:sz w:val="20"/>
          <w:szCs w:val="20"/>
        </w:rPr>
        <w:t xml:space="preserve"> (less common than germ cells; occurs in women of all ages)</w:t>
      </w:r>
    </w:p>
    <w:p w14:paraId="4F76397A" w14:textId="77777777" w:rsidR="001D506D" w:rsidRPr="006D59A8" w:rsidRDefault="001D506D" w:rsidP="001D506D">
      <w:pPr>
        <w:numPr>
          <w:ilvl w:val="1"/>
          <w:numId w:val="10"/>
        </w:numPr>
        <w:rPr>
          <w:sz w:val="20"/>
          <w:szCs w:val="20"/>
        </w:rPr>
      </w:pPr>
      <w:r w:rsidRPr="006D59A8">
        <w:rPr>
          <w:sz w:val="20"/>
          <w:szCs w:val="20"/>
        </w:rPr>
        <w:t>Tumors that are derived from the ovarian stroma, which is derived from sex cords</w:t>
      </w:r>
    </w:p>
    <w:p w14:paraId="0587E7B9" w14:textId="77777777" w:rsidR="001D506D" w:rsidRPr="006D59A8" w:rsidRDefault="001D506D" w:rsidP="001D506D">
      <w:pPr>
        <w:numPr>
          <w:ilvl w:val="2"/>
          <w:numId w:val="10"/>
        </w:numPr>
        <w:rPr>
          <w:sz w:val="20"/>
          <w:szCs w:val="20"/>
        </w:rPr>
      </w:pPr>
      <w:r>
        <w:rPr>
          <w:sz w:val="20"/>
          <w:szCs w:val="20"/>
        </w:rPr>
        <w:t xml:space="preserve">Sex cords make </w:t>
      </w:r>
      <w:r w:rsidRPr="006D59A8">
        <w:rPr>
          <w:sz w:val="20"/>
          <w:szCs w:val="20"/>
        </w:rPr>
        <w:t>Undifferentiated  mesenchyme produces granulosa cells, theca cells, Sertoli cells, Leydig cells and fibroblasts</w:t>
      </w:r>
      <w:r>
        <w:rPr>
          <w:sz w:val="20"/>
          <w:szCs w:val="20"/>
        </w:rPr>
        <w:t xml:space="preserve"> (can have combos of tumors in these cells)</w:t>
      </w:r>
    </w:p>
    <w:p w14:paraId="49D154FC" w14:textId="77777777" w:rsidR="001D506D" w:rsidRPr="006D59A8" w:rsidRDefault="001D506D" w:rsidP="001D506D">
      <w:pPr>
        <w:numPr>
          <w:ilvl w:val="3"/>
          <w:numId w:val="10"/>
        </w:numPr>
        <w:rPr>
          <w:sz w:val="20"/>
          <w:szCs w:val="20"/>
        </w:rPr>
      </w:pPr>
      <w:r w:rsidRPr="006D59A8">
        <w:rPr>
          <w:sz w:val="20"/>
          <w:szCs w:val="20"/>
        </w:rPr>
        <w:t xml:space="preserve">These cells </w:t>
      </w:r>
      <w:r w:rsidRPr="00477C7D">
        <w:rPr>
          <w:b/>
          <w:sz w:val="20"/>
          <w:szCs w:val="20"/>
        </w:rPr>
        <w:t>normally secrete estrogens</w:t>
      </w:r>
      <w:r w:rsidRPr="006D59A8">
        <w:rPr>
          <w:sz w:val="20"/>
          <w:szCs w:val="20"/>
        </w:rPr>
        <w:t xml:space="preserve"> (granulosa cells and theca cells) or </w:t>
      </w:r>
      <w:r w:rsidRPr="00477C7D">
        <w:rPr>
          <w:b/>
          <w:sz w:val="20"/>
          <w:szCs w:val="20"/>
        </w:rPr>
        <w:t>androgens</w:t>
      </w:r>
      <w:r w:rsidRPr="006D59A8">
        <w:rPr>
          <w:sz w:val="20"/>
          <w:szCs w:val="20"/>
        </w:rPr>
        <w:t xml:space="preserve"> (Leydig cells), so the tumors may be feminizing or masculinizing</w:t>
      </w:r>
    </w:p>
    <w:p w14:paraId="7EB62AE6" w14:textId="77777777" w:rsidR="001D506D" w:rsidRPr="006D59A8" w:rsidRDefault="001D506D" w:rsidP="001D506D">
      <w:pPr>
        <w:numPr>
          <w:ilvl w:val="1"/>
          <w:numId w:val="10"/>
        </w:numPr>
        <w:rPr>
          <w:sz w:val="20"/>
          <w:szCs w:val="20"/>
        </w:rPr>
      </w:pPr>
      <w:r w:rsidRPr="006D59A8">
        <w:rPr>
          <w:sz w:val="20"/>
          <w:szCs w:val="20"/>
        </w:rPr>
        <w:t xml:space="preserve">8% of ovarian tumors, 2% of ovarian malignancies </w:t>
      </w:r>
    </w:p>
    <w:p w14:paraId="2D98B437" w14:textId="77777777" w:rsidR="001D506D" w:rsidRPr="005E0618" w:rsidRDefault="001D506D" w:rsidP="001D506D">
      <w:pPr>
        <w:numPr>
          <w:ilvl w:val="0"/>
          <w:numId w:val="10"/>
        </w:numPr>
        <w:rPr>
          <w:b/>
          <w:sz w:val="20"/>
          <w:szCs w:val="20"/>
        </w:rPr>
      </w:pPr>
      <w:r w:rsidRPr="00477C7D">
        <w:rPr>
          <w:b/>
          <w:sz w:val="20"/>
          <w:szCs w:val="20"/>
          <w:highlight w:val="yellow"/>
        </w:rPr>
        <w:t>GRANULOSA-THECA CELL TUMOR</w:t>
      </w:r>
    </w:p>
    <w:p w14:paraId="564662CB" w14:textId="77777777" w:rsidR="001D506D" w:rsidRPr="006D59A8" w:rsidRDefault="001D506D" w:rsidP="001D506D">
      <w:pPr>
        <w:numPr>
          <w:ilvl w:val="1"/>
          <w:numId w:val="10"/>
        </w:numPr>
        <w:rPr>
          <w:sz w:val="20"/>
          <w:szCs w:val="20"/>
        </w:rPr>
      </w:pPr>
      <w:r w:rsidRPr="006D59A8">
        <w:rPr>
          <w:sz w:val="20"/>
          <w:szCs w:val="20"/>
        </w:rPr>
        <w:t>Composed of varying proportions of granulosa cells and theca cells</w:t>
      </w:r>
    </w:p>
    <w:p w14:paraId="6548E427" w14:textId="77777777" w:rsidR="001D506D" w:rsidRPr="00477C7D" w:rsidRDefault="001D506D" w:rsidP="001D506D">
      <w:pPr>
        <w:numPr>
          <w:ilvl w:val="1"/>
          <w:numId w:val="10"/>
        </w:numPr>
        <w:rPr>
          <w:b/>
          <w:sz w:val="20"/>
          <w:szCs w:val="20"/>
        </w:rPr>
      </w:pPr>
      <w:r w:rsidRPr="00477C7D">
        <w:rPr>
          <w:b/>
          <w:sz w:val="20"/>
          <w:szCs w:val="20"/>
        </w:rPr>
        <w:t>Most common type of sex cord-stromal tumors</w:t>
      </w:r>
    </w:p>
    <w:p w14:paraId="3865A747" w14:textId="77777777" w:rsidR="001D506D" w:rsidRPr="006D59A8" w:rsidRDefault="001D506D" w:rsidP="001D506D">
      <w:pPr>
        <w:numPr>
          <w:ilvl w:val="2"/>
          <w:numId w:val="10"/>
        </w:numPr>
        <w:rPr>
          <w:sz w:val="20"/>
          <w:szCs w:val="20"/>
        </w:rPr>
      </w:pPr>
      <w:r w:rsidRPr="006D59A8">
        <w:rPr>
          <w:sz w:val="20"/>
          <w:szCs w:val="20"/>
        </w:rPr>
        <w:t xml:space="preserve">5% of all ovarian tumors </w:t>
      </w:r>
    </w:p>
    <w:p w14:paraId="2ECF12FB" w14:textId="77777777" w:rsidR="001D506D" w:rsidRPr="006D59A8" w:rsidRDefault="001D506D" w:rsidP="001D506D">
      <w:pPr>
        <w:numPr>
          <w:ilvl w:val="2"/>
          <w:numId w:val="10"/>
        </w:numPr>
        <w:rPr>
          <w:sz w:val="20"/>
          <w:szCs w:val="20"/>
        </w:rPr>
      </w:pPr>
      <w:r w:rsidRPr="00477C7D">
        <w:rPr>
          <w:b/>
          <w:sz w:val="20"/>
          <w:szCs w:val="20"/>
        </w:rPr>
        <w:t xml:space="preserve">Most common clinical </w:t>
      </w:r>
      <w:r w:rsidRPr="00477C7D">
        <w:rPr>
          <w:b/>
          <w:sz w:val="20"/>
          <w:szCs w:val="20"/>
          <w:u w:val="single"/>
        </w:rPr>
        <w:t>estrogen-producing</w:t>
      </w:r>
      <w:r w:rsidRPr="00477C7D">
        <w:rPr>
          <w:b/>
          <w:sz w:val="20"/>
          <w:szCs w:val="20"/>
        </w:rPr>
        <w:t xml:space="preserve"> ovarian tumors</w:t>
      </w:r>
      <w:r w:rsidRPr="006D59A8">
        <w:rPr>
          <w:sz w:val="20"/>
          <w:szCs w:val="20"/>
        </w:rPr>
        <w:t xml:space="preserve"> (occasionally produce androgens)</w:t>
      </w:r>
    </w:p>
    <w:p w14:paraId="5917E5E6" w14:textId="77777777" w:rsidR="001D506D" w:rsidRPr="006D59A8" w:rsidRDefault="001D506D" w:rsidP="001D506D">
      <w:pPr>
        <w:numPr>
          <w:ilvl w:val="3"/>
          <w:numId w:val="10"/>
        </w:numPr>
        <w:rPr>
          <w:sz w:val="20"/>
          <w:szCs w:val="20"/>
        </w:rPr>
      </w:pPr>
      <w:r w:rsidRPr="006D59A8">
        <w:rPr>
          <w:sz w:val="20"/>
          <w:szCs w:val="20"/>
        </w:rPr>
        <w:t xml:space="preserve">May result in </w:t>
      </w:r>
      <w:r w:rsidRPr="00477C7D">
        <w:rPr>
          <w:b/>
          <w:sz w:val="20"/>
          <w:szCs w:val="20"/>
        </w:rPr>
        <w:t>endometrial hyperplasia</w:t>
      </w:r>
      <w:r w:rsidRPr="006D59A8">
        <w:rPr>
          <w:sz w:val="20"/>
          <w:szCs w:val="20"/>
        </w:rPr>
        <w:t xml:space="preserve"> and carcinomas </w:t>
      </w:r>
    </w:p>
    <w:p w14:paraId="04DB83AC" w14:textId="77777777" w:rsidR="001D506D" w:rsidRPr="006D59A8" w:rsidRDefault="001D506D" w:rsidP="001D506D">
      <w:pPr>
        <w:numPr>
          <w:ilvl w:val="1"/>
          <w:numId w:val="10"/>
        </w:numPr>
        <w:rPr>
          <w:sz w:val="20"/>
          <w:szCs w:val="20"/>
        </w:rPr>
      </w:pPr>
      <w:r w:rsidRPr="006D59A8">
        <w:rPr>
          <w:sz w:val="20"/>
          <w:szCs w:val="20"/>
        </w:rPr>
        <w:t>Most often found in postmenopausal women</w:t>
      </w:r>
    </w:p>
    <w:p w14:paraId="74570C29" w14:textId="77777777" w:rsidR="001D506D" w:rsidRPr="006D59A8" w:rsidRDefault="001D506D" w:rsidP="001D506D">
      <w:pPr>
        <w:numPr>
          <w:ilvl w:val="2"/>
          <w:numId w:val="10"/>
        </w:numPr>
        <w:rPr>
          <w:sz w:val="20"/>
          <w:szCs w:val="20"/>
        </w:rPr>
      </w:pPr>
      <w:r w:rsidRPr="006D59A8">
        <w:rPr>
          <w:sz w:val="20"/>
          <w:szCs w:val="20"/>
        </w:rPr>
        <w:t>Under 5% of granulosa cell tumors are diagnosed before puberty and in young adults (juvenile-type granulosa cell tumor) and result in sexual precocity</w:t>
      </w:r>
      <w:r>
        <w:rPr>
          <w:sz w:val="20"/>
          <w:szCs w:val="20"/>
        </w:rPr>
        <w:t xml:space="preserve">—rare in young adults </w:t>
      </w:r>
    </w:p>
    <w:p w14:paraId="4A7A8751" w14:textId="77777777" w:rsidR="001D506D" w:rsidRPr="006D59A8" w:rsidRDefault="001D506D" w:rsidP="001D506D">
      <w:pPr>
        <w:numPr>
          <w:ilvl w:val="1"/>
          <w:numId w:val="10"/>
        </w:numPr>
        <w:rPr>
          <w:sz w:val="20"/>
          <w:szCs w:val="20"/>
        </w:rPr>
      </w:pPr>
      <w:r w:rsidRPr="006D59A8">
        <w:rPr>
          <w:sz w:val="20"/>
          <w:szCs w:val="20"/>
        </w:rPr>
        <w:t xml:space="preserve">Low malignant potential </w:t>
      </w:r>
    </w:p>
    <w:p w14:paraId="59A6032B" w14:textId="77777777" w:rsidR="001D506D" w:rsidRPr="006D59A8" w:rsidRDefault="001D506D" w:rsidP="001D506D">
      <w:pPr>
        <w:numPr>
          <w:ilvl w:val="2"/>
          <w:numId w:val="10"/>
        </w:numPr>
        <w:rPr>
          <w:sz w:val="20"/>
          <w:szCs w:val="20"/>
        </w:rPr>
      </w:pPr>
      <w:r w:rsidRPr="006D59A8">
        <w:rPr>
          <w:sz w:val="20"/>
          <w:szCs w:val="20"/>
        </w:rPr>
        <w:t>5-25% have local recurrence or spread</w:t>
      </w:r>
    </w:p>
    <w:p w14:paraId="50D4732B" w14:textId="77777777" w:rsidR="001D506D" w:rsidRPr="006D59A8" w:rsidRDefault="001D506D" w:rsidP="001D506D">
      <w:pPr>
        <w:numPr>
          <w:ilvl w:val="2"/>
          <w:numId w:val="10"/>
        </w:numPr>
        <w:rPr>
          <w:sz w:val="20"/>
          <w:szCs w:val="20"/>
        </w:rPr>
      </w:pPr>
      <w:r w:rsidRPr="006D59A8">
        <w:rPr>
          <w:sz w:val="20"/>
          <w:szCs w:val="20"/>
        </w:rPr>
        <w:t>85% 10-year survival</w:t>
      </w:r>
    </w:p>
    <w:p w14:paraId="01531DB4" w14:textId="77777777" w:rsidR="001D506D" w:rsidRPr="006D59A8" w:rsidRDefault="001D506D" w:rsidP="001D506D">
      <w:pPr>
        <w:numPr>
          <w:ilvl w:val="1"/>
          <w:numId w:val="10"/>
        </w:numPr>
        <w:rPr>
          <w:sz w:val="20"/>
          <w:szCs w:val="20"/>
        </w:rPr>
      </w:pPr>
      <w:r w:rsidRPr="006D59A8">
        <w:rPr>
          <w:sz w:val="20"/>
          <w:szCs w:val="20"/>
        </w:rPr>
        <w:t>Unilateral tumors of varying sizes</w:t>
      </w:r>
    </w:p>
    <w:p w14:paraId="6CA73723" w14:textId="77777777" w:rsidR="001D506D" w:rsidRPr="00270B73" w:rsidRDefault="001D506D" w:rsidP="001D506D">
      <w:pPr>
        <w:numPr>
          <w:ilvl w:val="1"/>
          <w:numId w:val="10"/>
        </w:numPr>
        <w:rPr>
          <w:b/>
          <w:sz w:val="20"/>
          <w:szCs w:val="20"/>
        </w:rPr>
      </w:pPr>
      <w:r w:rsidRPr="00270B73">
        <w:rPr>
          <w:b/>
          <w:sz w:val="20"/>
          <w:szCs w:val="20"/>
        </w:rPr>
        <w:t>Granulosa cells produce inhibin</w:t>
      </w:r>
      <w:r>
        <w:rPr>
          <w:b/>
          <w:sz w:val="20"/>
          <w:szCs w:val="20"/>
        </w:rPr>
        <w:t>—good for dx and monitoring</w:t>
      </w:r>
    </w:p>
    <w:p w14:paraId="65FB351F" w14:textId="77777777" w:rsidR="001D506D" w:rsidRPr="006D59A8" w:rsidRDefault="001D506D" w:rsidP="001D506D">
      <w:pPr>
        <w:numPr>
          <w:ilvl w:val="2"/>
          <w:numId w:val="10"/>
        </w:numPr>
        <w:rPr>
          <w:sz w:val="20"/>
          <w:szCs w:val="20"/>
        </w:rPr>
      </w:pPr>
      <w:r w:rsidRPr="006D59A8">
        <w:rPr>
          <w:sz w:val="20"/>
          <w:szCs w:val="20"/>
        </w:rPr>
        <w:t>Elevated tissue and serum levels</w:t>
      </w:r>
    </w:p>
    <w:p w14:paraId="7131D1EE" w14:textId="77777777" w:rsidR="001D506D" w:rsidRPr="006D59A8" w:rsidRDefault="001D506D" w:rsidP="001D506D">
      <w:pPr>
        <w:numPr>
          <w:ilvl w:val="2"/>
          <w:numId w:val="10"/>
        </w:numPr>
        <w:rPr>
          <w:sz w:val="20"/>
          <w:szCs w:val="20"/>
        </w:rPr>
      </w:pPr>
      <w:r w:rsidRPr="006D59A8">
        <w:rPr>
          <w:sz w:val="20"/>
          <w:szCs w:val="20"/>
        </w:rPr>
        <w:t>Useful for ID and monitoring</w:t>
      </w:r>
    </w:p>
    <w:p w14:paraId="1F4F9857" w14:textId="77777777" w:rsidR="001D506D" w:rsidRPr="006D59A8" w:rsidRDefault="001D506D" w:rsidP="001D506D">
      <w:pPr>
        <w:numPr>
          <w:ilvl w:val="1"/>
          <w:numId w:val="10"/>
        </w:numPr>
        <w:rPr>
          <w:sz w:val="20"/>
          <w:szCs w:val="20"/>
        </w:rPr>
      </w:pPr>
      <w:r w:rsidRPr="006D59A8">
        <w:rPr>
          <w:sz w:val="20"/>
          <w:szCs w:val="20"/>
        </w:rPr>
        <w:t xml:space="preserve">Granulosa cells show variable histologic patterns </w:t>
      </w:r>
    </w:p>
    <w:p w14:paraId="4B940544" w14:textId="77777777" w:rsidR="001D506D" w:rsidRPr="006D59A8" w:rsidRDefault="001D506D" w:rsidP="001D506D">
      <w:pPr>
        <w:numPr>
          <w:ilvl w:val="2"/>
          <w:numId w:val="10"/>
        </w:numPr>
        <w:rPr>
          <w:sz w:val="20"/>
          <w:szCs w:val="20"/>
        </w:rPr>
      </w:pPr>
      <w:r w:rsidRPr="006D59A8">
        <w:rPr>
          <w:sz w:val="20"/>
          <w:szCs w:val="20"/>
        </w:rPr>
        <w:t xml:space="preserve">Sometimes form </w:t>
      </w:r>
      <w:r w:rsidRPr="00270B73">
        <w:rPr>
          <w:b/>
          <w:sz w:val="20"/>
          <w:szCs w:val="20"/>
          <w:highlight w:val="green"/>
        </w:rPr>
        <w:t>Call-Exner bodies</w:t>
      </w:r>
      <w:r w:rsidRPr="006D59A8">
        <w:rPr>
          <w:sz w:val="20"/>
          <w:szCs w:val="20"/>
        </w:rPr>
        <w:t xml:space="preserve"> </w:t>
      </w:r>
    </w:p>
    <w:p w14:paraId="089ADC5F" w14:textId="77777777" w:rsidR="001D506D" w:rsidRPr="006D59A8" w:rsidRDefault="001D506D" w:rsidP="001D506D">
      <w:pPr>
        <w:numPr>
          <w:ilvl w:val="3"/>
          <w:numId w:val="10"/>
        </w:numPr>
        <w:rPr>
          <w:sz w:val="20"/>
          <w:szCs w:val="20"/>
        </w:rPr>
      </w:pPr>
      <w:r w:rsidRPr="006D59A8">
        <w:rPr>
          <w:sz w:val="20"/>
          <w:szCs w:val="20"/>
        </w:rPr>
        <w:t>Small gland-like structures  simulating immature follicles</w:t>
      </w:r>
    </w:p>
    <w:p w14:paraId="3804D3BF" w14:textId="77777777" w:rsidR="001D506D" w:rsidRDefault="001D506D" w:rsidP="001D506D">
      <w:pPr>
        <w:numPr>
          <w:ilvl w:val="1"/>
          <w:numId w:val="10"/>
        </w:numPr>
        <w:rPr>
          <w:sz w:val="20"/>
          <w:szCs w:val="20"/>
        </w:rPr>
      </w:pPr>
      <w:r w:rsidRPr="006D59A8">
        <w:rPr>
          <w:sz w:val="20"/>
          <w:szCs w:val="20"/>
        </w:rPr>
        <w:t xml:space="preserve">Pure thecomas are composed of sheets of plump </w:t>
      </w:r>
      <w:r w:rsidRPr="00270B73">
        <w:rPr>
          <w:b/>
          <w:sz w:val="20"/>
          <w:szCs w:val="20"/>
        </w:rPr>
        <w:t>spindle cells (resembling fibromas) with lipid droplets</w:t>
      </w:r>
      <w:r w:rsidRPr="006D59A8">
        <w:rPr>
          <w:sz w:val="20"/>
          <w:szCs w:val="20"/>
        </w:rPr>
        <w:t xml:space="preserve"> </w:t>
      </w:r>
    </w:p>
    <w:p w14:paraId="2C3C18CF" w14:textId="77777777" w:rsidR="001D506D" w:rsidRPr="006D59A8" w:rsidRDefault="001D506D" w:rsidP="001D506D">
      <w:pPr>
        <w:numPr>
          <w:ilvl w:val="1"/>
          <w:numId w:val="10"/>
        </w:numPr>
        <w:rPr>
          <w:sz w:val="20"/>
          <w:szCs w:val="20"/>
        </w:rPr>
      </w:pPr>
      <w:r w:rsidRPr="005E0618">
        <w:rPr>
          <w:noProof/>
          <w:sz w:val="20"/>
          <w:szCs w:val="20"/>
          <w:lang w:eastAsia="en-US"/>
        </w:rPr>
        <w:drawing>
          <wp:inline distT="0" distB="0" distL="0" distR="0" wp14:anchorId="4375CFB9" wp14:editId="19AEC0A7">
            <wp:extent cx="1371600" cy="948228"/>
            <wp:effectExtent l="0" t="0" r="0" b="0"/>
            <wp:docPr id="48132" name="Picture 6" descr="02204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2" name="Picture 6" descr="022048A"/>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71780" cy="948352"/>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5E0618">
        <w:rPr>
          <w:noProof/>
          <w:sz w:val="20"/>
          <w:szCs w:val="20"/>
          <w:lang w:eastAsia="en-US"/>
        </w:rPr>
        <w:drawing>
          <wp:inline distT="0" distB="0" distL="0" distR="0" wp14:anchorId="60219557" wp14:editId="036B202C">
            <wp:extent cx="1371600" cy="948099"/>
            <wp:effectExtent l="0" t="0" r="0" b="0"/>
            <wp:docPr id="48133" name="Picture 7" descr="02204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3" name="Picture 7" descr="022048B"/>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72372" cy="948633"/>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270B73">
        <w:rPr>
          <w:sz w:val="20"/>
          <w:szCs w:val="20"/>
        </w:rPr>
        <w:sym w:font="Wingdings" w:char="F0DF"/>
      </w:r>
      <w:r>
        <w:rPr>
          <w:sz w:val="20"/>
          <w:szCs w:val="20"/>
        </w:rPr>
        <w:t xml:space="preserve">inhib stain </w:t>
      </w:r>
    </w:p>
    <w:p w14:paraId="18908F8C" w14:textId="77777777" w:rsidR="001D506D" w:rsidRPr="005E0618" w:rsidRDefault="001D506D" w:rsidP="001D506D">
      <w:pPr>
        <w:numPr>
          <w:ilvl w:val="0"/>
          <w:numId w:val="10"/>
        </w:numPr>
        <w:rPr>
          <w:b/>
          <w:sz w:val="20"/>
          <w:szCs w:val="20"/>
        </w:rPr>
      </w:pPr>
      <w:r w:rsidRPr="00477C7D">
        <w:rPr>
          <w:b/>
          <w:sz w:val="20"/>
          <w:szCs w:val="20"/>
          <w:highlight w:val="yellow"/>
        </w:rPr>
        <w:t>FIBROMAS, THECOMAS, AND FIBROTHECOMAS</w:t>
      </w:r>
    </w:p>
    <w:p w14:paraId="7CDFB93C" w14:textId="77777777" w:rsidR="001D506D" w:rsidRPr="006D59A8" w:rsidRDefault="001D506D" w:rsidP="001D506D">
      <w:pPr>
        <w:numPr>
          <w:ilvl w:val="1"/>
          <w:numId w:val="10"/>
        </w:numPr>
        <w:rPr>
          <w:sz w:val="20"/>
          <w:szCs w:val="20"/>
        </w:rPr>
      </w:pPr>
      <w:r w:rsidRPr="006D59A8">
        <w:rPr>
          <w:sz w:val="20"/>
          <w:szCs w:val="20"/>
        </w:rPr>
        <w:t>4% of ovarian tumors</w:t>
      </w:r>
    </w:p>
    <w:p w14:paraId="2DD228A9" w14:textId="77777777" w:rsidR="001D506D" w:rsidRPr="006D59A8" w:rsidRDefault="001D506D" w:rsidP="001D506D">
      <w:pPr>
        <w:numPr>
          <w:ilvl w:val="1"/>
          <w:numId w:val="10"/>
        </w:numPr>
        <w:rPr>
          <w:sz w:val="20"/>
          <w:szCs w:val="20"/>
        </w:rPr>
      </w:pPr>
      <w:r w:rsidRPr="006D59A8">
        <w:rPr>
          <w:sz w:val="20"/>
          <w:szCs w:val="20"/>
        </w:rPr>
        <w:t>Unilateral masses composed of fibroblasts (fibromas),  plump spindle cells with lipid droplets  (thecomas), or both (fibrothecomas)</w:t>
      </w:r>
      <w:r>
        <w:rPr>
          <w:sz w:val="20"/>
          <w:szCs w:val="20"/>
        </w:rPr>
        <w:t xml:space="preserve">—pure solid tumor that is unilateral </w:t>
      </w:r>
    </w:p>
    <w:p w14:paraId="726EAA97" w14:textId="77777777" w:rsidR="001D506D" w:rsidRPr="006D59A8" w:rsidRDefault="001D506D" w:rsidP="001D506D">
      <w:pPr>
        <w:numPr>
          <w:ilvl w:val="2"/>
          <w:numId w:val="10"/>
        </w:numPr>
        <w:rPr>
          <w:sz w:val="20"/>
          <w:szCs w:val="20"/>
        </w:rPr>
      </w:pPr>
      <w:r w:rsidRPr="006D59A8">
        <w:rPr>
          <w:sz w:val="20"/>
          <w:szCs w:val="20"/>
        </w:rPr>
        <w:t>Most tumors are pure fibromas</w:t>
      </w:r>
    </w:p>
    <w:p w14:paraId="1A9362D6" w14:textId="77777777" w:rsidR="001D506D" w:rsidRPr="006D59A8" w:rsidRDefault="001D506D" w:rsidP="001D506D">
      <w:pPr>
        <w:numPr>
          <w:ilvl w:val="3"/>
          <w:numId w:val="10"/>
        </w:numPr>
        <w:rPr>
          <w:sz w:val="20"/>
          <w:szCs w:val="20"/>
        </w:rPr>
      </w:pPr>
      <w:r w:rsidRPr="006D59A8">
        <w:rPr>
          <w:sz w:val="20"/>
          <w:szCs w:val="20"/>
        </w:rPr>
        <w:t>Hormonally inactive</w:t>
      </w:r>
      <w:r>
        <w:rPr>
          <w:sz w:val="20"/>
          <w:szCs w:val="20"/>
        </w:rPr>
        <w:t xml:space="preserve"> </w:t>
      </w:r>
    </w:p>
    <w:p w14:paraId="23436883" w14:textId="77777777" w:rsidR="001D506D" w:rsidRPr="006D59A8" w:rsidRDefault="001D506D" w:rsidP="001D506D">
      <w:pPr>
        <w:numPr>
          <w:ilvl w:val="3"/>
          <w:numId w:val="10"/>
        </w:numPr>
        <w:rPr>
          <w:sz w:val="20"/>
          <w:szCs w:val="20"/>
        </w:rPr>
      </w:pPr>
      <w:r w:rsidRPr="006D59A8">
        <w:rPr>
          <w:sz w:val="20"/>
          <w:szCs w:val="20"/>
        </w:rPr>
        <w:t>Pale gray and solid, and consist histologically of bundles of mature fibroblasts</w:t>
      </w:r>
    </w:p>
    <w:p w14:paraId="6C0D28FA" w14:textId="77777777" w:rsidR="001D506D" w:rsidRPr="006D59A8" w:rsidRDefault="001D506D" w:rsidP="001D506D">
      <w:pPr>
        <w:numPr>
          <w:ilvl w:val="2"/>
          <w:numId w:val="10"/>
        </w:numPr>
        <w:rPr>
          <w:sz w:val="20"/>
          <w:szCs w:val="20"/>
        </w:rPr>
      </w:pPr>
      <w:r w:rsidRPr="006D59A8">
        <w:rPr>
          <w:sz w:val="20"/>
          <w:szCs w:val="20"/>
        </w:rPr>
        <w:t>The more theca cells, the more likely to secrete estrogen</w:t>
      </w:r>
    </w:p>
    <w:p w14:paraId="4FE9F249" w14:textId="77777777" w:rsidR="001D506D" w:rsidRPr="006D59A8" w:rsidRDefault="001D506D" w:rsidP="001D506D">
      <w:pPr>
        <w:numPr>
          <w:ilvl w:val="1"/>
          <w:numId w:val="10"/>
        </w:numPr>
        <w:rPr>
          <w:sz w:val="20"/>
          <w:szCs w:val="20"/>
        </w:rPr>
      </w:pPr>
      <w:r w:rsidRPr="006D59A8">
        <w:rPr>
          <w:sz w:val="20"/>
          <w:szCs w:val="20"/>
        </w:rPr>
        <w:t>Associated with ascites in 40% of cases</w:t>
      </w:r>
    </w:p>
    <w:p w14:paraId="5D00B0E9" w14:textId="77777777" w:rsidR="001D506D" w:rsidRPr="006D59A8" w:rsidRDefault="001D506D" w:rsidP="001D506D">
      <w:pPr>
        <w:numPr>
          <w:ilvl w:val="2"/>
          <w:numId w:val="10"/>
        </w:numPr>
        <w:rPr>
          <w:sz w:val="20"/>
          <w:szCs w:val="20"/>
        </w:rPr>
      </w:pPr>
      <w:r w:rsidRPr="006D59A8">
        <w:rPr>
          <w:sz w:val="20"/>
          <w:szCs w:val="20"/>
        </w:rPr>
        <w:t>Hydrothorax seen occasionally</w:t>
      </w:r>
    </w:p>
    <w:p w14:paraId="7E8FC50A" w14:textId="77777777" w:rsidR="001D506D" w:rsidRDefault="001D506D" w:rsidP="001D506D">
      <w:pPr>
        <w:numPr>
          <w:ilvl w:val="3"/>
          <w:numId w:val="10"/>
        </w:numPr>
        <w:rPr>
          <w:sz w:val="20"/>
          <w:szCs w:val="20"/>
        </w:rPr>
      </w:pPr>
      <w:r w:rsidRPr="00FA7E2F">
        <w:rPr>
          <w:sz w:val="20"/>
          <w:szCs w:val="20"/>
          <w:highlight w:val="green"/>
        </w:rPr>
        <w:t>Meigs syndrome</w:t>
      </w:r>
      <w:r w:rsidRPr="006D59A8">
        <w:rPr>
          <w:sz w:val="20"/>
          <w:szCs w:val="20"/>
        </w:rPr>
        <w:t xml:space="preserve"> = ovarian fibroma, hydrothorax and ascites</w:t>
      </w:r>
      <w:r>
        <w:rPr>
          <w:sz w:val="20"/>
          <w:szCs w:val="20"/>
        </w:rPr>
        <w:t xml:space="preserve"> (peritoneal effusion and pleural effusion related to a ovarian fibroma) –once you take care of the fibroma the pleural and peritoneal effusions don't occur and we don't know why this is </w:t>
      </w:r>
    </w:p>
    <w:p w14:paraId="6C870E23" w14:textId="77777777" w:rsidR="001D506D" w:rsidRPr="006D59A8" w:rsidRDefault="001D506D" w:rsidP="001D506D">
      <w:pPr>
        <w:numPr>
          <w:ilvl w:val="4"/>
          <w:numId w:val="10"/>
        </w:numPr>
        <w:rPr>
          <w:sz w:val="20"/>
          <w:szCs w:val="20"/>
        </w:rPr>
      </w:pPr>
      <w:r>
        <w:rPr>
          <w:sz w:val="20"/>
          <w:szCs w:val="20"/>
        </w:rPr>
        <w:t xml:space="preserve">A lot of the epithelial tumors like the serous tumors also have ascites and when you tap their ascites you look for malignant cells in the fluid </w:t>
      </w:r>
    </w:p>
    <w:p w14:paraId="14363826" w14:textId="77777777" w:rsidR="001D506D" w:rsidRPr="006D59A8" w:rsidRDefault="001D506D" w:rsidP="001D506D">
      <w:pPr>
        <w:numPr>
          <w:ilvl w:val="1"/>
          <w:numId w:val="10"/>
        </w:numPr>
        <w:rPr>
          <w:sz w:val="20"/>
          <w:szCs w:val="20"/>
        </w:rPr>
      </w:pPr>
      <w:r w:rsidRPr="006D59A8">
        <w:rPr>
          <w:sz w:val="20"/>
          <w:szCs w:val="20"/>
        </w:rPr>
        <w:t xml:space="preserve">Also seen with </w:t>
      </w:r>
      <w:r w:rsidRPr="00FA7E2F">
        <w:rPr>
          <w:sz w:val="20"/>
          <w:szCs w:val="20"/>
          <w:highlight w:val="green"/>
        </w:rPr>
        <w:t>basal cell nevus syndrome</w:t>
      </w:r>
    </w:p>
    <w:p w14:paraId="7F14BEC7" w14:textId="77777777" w:rsidR="001D506D" w:rsidRDefault="001D506D" w:rsidP="001D506D">
      <w:pPr>
        <w:numPr>
          <w:ilvl w:val="2"/>
          <w:numId w:val="10"/>
        </w:numPr>
        <w:rPr>
          <w:sz w:val="20"/>
          <w:szCs w:val="20"/>
        </w:rPr>
      </w:pPr>
      <w:r w:rsidRPr="006D59A8">
        <w:rPr>
          <w:sz w:val="20"/>
          <w:szCs w:val="20"/>
        </w:rPr>
        <w:t>Patients under 20 years with multiple basal cell carcinomas and other tumors, especially medulloblastoma, ovarian fibroma, and other congenital abnormalities</w:t>
      </w:r>
    </w:p>
    <w:p w14:paraId="59E7C23E" w14:textId="77777777" w:rsidR="001D506D" w:rsidRDefault="001D506D" w:rsidP="001D506D">
      <w:pPr>
        <w:numPr>
          <w:ilvl w:val="1"/>
          <w:numId w:val="10"/>
        </w:numPr>
        <w:rPr>
          <w:sz w:val="20"/>
          <w:szCs w:val="20"/>
        </w:rPr>
      </w:pPr>
      <w:r>
        <w:rPr>
          <w:sz w:val="20"/>
          <w:szCs w:val="20"/>
        </w:rPr>
        <w:t>Although the fibromas are benign they are associated with other things and need to be removed</w:t>
      </w:r>
    </w:p>
    <w:p w14:paraId="2B13985F" w14:textId="77777777" w:rsidR="001D506D" w:rsidRDefault="001D506D" w:rsidP="001D506D">
      <w:pPr>
        <w:numPr>
          <w:ilvl w:val="1"/>
          <w:numId w:val="10"/>
        </w:numPr>
        <w:rPr>
          <w:sz w:val="20"/>
          <w:szCs w:val="20"/>
        </w:rPr>
      </w:pPr>
      <w:r w:rsidRPr="005E0618">
        <w:rPr>
          <w:noProof/>
          <w:sz w:val="20"/>
          <w:szCs w:val="20"/>
          <w:lang w:eastAsia="en-US"/>
        </w:rPr>
        <w:drawing>
          <wp:inline distT="0" distB="0" distL="0" distR="0" wp14:anchorId="3FBDEB3C" wp14:editId="73F63FED">
            <wp:extent cx="1371600" cy="771620"/>
            <wp:effectExtent l="0" t="0" r="0" b="0"/>
            <wp:docPr id="50179" name="Picture 5" descr="02204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 name="Picture 5" descr="022049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71701" cy="77167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5E0618">
        <w:rPr>
          <w:noProof/>
          <w:sz w:val="20"/>
          <w:szCs w:val="20"/>
          <w:lang w:eastAsia="en-US"/>
        </w:rPr>
        <w:drawing>
          <wp:inline distT="0" distB="0" distL="0" distR="0" wp14:anchorId="48FF4CDA" wp14:editId="05341473">
            <wp:extent cx="1371600" cy="771557"/>
            <wp:effectExtent l="0" t="0" r="0" b="0"/>
            <wp:docPr id="363529" name="Picture 6" descr="02204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0" name="Picture 6" descr="022049B"/>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72097" cy="77183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D96879">
        <w:rPr>
          <w:sz w:val="20"/>
          <w:szCs w:val="20"/>
        </w:rPr>
        <w:sym w:font="Wingdings" w:char="F0DF"/>
      </w:r>
      <w:r>
        <w:rPr>
          <w:sz w:val="20"/>
          <w:szCs w:val="20"/>
        </w:rPr>
        <w:t xml:space="preserve">pure solid yellow (can r/o cystic tumors and suface </w:t>
      </w:r>
    </w:p>
    <w:p w14:paraId="29C931CE" w14:textId="77777777" w:rsidR="001D506D" w:rsidRDefault="001D506D" w:rsidP="001D506D">
      <w:pPr>
        <w:ind w:left="1440"/>
        <w:rPr>
          <w:b/>
          <w:sz w:val="20"/>
          <w:szCs w:val="20"/>
        </w:rPr>
      </w:pPr>
      <w:r>
        <w:rPr>
          <w:sz w:val="20"/>
          <w:szCs w:val="20"/>
        </w:rPr>
        <w:t xml:space="preserve">       </w:t>
      </w:r>
      <w:r w:rsidRPr="005E0618">
        <w:rPr>
          <w:b/>
          <w:sz w:val="20"/>
          <w:szCs w:val="20"/>
        </w:rPr>
        <w:t>FIBROTHECOMA</w:t>
      </w:r>
      <w:r w:rsidRPr="005E0618">
        <w:rPr>
          <w:b/>
          <w:sz w:val="20"/>
          <w:szCs w:val="20"/>
        </w:rPr>
        <w:tab/>
      </w:r>
      <w:r w:rsidRPr="005E0618">
        <w:rPr>
          <w:b/>
          <w:sz w:val="20"/>
          <w:szCs w:val="20"/>
        </w:rPr>
        <w:tab/>
        <w:t>FIBROMA</w:t>
      </w:r>
      <w:r>
        <w:rPr>
          <w:b/>
          <w:sz w:val="20"/>
          <w:szCs w:val="20"/>
        </w:rPr>
        <w:tab/>
        <w:t xml:space="preserve"> </w:t>
      </w:r>
      <w:r>
        <w:rPr>
          <w:sz w:val="20"/>
          <w:szCs w:val="20"/>
        </w:rPr>
        <w:t>epithelial tumors, r/o the mature cystic teratoma, etc)</w:t>
      </w:r>
    </w:p>
    <w:p w14:paraId="268875A4" w14:textId="77777777" w:rsidR="001D506D" w:rsidRPr="00D96879" w:rsidRDefault="001D506D" w:rsidP="001D506D">
      <w:pPr>
        <w:ind w:left="1440"/>
        <w:rPr>
          <w:sz w:val="20"/>
          <w:szCs w:val="20"/>
        </w:rPr>
      </w:pPr>
      <w:r>
        <w:rPr>
          <w:b/>
          <w:sz w:val="20"/>
          <w:szCs w:val="20"/>
        </w:rPr>
        <w:t>--</w:t>
      </w:r>
      <w:r w:rsidRPr="00D96879">
        <w:rPr>
          <w:sz w:val="20"/>
          <w:szCs w:val="20"/>
        </w:rPr>
        <w:t xml:space="preserve">lots of clear cells (which </w:t>
      </w:r>
      <w:r w:rsidRPr="00D96879">
        <w:rPr>
          <w:sz w:val="20"/>
          <w:szCs w:val="20"/>
        </w:rPr>
        <w:tab/>
      </w:r>
      <w:r w:rsidRPr="00D96879">
        <w:rPr>
          <w:sz w:val="20"/>
          <w:szCs w:val="20"/>
        </w:rPr>
        <w:tab/>
      </w:r>
      <w:r w:rsidRPr="00D96879">
        <w:rPr>
          <w:sz w:val="20"/>
          <w:szCs w:val="20"/>
        </w:rPr>
        <w:tab/>
      </w:r>
      <w:r w:rsidRPr="00D96879">
        <w:rPr>
          <w:sz w:val="20"/>
          <w:szCs w:val="20"/>
        </w:rPr>
        <w:tab/>
        <w:t xml:space="preserve"> What we cant r/o is a germinoma b/c they look similar but </w:t>
      </w:r>
    </w:p>
    <w:p w14:paraId="5C15EB32" w14:textId="77777777" w:rsidR="001D506D" w:rsidRPr="00D96879" w:rsidRDefault="001D506D" w:rsidP="001D506D">
      <w:pPr>
        <w:ind w:left="1440"/>
        <w:rPr>
          <w:sz w:val="20"/>
          <w:szCs w:val="20"/>
        </w:rPr>
      </w:pPr>
      <w:r w:rsidRPr="00D96879">
        <w:rPr>
          <w:sz w:val="20"/>
          <w:szCs w:val="20"/>
        </w:rPr>
        <w:t>is lipid from the thecal</w:t>
      </w:r>
      <w:r w:rsidRPr="00D96879">
        <w:rPr>
          <w:sz w:val="20"/>
          <w:szCs w:val="20"/>
        </w:rPr>
        <w:tab/>
      </w:r>
      <w:r w:rsidRPr="00D96879">
        <w:rPr>
          <w:sz w:val="20"/>
          <w:szCs w:val="20"/>
        </w:rPr>
        <w:tab/>
      </w:r>
      <w:r w:rsidRPr="00D96879">
        <w:rPr>
          <w:sz w:val="20"/>
          <w:szCs w:val="20"/>
        </w:rPr>
        <w:tab/>
      </w:r>
      <w:r w:rsidRPr="00D96879">
        <w:rPr>
          <w:sz w:val="20"/>
          <w:szCs w:val="20"/>
        </w:rPr>
        <w:tab/>
        <w:t xml:space="preserve">usually are multilobulated. Fibroma has like strands like </w:t>
      </w:r>
    </w:p>
    <w:p w14:paraId="4FECB61A" w14:textId="77777777" w:rsidR="001D506D" w:rsidRPr="00D96879" w:rsidRDefault="001D506D" w:rsidP="001D506D">
      <w:pPr>
        <w:ind w:left="1440"/>
        <w:rPr>
          <w:sz w:val="20"/>
          <w:szCs w:val="20"/>
        </w:rPr>
      </w:pPr>
      <w:r w:rsidRPr="00D96879">
        <w:rPr>
          <w:sz w:val="20"/>
          <w:szCs w:val="20"/>
        </w:rPr>
        <w:t>cells) The fibroma cells</w:t>
      </w:r>
      <w:r w:rsidRPr="00D96879">
        <w:rPr>
          <w:sz w:val="20"/>
          <w:szCs w:val="20"/>
        </w:rPr>
        <w:tab/>
      </w:r>
      <w:r w:rsidRPr="00D96879">
        <w:rPr>
          <w:sz w:val="20"/>
          <w:szCs w:val="20"/>
        </w:rPr>
        <w:tab/>
      </w:r>
      <w:r w:rsidRPr="00D96879">
        <w:rPr>
          <w:sz w:val="20"/>
          <w:szCs w:val="20"/>
        </w:rPr>
        <w:tab/>
      </w:r>
      <w:r w:rsidRPr="00D96879">
        <w:rPr>
          <w:sz w:val="20"/>
          <w:szCs w:val="20"/>
        </w:rPr>
        <w:tab/>
        <w:t>fibrous tissue</w:t>
      </w:r>
    </w:p>
    <w:p w14:paraId="4712F496" w14:textId="77777777" w:rsidR="001D506D" w:rsidRDefault="001D506D" w:rsidP="001D506D">
      <w:pPr>
        <w:ind w:left="1440"/>
        <w:rPr>
          <w:sz w:val="20"/>
          <w:szCs w:val="20"/>
        </w:rPr>
      </w:pPr>
      <w:r w:rsidRPr="00D96879">
        <w:rPr>
          <w:sz w:val="20"/>
          <w:szCs w:val="20"/>
        </w:rPr>
        <w:t>are the splindled fibroblasts</w:t>
      </w:r>
    </w:p>
    <w:p w14:paraId="3D3E02F9" w14:textId="77777777" w:rsidR="001D506D" w:rsidRPr="005E0618" w:rsidRDefault="001D506D" w:rsidP="001D506D">
      <w:pPr>
        <w:rPr>
          <w:b/>
          <w:sz w:val="20"/>
          <w:szCs w:val="20"/>
        </w:rPr>
      </w:pPr>
    </w:p>
    <w:p w14:paraId="0F04D431" w14:textId="77777777" w:rsidR="001D506D" w:rsidRPr="005E0618" w:rsidRDefault="001D506D" w:rsidP="001D506D">
      <w:pPr>
        <w:numPr>
          <w:ilvl w:val="0"/>
          <w:numId w:val="10"/>
        </w:numPr>
        <w:rPr>
          <w:b/>
          <w:sz w:val="20"/>
          <w:szCs w:val="20"/>
        </w:rPr>
      </w:pPr>
      <w:r w:rsidRPr="00477C7D">
        <w:rPr>
          <w:b/>
          <w:sz w:val="20"/>
          <w:szCs w:val="20"/>
          <w:highlight w:val="yellow"/>
        </w:rPr>
        <w:t>SERTOLI-LEYDIG CELL TUMOR</w:t>
      </w:r>
      <w:r>
        <w:rPr>
          <w:b/>
          <w:sz w:val="20"/>
          <w:szCs w:val="20"/>
        </w:rPr>
        <w:t>—</w:t>
      </w:r>
      <w:r w:rsidRPr="00D96879">
        <w:rPr>
          <w:sz w:val="20"/>
          <w:szCs w:val="20"/>
        </w:rPr>
        <w:t>for the most part these are benign but they will be estrogen/androgen producing tumors</w:t>
      </w:r>
      <w:r>
        <w:rPr>
          <w:b/>
          <w:sz w:val="20"/>
          <w:szCs w:val="20"/>
        </w:rPr>
        <w:t xml:space="preserve"> </w:t>
      </w:r>
    </w:p>
    <w:p w14:paraId="474D0516" w14:textId="77777777" w:rsidR="001D506D" w:rsidRPr="006D59A8" w:rsidRDefault="001D506D" w:rsidP="001D506D">
      <w:pPr>
        <w:numPr>
          <w:ilvl w:val="1"/>
          <w:numId w:val="10"/>
        </w:numPr>
        <w:rPr>
          <w:sz w:val="20"/>
          <w:szCs w:val="20"/>
        </w:rPr>
      </w:pPr>
      <w:r w:rsidRPr="006D59A8">
        <w:rPr>
          <w:sz w:val="20"/>
          <w:szCs w:val="20"/>
        </w:rPr>
        <w:t xml:space="preserve">Recapitulate male-directed Sertoli cells, Leydig cells or combinations </w:t>
      </w:r>
    </w:p>
    <w:p w14:paraId="70C8FA0D" w14:textId="77777777" w:rsidR="001D506D" w:rsidRPr="006D59A8" w:rsidRDefault="001D506D" w:rsidP="001D506D">
      <w:pPr>
        <w:numPr>
          <w:ilvl w:val="2"/>
          <w:numId w:val="10"/>
        </w:numPr>
        <w:rPr>
          <w:sz w:val="20"/>
          <w:szCs w:val="20"/>
        </w:rPr>
      </w:pPr>
      <w:r w:rsidRPr="006D59A8">
        <w:rPr>
          <w:sz w:val="20"/>
          <w:szCs w:val="20"/>
        </w:rPr>
        <w:t xml:space="preserve">May produce </w:t>
      </w:r>
      <w:r w:rsidRPr="006D59A8">
        <w:rPr>
          <w:sz w:val="20"/>
          <w:szCs w:val="20"/>
          <w:u w:val="single"/>
        </w:rPr>
        <w:t>masculinizatio</w:t>
      </w:r>
      <w:r w:rsidRPr="006D59A8">
        <w:rPr>
          <w:sz w:val="20"/>
          <w:szCs w:val="20"/>
        </w:rPr>
        <w:t>n or defeminization</w:t>
      </w:r>
      <w:r>
        <w:rPr>
          <w:sz w:val="20"/>
          <w:szCs w:val="20"/>
        </w:rPr>
        <w:t xml:space="preserve"> (because of the androgens) </w:t>
      </w:r>
    </w:p>
    <w:p w14:paraId="692DB57D" w14:textId="77777777" w:rsidR="001D506D" w:rsidRPr="006D59A8" w:rsidRDefault="001D506D" w:rsidP="001D506D">
      <w:pPr>
        <w:numPr>
          <w:ilvl w:val="3"/>
          <w:numId w:val="10"/>
        </w:numPr>
        <w:rPr>
          <w:sz w:val="20"/>
          <w:szCs w:val="20"/>
        </w:rPr>
      </w:pPr>
      <w:r w:rsidRPr="006D59A8">
        <w:rPr>
          <w:sz w:val="20"/>
          <w:szCs w:val="20"/>
        </w:rPr>
        <w:t>Block female sexual development in children</w:t>
      </w:r>
    </w:p>
    <w:p w14:paraId="1998647D" w14:textId="77777777" w:rsidR="001D506D" w:rsidRPr="006D59A8" w:rsidRDefault="001D506D" w:rsidP="001D506D">
      <w:pPr>
        <w:numPr>
          <w:ilvl w:val="3"/>
          <w:numId w:val="10"/>
        </w:numPr>
        <w:rPr>
          <w:sz w:val="20"/>
          <w:szCs w:val="20"/>
        </w:rPr>
      </w:pPr>
      <w:r w:rsidRPr="006D59A8">
        <w:rPr>
          <w:sz w:val="20"/>
          <w:szCs w:val="20"/>
        </w:rPr>
        <w:t>Atrophy of breasts, amenorrhea, sterility, loss of hair</w:t>
      </w:r>
      <w:r>
        <w:rPr>
          <w:sz w:val="20"/>
          <w:szCs w:val="20"/>
        </w:rPr>
        <w:t xml:space="preserve"> (male pattern baldness), clit enlargement</w:t>
      </w:r>
    </w:p>
    <w:p w14:paraId="0653CE5B" w14:textId="77777777" w:rsidR="001D506D" w:rsidRPr="006D59A8" w:rsidRDefault="001D506D" w:rsidP="001D506D">
      <w:pPr>
        <w:numPr>
          <w:ilvl w:val="2"/>
          <w:numId w:val="10"/>
        </w:numPr>
        <w:rPr>
          <w:sz w:val="20"/>
          <w:szCs w:val="20"/>
        </w:rPr>
      </w:pPr>
      <w:r w:rsidRPr="006D59A8">
        <w:rPr>
          <w:sz w:val="20"/>
          <w:szCs w:val="20"/>
        </w:rPr>
        <w:t>Rarely have an estrogenic effect</w:t>
      </w:r>
    </w:p>
    <w:p w14:paraId="58201C59" w14:textId="77777777" w:rsidR="001D506D" w:rsidRPr="006D59A8" w:rsidRDefault="001D506D" w:rsidP="001D506D">
      <w:pPr>
        <w:numPr>
          <w:ilvl w:val="1"/>
          <w:numId w:val="10"/>
        </w:numPr>
        <w:rPr>
          <w:sz w:val="20"/>
          <w:szCs w:val="20"/>
        </w:rPr>
      </w:pPr>
      <w:r w:rsidRPr="006D59A8">
        <w:rPr>
          <w:sz w:val="20"/>
          <w:szCs w:val="20"/>
        </w:rPr>
        <w:t>Peak incidence in 2</w:t>
      </w:r>
      <w:r w:rsidRPr="006D59A8">
        <w:rPr>
          <w:sz w:val="20"/>
          <w:szCs w:val="20"/>
          <w:vertAlign w:val="superscript"/>
        </w:rPr>
        <w:t>nd</w:t>
      </w:r>
      <w:r w:rsidRPr="006D59A8">
        <w:rPr>
          <w:sz w:val="20"/>
          <w:szCs w:val="20"/>
        </w:rPr>
        <w:t xml:space="preserve"> and 3</w:t>
      </w:r>
      <w:r w:rsidRPr="006D59A8">
        <w:rPr>
          <w:sz w:val="20"/>
          <w:szCs w:val="20"/>
          <w:vertAlign w:val="superscript"/>
        </w:rPr>
        <w:t>rd</w:t>
      </w:r>
      <w:r w:rsidRPr="006D59A8">
        <w:rPr>
          <w:sz w:val="20"/>
          <w:szCs w:val="20"/>
        </w:rPr>
        <w:t xml:space="preserve"> decades</w:t>
      </w:r>
    </w:p>
    <w:p w14:paraId="62EC7160" w14:textId="77777777" w:rsidR="001D506D" w:rsidRPr="006D59A8" w:rsidRDefault="001D506D" w:rsidP="001D506D">
      <w:pPr>
        <w:numPr>
          <w:ilvl w:val="1"/>
          <w:numId w:val="10"/>
        </w:numPr>
        <w:rPr>
          <w:sz w:val="20"/>
          <w:szCs w:val="20"/>
        </w:rPr>
      </w:pPr>
      <w:r w:rsidRPr="006D59A8">
        <w:rPr>
          <w:sz w:val="20"/>
          <w:szCs w:val="20"/>
        </w:rPr>
        <w:t>Unilateral, pale gray and solid</w:t>
      </w:r>
    </w:p>
    <w:p w14:paraId="23C6510F" w14:textId="77777777" w:rsidR="001D506D" w:rsidRPr="006D59A8" w:rsidRDefault="001D506D" w:rsidP="001D506D">
      <w:pPr>
        <w:numPr>
          <w:ilvl w:val="1"/>
          <w:numId w:val="10"/>
        </w:numPr>
        <w:rPr>
          <w:sz w:val="20"/>
          <w:szCs w:val="20"/>
        </w:rPr>
      </w:pPr>
      <w:r w:rsidRPr="006D59A8">
        <w:rPr>
          <w:sz w:val="20"/>
          <w:szCs w:val="20"/>
        </w:rPr>
        <w:t>Histologic features vary from well-formed Sertoli cell tubules and/or aggregates of Leydig cells to sarcomatous patterns</w:t>
      </w:r>
      <w:r>
        <w:rPr>
          <w:sz w:val="20"/>
          <w:szCs w:val="20"/>
        </w:rPr>
        <w:t xml:space="preserve">—lots of Sertoli cells w/ or w/o Leydig cells </w:t>
      </w:r>
    </w:p>
    <w:p w14:paraId="0A20767B" w14:textId="77777777" w:rsidR="001D506D" w:rsidRPr="006D59A8" w:rsidRDefault="001D506D" w:rsidP="001D506D">
      <w:pPr>
        <w:numPr>
          <w:ilvl w:val="1"/>
          <w:numId w:val="10"/>
        </w:numPr>
        <w:rPr>
          <w:sz w:val="20"/>
          <w:szCs w:val="20"/>
        </w:rPr>
      </w:pPr>
      <w:r w:rsidRPr="006D59A8">
        <w:rPr>
          <w:sz w:val="20"/>
          <w:szCs w:val="20"/>
        </w:rPr>
        <w:t xml:space="preserve">Low malignant potential </w:t>
      </w:r>
    </w:p>
    <w:p w14:paraId="1A6E11D8" w14:textId="77777777" w:rsidR="001D506D" w:rsidRDefault="001D506D" w:rsidP="001D506D">
      <w:pPr>
        <w:numPr>
          <w:ilvl w:val="2"/>
          <w:numId w:val="10"/>
        </w:numPr>
        <w:rPr>
          <w:sz w:val="20"/>
          <w:szCs w:val="20"/>
        </w:rPr>
      </w:pPr>
      <w:r w:rsidRPr="006D59A8">
        <w:rPr>
          <w:sz w:val="20"/>
          <w:szCs w:val="20"/>
        </w:rPr>
        <w:t>5% have local recurrence or spread</w:t>
      </w:r>
      <w:r w:rsidRPr="006D59A8">
        <w:rPr>
          <w:sz w:val="20"/>
          <w:szCs w:val="20"/>
        </w:rPr>
        <w:tab/>
      </w:r>
    </w:p>
    <w:p w14:paraId="0BAF580D" w14:textId="77777777" w:rsidR="001D506D" w:rsidRDefault="001D506D" w:rsidP="001D506D">
      <w:pPr>
        <w:numPr>
          <w:ilvl w:val="1"/>
          <w:numId w:val="10"/>
        </w:numPr>
        <w:rPr>
          <w:sz w:val="20"/>
          <w:szCs w:val="20"/>
        </w:rPr>
      </w:pPr>
      <w:r w:rsidRPr="005E0618">
        <w:rPr>
          <w:noProof/>
          <w:sz w:val="20"/>
          <w:szCs w:val="20"/>
          <w:lang w:eastAsia="en-US"/>
        </w:rPr>
        <w:drawing>
          <wp:inline distT="0" distB="0" distL="0" distR="0" wp14:anchorId="3A013DAB" wp14:editId="5CA7A44F">
            <wp:extent cx="1257300" cy="864307"/>
            <wp:effectExtent l="0" t="0" r="0" b="0"/>
            <wp:docPr id="52227" name="Picture 5" descr="02205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7" name="Picture 5" descr="022050A"/>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57392" cy="864370"/>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ab/>
      </w:r>
      <w:r>
        <w:rPr>
          <w:sz w:val="20"/>
          <w:szCs w:val="20"/>
        </w:rPr>
        <w:tab/>
      </w:r>
      <w:r>
        <w:rPr>
          <w:sz w:val="20"/>
          <w:szCs w:val="20"/>
        </w:rPr>
        <w:tab/>
      </w:r>
      <w:r w:rsidRPr="005E0618">
        <w:rPr>
          <w:noProof/>
          <w:sz w:val="20"/>
          <w:szCs w:val="20"/>
          <w:lang w:eastAsia="en-US"/>
        </w:rPr>
        <w:drawing>
          <wp:inline distT="0" distB="0" distL="0" distR="0" wp14:anchorId="265746B7" wp14:editId="7D40900D">
            <wp:extent cx="1260566" cy="865240"/>
            <wp:effectExtent l="0" t="0" r="9525" b="0"/>
            <wp:docPr id="52228" name="Picture 6" descr="02205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8" name="Picture 6" descr="022050B"/>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61144" cy="86563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6D59A8">
        <w:rPr>
          <w:sz w:val="20"/>
          <w:szCs w:val="20"/>
        </w:rPr>
        <w:tab/>
      </w:r>
      <w:r w:rsidRPr="00D96879">
        <w:rPr>
          <w:sz w:val="20"/>
          <w:szCs w:val="20"/>
        </w:rPr>
        <w:sym w:font="Wingdings" w:char="F0DF"/>
      </w:r>
      <w:r>
        <w:rPr>
          <w:sz w:val="20"/>
          <w:szCs w:val="20"/>
        </w:rPr>
        <w:t>predominantly a Sertoli cell tumor</w:t>
      </w:r>
    </w:p>
    <w:p w14:paraId="60D19043" w14:textId="77777777" w:rsidR="001D506D" w:rsidRDefault="001D506D" w:rsidP="001D506D">
      <w:pPr>
        <w:ind w:left="1440"/>
        <w:rPr>
          <w:sz w:val="20"/>
          <w:szCs w:val="20"/>
        </w:rPr>
      </w:pPr>
      <w:r>
        <w:rPr>
          <w:sz w:val="20"/>
          <w:szCs w:val="20"/>
        </w:rPr>
        <w:t>--lots of lipids associated with it</w:t>
      </w:r>
      <w:r>
        <w:rPr>
          <w:sz w:val="20"/>
          <w:szCs w:val="20"/>
        </w:rPr>
        <w:tab/>
      </w:r>
      <w:r>
        <w:rPr>
          <w:sz w:val="20"/>
          <w:szCs w:val="20"/>
        </w:rPr>
        <w:tab/>
        <w:t>-</w:t>
      </w:r>
      <w:r w:rsidRPr="00D96879">
        <w:rPr>
          <w:sz w:val="20"/>
          <w:szCs w:val="20"/>
        </w:rPr>
        <w:t xml:space="preserve"> </w:t>
      </w:r>
      <w:r>
        <w:rPr>
          <w:sz w:val="20"/>
          <w:szCs w:val="20"/>
        </w:rPr>
        <w:t xml:space="preserve">Tubules are the Sertoli cells. The Leydig cells are found in the </w:t>
      </w:r>
    </w:p>
    <w:p w14:paraId="62983441" w14:textId="77777777" w:rsidR="001D506D" w:rsidRDefault="001D506D" w:rsidP="001D506D">
      <w:pPr>
        <w:ind w:left="1440"/>
        <w:rPr>
          <w:sz w:val="20"/>
          <w:szCs w:val="20"/>
        </w:rPr>
      </w:pPr>
      <w:r>
        <w:rPr>
          <w:sz w:val="20"/>
          <w:szCs w:val="20"/>
        </w:rPr>
        <w:t>which is why you have this yellow</w:t>
      </w:r>
      <w:r>
        <w:rPr>
          <w:sz w:val="20"/>
          <w:szCs w:val="20"/>
        </w:rPr>
        <w:tab/>
      </w:r>
      <w:r>
        <w:rPr>
          <w:sz w:val="20"/>
          <w:szCs w:val="20"/>
        </w:rPr>
        <w:tab/>
        <w:t xml:space="preserve">background (she doesn't see any here but they are single cells with </w:t>
      </w:r>
    </w:p>
    <w:p w14:paraId="04197A42" w14:textId="77777777" w:rsidR="001D506D" w:rsidRDefault="001D506D" w:rsidP="001D506D">
      <w:pPr>
        <w:ind w:left="1440"/>
        <w:rPr>
          <w:sz w:val="20"/>
          <w:szCs w:val="20"/>
        </w:rPr>
      </w:pPr>
      <w:r>
        <w:rPr>
          <w:sz w:val="20"/>
          <w:szCs w:val="20"/>
        </w:rPr>
        <w:t xml:space="preserve">color. </w:t>
      </w:r>
      <w:r>
        <w:rPr>
          <w:sz w:val="20"/>
          <w:szCs w:val="20"/>
        </w:rPr>
        <w:tab/>
      </w:r>
      <w:r>
        <w:rPr>
          <w:sz w:val="20"/>
          <w:szCs w:val="20"/>
        </w:rPr>
        <w:tab/>
      </w:r>
      <w:r>
        <w:rPr>
          <w:sz w:val="20"/>
          <w:szCs w:val="20"/>
        </w:rPr>
        <w:tab/>
      </w:r>
      <w:r>
        <w:rPr>
          <w:sz w:val="20"/>
          <w:szCs w:val="20"/>
        </w:rPr>
        <w:tab/>
      </w:r>
      <w:r>
        <w:rPr>
          <w:sz w:val="20"/>
          <w:szCs w:val="20"/>
        </w:rPr>
        <w:tab/>
        <w:t xml:space="preserve">abundant pink cytoplasm. </w:t>
      </w:r>
      <w:r w:rsidRPr="00D96879">
        <w:rPr>
          <w:b/>
          <w:sz w:val="20"/>
          <w:szCs w:val="20"/>
        </w:rPr>
        <w:t>Crystals of Reinke</w:t>
      </w:r>
      <w:r>
        <w:rPr>
          <w:sz w:val="20"/>
          <w:szCs w:val="20"/>
        </w:rPr>
        <w:t xml:space="preserve"> are made by the Leydig</w:t>
      </w:r>
    </w:p>
    <w:p w14:paraId="6073E4E1" w14:textId="77777777" w:rsidR="001D506D" w:rsidRPr="006D59A8" w:rsidRDefault="001D506D" w:rsidP="001D506D">
      <w:pPr>
        <w:ind w:left="1440"/>
        <w:rPr>
          <w:sz w:val="20"/>
          <w:szCs w:val="20"/>
        </w:rPr>
      </w:pPr>
      <w:r>
        <w:rPr>
          <w:sz w:val="20"/>
          <w:szCs w:val="20"/>
        </w:rPr>
        <w:tab/>
      </w:r>
      <w:r>
        <w:rPr>
          <w:sz w:val="20"/>
          <w:szCs w:val="20"/>
        </w:rPr>
        <w:tab/>
      </w:r>
      <w:r>
        <w:rPr>
          <w:sz w:val="20"/>
          <w:szCs w:val="20"/>
        </w:rPr>
        <w:tab/>
      </w:r>
      <w:r>
        <w:rPr>
          <w:sz w:val="20"/>
          <w:szCs w:val="20"/>
        </w:rPr>
        <w:tab/>
      </w:r>
      <w:r>
        <w:rPr>
          <w:sz w:val="20"/>
          <w:szCs w:val="20"/>
        </w:rPr>
        <w:tab/>
        <w:t xml:space="preserve">cells </w:t>
      </w:r>
    </w:p>
    <w:p w14:paraId="592080B3" w14:textId="77777777" w:rsidR="001D506D" w:rsidRPr="005E0618" w:rsidRDefault="001D506D" w:rsidP="001D506D">
      <w:pPr>
        <w:numPr>
          <w:ilvl w:val="0"/>
          <w:numId w:val="10"/>
        </w:numPr>
        <w:rPr>
          <w:b/>
          <w:sz w:val="20"/>
          <w:szCs w:val="20"/>
        </w:rPr>
      </w:pPr>
      <w:r w:rsidRPr="00477C7D">
        <w:rPr>
          <w:b/>
          <w:sz w:val="20"/>
          <w:szCs w:val="20"/>
          <w:highlight w:val="yellow"/>
        </w:rPr>
        <w:t>METASTATIC TUMORS OF THE OVARY</w:t>
      </w:r>
    </w:p>
    <w:p w14:paraId="4EF6419F" w14:textId="77777777" w:rsidR="001D506D" w:rsidRDefault="001D506D" w:rsidP="001D506D">
      <w:pPr>
        <w:numPr>
          <w:ilvl w:val="1"/>
          <w:numId w:val="10"/>
        </w:numPr>
        <w:rPr>
          <w:sz w:val="20"/>
          <w:szCs w:val="20"/>
        </w:rPr>
      </w:pPr>
      <w:r w:rsidRPr="006D59A8">
        <w:rPr>
          <w:sz w:val="20"/>
          <w:szCs w:val="20"/>
        </w:rPr>
        <w:t>The ovary is more often involved by metastatic processes than any of the other pelvic genital organs</w:t>
      </w:r>
    </w:p>
    <w:p w14:paraId="58404E7F" w14:textId="77777777" w:rsidR="001D506D" w:rsidRDefault="001D506D" w:rsidP="001D506D">
      <w:pPr>
        <w:numPr>
          <w:ilvl w:val="2"/>
          <w:numId w:val="10"/>
        </w:numPr>
        <w:rPr>
          <w:sz w:val="20"/>
          <w:szCs w:val="20"/>
        </w:rPr>
      </w:pPr>
      <w:r>
        <w:rPr>
          <w:sz w:val="20"/>
          <w:szCs w:val="20"/>
        </w:rPr>
        <w:t xml:space="preserve">If there is a METS to the female reproductive system it will be to the ovary </w:t>
      </w:r>
    </w:p>
    <w:p w14:paraId="361040E5" w14:textId="77777777" w:rsidR="001D506D" w:rsidRPr="006D59A8" w:rsidRDefault="001D506D" w:rsidP="001D506D">
      <w:pPr>
        <w:numPr>
          <w:ilvl w:val="2"/>
          <w:numId w:val="10"/>
        </w:numPr>
        <w:rPr>
          <w:sz w:val="20"/>
          <w:szCs w:val="20"/>
        </w:rPr>
      </w:pPr>
      <w:r>
        <w:rPr>
          <w:sz w:val="20"/>
          <w:szCs w:val="20"/>
        </w:rPr>
        <w:t xml:space="preserve">Mets will present as bilateral involvement of the ovaries </w:t>
      </w:r>
    </w:p>
    <w:p w14:paraId="2896541B" w14:textId="77777777" w:rsidR="001D506D" w:rsidRPr="006D59A8" w:rsidRDefault="001D506D" w:rsidP="001D506D">
      <w:pPr>
        <w:numPr>
          <w:ilvl w:val="1"/>
          <w:numId w:val="10"/>
        </w:numPr>
        <w:rPr>
          <w:sz w:val="20"/>
          <w:szCs w:val="20"/>
        </w:rPr>
      </w:pPr>
      <w:r w:rsidRPr="006D59A8">
        <w:rPr>
          <w:sz w:val="20"/>
          <w:szCs w:val="20"/>
        </w:rPr>
        <w:t>Most common metastases come from uterus, fallopian tube, contralateral ovary or pelvic peritoneum</w:t>
      </w:r>
    </w:p>
    <w:p w14:paraId="2A254B27" w14:textId="77777777" w:rsidR="001D506D" w:rsidRPr="006D59A8" w:rsidRDefault="001D506D" w:rsidP="001D506D">
      <w:pPr>
        <w:numPr>
          <w:ilvl w:val="1"/>
          <w:numId w:val="10"/>
        </w:numPr>
        <w:rPr>
          <w:sz w:val="20"/>
          <w:szCs w:val="20"/>
        </w:rPr>
      </w:pPr>
      <w:r w:rsidRPr="006D59A8">
        <w:rPr>
          <w:sz w:val="20"/>
          <w:szCs w:val="20"/>
        </w:rPr>
        <w:t>Extra Müllerian metastases come from breast, colon, stomach, biliary tract, and pancreas</w:t>
      </w:r>
    </w:p>
    <w:p w14:paraId="73C0EB9C" w14:textId="77777777" w:rsidR="001D506D" w:rsidRDefault="001D506D" w:rsidP="001D506D">
      <w:pPr>
        <w:numPr>
          <w:ilvl w:val="1"/>
          <w:numId w:val="10"/>
        </w:numPr>
        <w:rPr>
          <w:sz w:val="20"/>
          <w:szCs w:val="20"/>
        </w:rPr>
      </w:pPr>
      <w:r w:rsidRPr="006D59A8">
        <w:rPr>
          <w:sz w:val="20"/>
          <w:szCs w:val="20"/>
        </w:rPr>
        <w:t xml:space="preserve">Pseudomyxoma peritonei </w:t>
      </w:r>
      <w:r>
        <w:rPr>
          <w:sz w:val="20"/>
          <w:szCs w:val="20"/>
        </w:rPr>
        <w:t xml:space="preserve">(jelly belly) </w:t>
      </w:r>
      <w:r w:rsidRPr="006D59A8">
        <w:rPr>
          <w:sz w:val="20"/>
          <w:szCs w:val="20"/>
        </w:rPr>
        <w:t>derived from appendix</w:t>
      </w:r>
      <w:r>
        <w:rPr>
          <w:sz w:val="20"/>
          <w:szCs w:val="20"/>
        </w:rPr>
        <w:t xml:space="preserve"> </w:t>
      </w:r>
    </w:p>
    <w:p w14:paraId="4B1BB4B6" w14:textId="77777777" w:rsidR="001D506D" w:rsidRPr="006D59A8" w:rsidRDefault="001D506D" w:rsidP="001D506D">
      <w:pPr>
        <w:numPr>
          <w:ilvl w:val="1"/>
          <w:numId w:val="10"/>
        </w:numPr>
        <w:rPr>
          <w:sz w:val="20"/>
          <w:szCs w:val="20"/>
        </w:rPr>
      </w:pPr>
      <w:r>
        <w:rPr>
          <w:sz w:val="20"/>
          <w:szCs w:val="20"/>
        </w:rPr>
        <w:t>Need to remove the primary tumor so find it if you have mets</w:t>
      </w:r>
    </w:p>
    <w:p w14:paraId="00F07978" w14:textId="77777777" w:rsidR="001D506D" w:rsidRPr="005E0618" w:rsidRDefault="001D506D" w:rsidP="001D506D">
      <w:pPr>
        <w:numPr>
          <w:ilvl w:val="0"/>
          <w:numId w:val="10"/>
        </w:numPr>
        <w:rPr>
          <w:b/>
          <w:sz w:val="20"/>
          <w:szCs w:val="20"/>
        </w:rPr>
      </w:pPr>
      <w:r w:rsidRPr="00477C7D">
        <w:rPr>
          <w:b/>
          <w:sz w:val="20"/>
          <w:szCs w:val="20"/>
          <w:highlight w:val="yellow"/>
        </w:rPr>
        <w:t>KRUKENBERG TUMOR</w:t>
      </w:r>
    </w:p>
    <w:p w14:paraId="2470B1C9" w14:textId="77777777" w:rsidR="001D506D" w:rsidRPr="006D59A8" w:rsidRDefault="001D506D" w:rsidP="001D506D">
      <w:pPr>
        <w:numPr>
          <w:ilvl w:val="1"/>
          <w:numId w:val="10"/>
        </w:numPr>
        <w:rPr>
          <w:sz w:val="20"/>
          <w:szCs w:val="20"/>
        </w:rPr>
      </w:pPr>
      <w:r w:rsidRPr="006D59A8">
        <w:rPr>
          <w:sz w:val="20"/>
          <w:szCs w:val="20"/>
        </w:rPr>
        <w:t>Bilateral, metastatic ovarian tumors composed of mucin-producing signet ring type cancer cells</w:t>
      </w:r>
    </w:p>
    <w:p w14:paraId="1261208C" w14:textId="77777777" w:rsidR="001D506D" w:rsidRPr="006D59A8" w:rsidRDefault="001D506D" w:rsidP="001D506D">
      <w:pPr>
        <w:numPr>
          <w:ilvl w:val="1"/>
          <w:numId w:val="10"/>
        </w:numPr>
        <w:rPr>
          <w:sz w:val="20"/>
          <w:szCs w:val="20"/>
        </w:rPr>
      </w:pPr>
      <w:r w:rsidRPr="006D59A8">
        <w:rPr>
          <w:sz w:val="20"/>
          <w:szCs w:val="20"/>
        </w:rPr>
        <w:t>Vast majority of such metastases are of gastric origin</w:t>
      </w:r>
      <w:r>
        <w:rPr>
          <w:sz w:val="20"/>
          <w:szCs w:val="20"/>
        </w:rPr>
        <w:t xml:space="preserve"> (stomach)</w:t>
      </w:r>
    </w:p>
    <w:p w14:paraId="332A6680" w14:textId="77777777" w:rsidR="001D506D" w:rsidRDefault="001D506D" w:rsidP="001D506D">
      <w:pPr>
        <w:numPr>
          <w:ilvl w:val="2"/>
          <w:numId w:val="10"/>
        </w:numPr>
        <w:rPr>
          <w:sz w:val="20"/>
          <w:szCs w:val="20"/>
        </w:rPr>
      </w:pPr>
      <w:r w:rsidRPr="006D59A8">
        <w:rPr>
          <w:sz w:val="20"/>
          <w:szCs w:val="20"/>
        </w:rPr>
        <w:t>Next most commons sites are from carcinomas of the large intestine, appendix and breast</w:t>
      </w:r>
      <w:r>
        <w:rPr>
          <w:sz w:val="20"/>
          <w:szCs w:val="20"/>
        </w:rPr>
        <w:t xml:space="preserve"> (but signet ring tumors in breast are so rare we wont even discuss them when we talk about breast lecture) </w:t>
      </w:r>
    </w:p>
    <w:p w14:paraId="7CAB1134" w14:textId="77777777" w:rsidR="001D506D" w:rsidRPr="006D59A8" w:rsidRDefault="001D506D" w:rsidP="001D506D">
      <w:pPr>
        <w:numPr>
          <w:ilvl w:val="1"/>
          <w:numId w:val="10"/>
        </w:numPr>
        <w:rPr>
          <w:sz w:val="20"/>
          <w:szCs w:val="20"/>
        </w:rPr>
      </w:pPr>
      <w:r w:rsidRPr="005E0618">
        <w:rPr>
          <w:noProof/>
          <w:sz w:val="20"/>
          <w:szCs w:val="20"/>
          <w:lang w:eastAsia="en-US"/>
        </w:rPr>
        <w:drawing>
          <wp:inline distT="0" distB="0" distL="0" distR="0" wp14:anchorId="30E33E0E" wp14:editId="18D07854">
            <wp:extent cx="1485900" cy="990600"/>
            <wp:effectExtent l="0" t="0" r="0" b="0"/>
            <wp:docPr id="363530" name="Picture 5" descr="Krukenberg Tum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0" name="Picture 5" descr="Krukenberg Tumo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86010" cy="990674"/>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5E0618">
        <w:rPr>
          <w:sz w:val="20"/>
          <w:szCs w:val="20"/>
        </w:rPr>
        <w:sym w:font="Wingdings" w:char="F0DF"/>
      </w:r>
      <w:r w:rsidRPr="005E0618">
        <w:rPr>
          <w:sz w:val="20"/>
          <w:szCs w:val="20"/>
        </w:rPr>
        <w:t>Mucin positive signet ring cells</w:t>
      </w:r>
      <w:r>
        <w:rPr>
          <w:sz w:val="20"/>
          <w:szCs w:val="20"/>
        </w:rPr>
        <w:t xml:space="preserve"> (nucleus is displaced by mucin) </w:t>
      </w:r>
    </w:p>
    <w:p w14:paraId="49BFF223" w14:textId="77777777" w:rsidR="001D506D" w:rsidRDefault="001D506D" w:rsidP="001D506D">
      <w:pPr>
        <w:rPr>
          <w:sz w:val="20"/>
          <w:szCs w:val="20"/>
        </w:rPr>
      </w:pPr>
    </w:p>
    <w:p w14:paraId="63B8FCB5" w14:textId="77777777" w:rsidR="001D506D" w:rsidRPr="005E0618" w:rsidRDefault="001D506D" w:rsidP="001D506D">
      <w:pPr>
        <w:rPr>
          <w:b/>
          <w:sz w:val="20"/>
          <w:szCs w:val="20"/>
        </w:rPr>
      </w:pPr>
      <w:r w:rsidRPr="005E0618">
        <w:rPr>
          <w:b/>
          <w:sz w:val="20"/>
          <w:szCs w:val="20"/>
        </w:rPr>
        <w:t>SUMMARY</w:t>
      </w:r>
    </w:p>
    <w:p w14:paraId="4AC39D58" w14:textId="77777777" w:rsidR="001D506D" w:rsidRPr="005E0618" w:rsidRDefault="001D506D" w:rsidP="001D506D">
      <w:pPr>
        <w:numPr>
          <w:ilvl w:val="0"/>
          <w:numId w:val="10"/>
        </w:numPr>
        <w:rPr>
          <w:b/>
          <w:sz w:val="20"/>
          <w:szCs w:val="20"/>
        </w:rPr>
      </w:pPr>
      <w:r w:rsidRPr="005E0618">
        <w:rPr>
          <w:b/>
          <w:sz w:val="20"/>
          <w:szCs w:val="20"/>
        </w:rPr>
        <w:t>Pelvic inflammatory disease</w:t>
      </w:r>
    </w:p>
    <w:p w14:paraId="4D7820E5" w14:textId="77777777" w:rsidR="001D506D" w:rsidRPr="006D59A8" w:rsidRDefault="001D506D" w:rsidP="001D506D">
      <w:pPr>
        <w:numPr>
          <w:ilvl w:val="1"/>
          <w:numId w:val="10"/>
        </w:numPr>
        <w:rPr>
          <w:sz w:val="20"/>
          <w:szCs w:val="20"/>
        </w:rPr>
      </w:pPr>
      <w:r w:rsidRPr="006D59A8">
        <w:rPr>
          <w:sz w:val="20"/>
          <w:szCs w:val="20"/>
        </w:rPr>
        <w:t>Lower abdominal pain, fever and vaginal discharge in sexually active women, most commonly caused by Gonococcus and Chlamydia</w:t>
      </w:r>
    </w:p>
    <w:p w14:paraId="1492C890" w14:textId="77777777" w:rsidR="001D506D" w:rsidRPr="006D59A8" w:rsidRDefault="001D506D" w:rsidP="001D506D">
      <w:pPr>
        <w:numPr>
          <w:ilvl w:val="1"/>
          <w:numId w:val="10"/>
        </w:numPr>
        <w:rPr>
          <w:sz w:val="20"/>
          <w:szCs w:val="20"/>
        </w:rPr>
      </w:pPr>
      <w:r w:rsidRPr="006D59A8">
        <w:rPr>
          <w:sz w:val="20"/>
          <w:szCs w:val="20"/>
        </w:rPr>
        <w:t xml:space="preserve">Complications </w:t>
      </w:r>
    </w:p>
    <w:p w14:paraId="5E24E7D8" w14:textId="77777777" w:rsidR="001D506D" w:rsidRPr="005E0618" w:rsidRDefault="001D506D" w:rsidP="001D506D">
      <w:pPr>
        <w:numPr>
          <w:ilvl w:val="0"/>
          <w:numId w:val="10"/>
        </w:numPr>
        <w:rPr>
          <w:b/>
          <w:sz w:val="20"/>
          <w:szCs w:val="20"/>
        </w:rPr>
      </w:pPr>
      <w:r w:rsidRPr="005E0618">
        <w:rPr>
          <w:b/>
          <w:sz w:val="20"/>
          <w:szCs w:val="20"/>
        </w:rPr>
        <w:t>Ectopic pregnancy</w:t>
      </w:r>
    </w:p>
    <w:p w14:paraId="48DF37C3" w14:textId="77777777" w:rsidR="001D506D" w:rsidRPr="006D59A8" w:rsidRDefault="001D506D" w:rsidP="001D506D">
      <w:pPr>
        <w:numPr>
          <w:ilvl w:val="1"/>
          <w:numId w:val="10"/>
        </w:numPr>
        <w:rPr>
          <w:sz w:val="20"/>
          <w:szCs w:val="20"/>
        </w:rPr>
      </w:pPr>
      <w:r w:rsidRPr="006D59A8">
        <w:rPr>
          <w:sz w:val="20"/>
          <w:szCs w:val="20"/>
        </w:rPr>
        <w:t>Hematosalpinx 6 weeks after normal period</w:t>
      </w:r>
    </w:p>
    <w:p w14:paraId="366B1C11" w14:textId="77777777" w:rsidR="001D506D" w:rsidRPr="006D59A8" w:rsidRDefault="001D506D" w:rsidP="001D506D">
      <w:pPr>
        <w:numPr>
          <w:ilvl w:val="1"/>
          <w:numId w:val="10"/>
        </w:numPr>
        <w:rPr>
          <w:sz w:val="20"/>
          <w:szCs w:val="20"/>
        </w:rPr>
      </w:pPr>
      <w:r w:rsidRPr="006D59A8">
        <w:rPr>
          <w:sz w:val="20"/>
          <w:szCs w:val="20"/>
        </w:rPr>
        <w:t>Transvaginal ultrasound</w:t>
      </w:r>
    </w:p>
    <w:p w14:paraId="4620850D" w14:textId="77777777" w:rsidR="001D506D" w:rsidRPr="005E0618" w:rsidRDefault="001D506D" w:rsidP="001D506D">
      <w:pPr>
        <w:numPr>
          <w:ilvl w:val="0"/>
          <w:numId w:val="10"/>
        </w:numPr>
        <w:rPr>
          <w:b/>
          <w:sz w:val="20"/>
          <w:szCs w:val="20"/>
        </w:rPr>
      </w:pPr>
      <w:r w:rsidRPr="005E0618">
        <w:rPr>
          <w:b/>
          <w:sz w:val="20"/>
          <w:szCs w:val="20"/>
        </w:rPr>
        <w:t>Endometriosis</w:t>
      </w:r>
    </w:p>
    <w:p w14:paraId="689D2B7F" w14:textId="77777777" w:rsidR="001D506D" w:rsidRPr="006D59A8" w:rsidRDefault="001D506D" w:rsidP="001D506D">
      <w:pPr>
        <w:numPr>
          <w:ilvl w:val="1"/>
          <w:numId w:val="10"/>
        </w:numPr>
        <w:rPr>
          <w:sz w:val="20"/>
          <w:szCs w:val="20"/>
        </w:rPr>
      </w:pPr>
      <w:r w:rsidRPr="006D59A8">
        <w:rPr>
          <w:sz w:val="20"/>
          <w:szCs w:val="20"/>
        </w:rPr>
        <w:t xml:space="preserve">Benign, chronic, estrogen-dependent disorder associated with pelvic pain, dysmenorrhea, dyspareunia and infertility, or it may be asymptomatic </w:t>
      </w:r>
    </w:p>
    <w:p w14:paraId="709A96ED" w14:textId="77777777" w:rsidR="001D506D" w:rsidRPr="006D59A8" w:rsidRDefault="001D506D" w:rsidP="001D506D">
      <w:pPr>
        <w:numPr>
          <w:ilvl w:val="1"/>
          <w:numId w:val="10"/>
        </w:numPr>
        <w:rPr>
          <w:sz w:val="20"/>
          <w:szCs w:val="20"/>
        </w:rPr>
      </w:pPr>
      <w:r w:rsidRPr="006D59A8">
        <w:rPr>
          <w:sz w:val="20"/>
          <w:szCs w:val="20"/>
        </w:rPr>
        <w:t>Benign endometrial glands, stroma and hemosiderin</w:t>
      </w:r>
    </w:p>
    <w:p w14:paraId="759D0299" w14:textId="77777777" w:rsidR="001D506D" w:rsidRPr="005E0618" w:rsidRDefault="001D506D" w:rsidP="001D506D">
      <w:pPr>
        <w:numPr>
          <w:ilvl w:val="0"/>
          <w:numId w:val="10"/>
        </w:numPr>
        <w:rPr>
          <w:b/>
          <w:sz w:val="20"/>
          <w:szCs w:val="20"/>
        </w:rPr>
      </w:pPr>
      <w:r w:rsidRPr="005E0618">
        <w:rPr>
          <w:b/>
          <w:sz w:val="20"/>
          <w:szCs w:val="20"/>
        </w:rPr>
        <w:t>Follicle and luteal cysts</w:t>
      </w:r>
    </w:p>
    <w:p w14:paraId="23799534" w14:textId="77777777" w:rsidR="001D506D" w:rsidRPr="006D59A8" w:rsidRDefault="001D506D" w:rsidP="001D506D">
      <w:pPr>
        <w:numPr>
          <w:ilvl w:val="1"/>
          <w:numId w:val="10"/>
        </w:numPr>
        <w:rPr>
          <w:sz w:val="20"/>
          <w:szCs w:val="20"/>
        </w:rPr>
      </w:pPr>
      <w:r w:rsidRPr="006D59A8">
        <w:rPr>
          <w:sz w:val="20"/>
          <w:szCs w:val="20"/>
        </w:rPr>
        <w:t>Benign physiologic cysts</w:t>
      </w:r>
    </w:p>
    <w:p w14:paraId="0A5DBBD8" w14:textId="77777777" w:rsidR="001D506D" w:rsidRPr="005E0618" w:rsidRDefault="001D506D" w:rsidP="001D506D">
      <w:pPr>
        <w:numPr>
          <w:ilvl w:val="0"/>
          <w:numId w:val="10"/>
        </w:numPr>
        <w:rPr>
          <w:b/>
          <w:sz w:val="20"/>
          <w:szCs w:val="20"/>
        </w:rPr>
      </w:pPr>
      <w:r w:rsidRPr="005E0618">
        <w:rPr>
          <w:b/>
          <w:sz w:val="20"/>
          <w:szCs w:val="20"/>
        </w:rPr>
        <w:t>Polycystic ovarian disease</w:t>
      </w:r>
    </w:p>
    <w:p w14:paraId="48FBF9AD" w14:textId="77777777" w:rsidR="001D506D" w:rsidRPr="006D59A8" w:rsidRDefault="001D506D" w:rsidP="001D506D">
      <w:pPr>
        <w:numPr>
          <w:ilvl w:val="1"/>
          <w:numId w:val="10"/>
        </w:numPr>
        <w:rPr>
          <w:sz w:val="20"/>
          <w:szCs w:val="20"/>
        </w:rPr>
      </w:pPr>
      <w:r w:rsidRPr="006D59A8">
        <w:rPr>
          <w:sz w:val="20"/>
          <w:szCs w:val="20"/>
        </w:rPr>
        <w:t xml:space="preserve">Menstrual irregularity due to oligo- or anovulation </w:t>
      </w:r>
    </w:p>
    <w:p w14:paraId="05A64222" w14:textId="77777777" w:rsidR="001D506D" w:rsidRPr="006D59A8" w:rsidRDefault="001D506D" w:rsidP="001D506D">
      <w:pPr>
        <w:numPr>
          <w:ilvl w:val="1"/>
          <w:numId w:val="10"/>
        </w:numPr>
        <w:rPr>
          <w:sz w:val="20"/>
          <w:szCs w:val="20"/>
        </w:rPr>
      </w:pPr>
      <w:r w:rsidRPr="006D59A8">
        <w:rPr>
          <w:sz w:val="20"/>
          <w:szCs w:val="20"/>
        </w:rPr>
        <w:t>Evidence of hyperandrogenism</w:t>
      </w:r>
    </w:p>
    <w:p w14:paraId="5643D57C" w14:textId="77777777" w:rsidR="001D506D" w:rsidRPr="006D59A8" w:rsidRDefault="001D506D" w:rsidP="001D506D">
      <w:pPr>
        <w:numPr>
          <w:ilvl w:val="1"/>
          <w:numId w:val="10"/>
        </w:numPr>
        <w:rPr>
          <w:sz w:val="20"/>
          <w:szCs w:val="20"/>
        </w:rPr>
      </w:pPr>
      <w:r w:rsidRPr="006D59A8">
        <w:rPr>
          <w:sz w:val="20"/>
          <w:szCs w:val="20"/>
        </w:rPr>
        <w:t>Exclusion of other causes of hyperandrogenism and menstrual irregularity</w:t>
      </w:r>
    </w:p>
    <w:p w14:paraId="0361ECAA" w14:textId="77777777" w:rsidR="001D506D" w:rsidRPr="005E0618" w:rsidRDefault="001D506D" w:rsidP="001D506D">
      <w:pPr>
        <w:numPr>
          <w:ilvl w:val="0"/>
          <w:numId w:val="10"/>
        </w:numPr>
        <w:rPr>
          <w:b/>
          <w:sz w:val="20"/>
          <w:szCs w:val="20"/>
        </w:rPr>
      </w:pPr>
      <w:r w:rsidRPr="005E0618">
        <w:rPr>
          <w:b/>
          <w:sz w:val="20"/>
          <w:szCs w:val="20"/>
        </w:rPr>
        <w:t>Serous tumors</w:t>
      </w:r>
    </w:p>
    <w:p w14:paraId="5EC0D779" w14:textId="77777777" w:rsidR="001D506D" w:rsidRPr="006D59A8" w:rsidRDefault="001D506D" w:rsidP="001D506D">
      <w:pPr>
        <w:numPr>
          <w:ilvl w:val="1"/>
          <w:numId w:val="10"/>
        </w:numPr>
        <w:rPr>
          <w:sz w:val="20"/>
          <w:szCs w:val="20"/>
        </w:rPr>
      </w:pPr>
      <w:r w:rsidRPr="006D59A8">
        <w:rPr>
          <w:sz w:val="20"/>
          <w:szCs w:val="20"/>
        </w:rPr>
        <w:t>Most common malignant ovarian neoplasm</w:t>
      </w:r>
    </w:p>
    <w:p w14:paraId="2717331F" w14:textId="77777777" w:rsidR="001D506D" w:rsidRPr="006D59A8" w:rsidRDefault="001D506D" w:rsidP="001D506D">
      <w:pPr>
        <w:numPr>
          <w:ilvl w:val="1"/>
          <w:numId w:val="10"/>
        </w:numPr>
        <w:rPr>
          <w:sz w:val="20"/>
          <w:szCs w:val="20"/>
        </w:rPr>
      </w:pPr>
      <w:r w:rsidRPr="006D59A8">
        <w:rPr>
          <w:sz w:val="20"/>
          <w:szCs w:val="20"/>
        </w:rPr>
        <w:t>Most common bilateral ovarian neoplasm</w:t>
      </w:r>
    </w:p>
    <w:p w14:paraId="4010F0E5" w14:textId="77777777" w:rsidR="001D506D" w:rsidRPr="005E0618" w:rsidRDefault="001D506D" w:rsidP="001D506D">
      <w:pPr>
        <w:numPr>
          <w:ilvl w:val="0"/>
          <w:numId w:val="10"/>
        </w:numPr>
        <w:rPr>
          <w:b/>
          <w:sz w:val="20"/>
          <w:szCs w:val="20"/>
        </w:rPr>
      </w:pPr>
      <w:r w:rsidRPr="005E0618">
        <w:rPr>
          <w:b/>
          <w:sz w:val="20"/>
          <w:szCs w:val="20"/>
        </w:rPr>
        <w:t>Mucinous tumors</w:t>
      </w:r>
    </w:p>
    <w:p w14:paraId="64F669B7" w14:textId="77777777" w:rsidR="001D506D" w:rsidRPr="006D59A8" w:rsidRDefault="001D506D" w:rsidP="001D506D">
      <w:pPr>
        <w:numPr>
          <w:ilvl w:val="1"/>
          <w:numId w:val="10"/>
        </w:numPr>
        <w:rPr>
          <w:sz w:val="20"/>
          <w:szCs w:val="20"/>
        </w:rPr>
      </w:pPr>
      <w:r w:rsidRPr="006D59A8">
        <w:rPr>
          <w:sz w:val="20"/>
          <w:szCs w:val="20"/>
        </w:rPr>
        <w:t>Cystic neoplasm filled with sticky gelatinous fluid and lined with tall, columnar cells with mucin</w:t>
      </w:r>
    </w:p>
    <w:p w14:paraId="5C427A3B" w14:textId="77777777" w:rsidR="001D506D" w:rsidRPr="005E0618" w:rsidRDefault="001D506D" w:rsidP="001D506D">
      <w:pPr>
        <w:numPr>
          <w:ilvl w:val="0"/>
          <w:numId w:val="10"/>
        </w:numPr>
        <w:rPr>
          <w:b/>
          <w:sz w:val="20"/>
          <w:szCs w:val="20"/>
        </w:rPr>
      </w:pPr>
      <w:r w:rsidRPr="005E0618">
        <w:rPr>
          <w:b/>
          <w:sz w:val="20"/>
          <w:szCs w:val="20"/>
        </w:rPr>
        <w:t>Teratoma</w:t>
      </w:r>
    </w:p>
    <w:p w14:paraId="7D5800B9" w14:textId="77777777" w:rsidR="001D506D" w:rsidRPr="006D59A8" w:rsidRDefault="001D506D" w:rsidP="001D506D">
      <w:pPr>
        <w:numPr>
          <w:ilvl w:val="1"/>
          <w:numId w:val="10"/>
        </w:numPr>
        <w:rPr>
          <w:sz w:val="20"/>
          <w:szCs w:val="20"/>
        </w:rPr>
      </w:pPr>
      <w:r w:rsidRPr="006D59A8">
        <w:rPr>
          <w:sz w:val="20"/>
          <w:szCs w:val="20"/>
        </w:rPr>
        <w:t>Most common germ cell tumor, usually benign</w:t>
      </w:r>
    </w:p>
    <w:p w14:paraId="3420AA80" w14:textId="77777777" w:rsidR="001D506D" w:rsidRPr="006D59A8" w:rsidRDefault="001D506D" w:rsidP="001D506D">
      <w:pPr>
        <w:numPr>
          <w:ilvl w:val="1"/>
          <w:numId w:val="10"/>
        </w:numPr>
        <w:rPr>
          <w:sz w:val="20"/>
          <w:szCs w:val="20"/>
        </w:rPr>
      </w:pPr>
      <w:r w:rsidRPr="006D59A8">
        <w:rPr>
          <w:sz w:val="20"/>
          <w:szCs w:val="20"/>
        </w:rPr>
        <w:t xml:space="preserve">Mature tissue of ectodermal (eg, skin, hair follicles, sebaceous glands), mesodermal, and endodermal origin </w:t>
      </w:r>
    </w:p>
    <w:p w14:paraId="6439BC8D" w14:textId="77777777" w:rsidR="001D506D" w:rsidRPr="005E0618" w:rsidRDefault="001D506D" w:rsidP="001D506D">
      <w:pPr>
        <w:numPr>
          <w:ilvl w:val="0"/>
          <w:numId w:val="10"/>
        </w:numPr>
        <w:rPr>
          <w:b/>
          <w:sz w:val="20"/>
          <w:szCs w:val="20"/>
        </w:rPr>
      </w:pPr>
      <w:r w:rsidRPr="005E0618">
        <w:rPr>
          <w:b/>
          <w:sz w:val="20"/>
          <w:szCs w:val="20"/>
        </w:rPr>
        <w:t>Dysgerminoma</w:t>
      </w:r>
    </w:p>
    <w:p w14:paraId="16035513" w14:textId="77777777" w:rsidR="001D506D" w:rsidRPr="006D59A8" w:rsidRDefault="001D506D" w:rsidP="001D506D">
      <w:pPr>
        <w:numPr>
          <w:ilvl w:val="1"/>
          <w:numId w:val="10"/>
        </w:numPr>
        <w:rPr>
          <w:sz w:val="20"/>
          <w:szCs w:val="20"/>
        </w:rPr>
      </w:pPr>
      <w:r w:rsidRPr="006D59A8">
        <w:rPr>
          <w:sz w:val="20"/>
          <w:szCs w:val="20"/>
        </w:rPr>
        <w:t xml:space="preserve">Adolescents and young adults with abdominal enlargement with pain due to rupture or torsion </w:t>
      </w:r>
    </w:p>
    <w:p w14:paraId="18E38A4E" w14:textId="77777777" w:rsidR="001D506D" w:rsidRPr="006D59A8" w:rsidRDefault="001D506D" w:rsidP="001D506D">
      <w:pPr>
        <w:numPr>
          <w:ilvl w:val="1"/>
          <w:numId w:val="10"/>
        </w:numPr>
        <w:rPr>
          <w:sz w:val="20"/>
          <w:szCs w:val="20"/>
        </w:rPr>
      </w:pPr>
      <w:r w:rsidRPr="006D59A8">
        <w:rPr>
          <w:sz w:val="20"/>
          <w:szCs w:val="20"/>
        </w:rPr>
        <w:t>Most common malignant germ cell tumor</w:t>
      </w:r>
    </w:p>
    <w:p w14:paraId="6C3D81FD" w14:textId="77777777" w:rsidR="001D506D" w:rsidRPr="006D59A8" w:rsidRDefault="001D506D" w:rsidP="001D506D">
      <w:pPr>
        <w:numPr>
          <w:ilvl w:val="1"/>
          <w:numId w:val="10"/>
        </w:numPr>
        <w:rPr>
          <w:sz w:val="20"/>
          <w:szCs w:val="20"/>
        </w:rPr>
      </w:pPr>
      <w:r w:rsidRPr="006D59A8">
        <w:rPr>
          <w:sz w:val="20"/>
          <w:szCs w:val="20"/>
        </w:rPr>
        <w:t>Summary</w:t>
      </w:r>
    </w:p>
    <w:p w14:paraId="0EB0B4D5" w14:textId="77777777" w:rsidR="001D506D" w:rsidRPr="005E0618" w:rsidRDefault="001D506D" w:rsidP="001D506D">
      <w:pPr>
        <w:numPr>
          <w:ilvl w:val="0"/>
          <w:numId w:val="10"/>
        </w:numPr>
        <w:rPr>
          <w:b/>
          <w:sz w:val="20"/>
          <w:szCs w:val="20"/>
        </w:rPr>
      </w:pPr>
      <w:r w:rsidRPr="005E0618">
        <w:rPr>
          <w:b/>
          <w:sz w:val="20"/>
          <w:szCs w:val="20"/>
        </w:rPr>
        <w:t>Yolk sac tumor</w:t>
      </w:r>
    </w:p>
    <w:p w14:paraId="2C1614D7" w14:textId="77777777" w:rsidR="001D506D" w:rsidRPr="006D59A8" w:rsidRDefault="001D506D" w:rsidP="001D506D">
      <w:pPr>
        <w:numPr>
          <w:ilvl w:val="1"/>
          <w:numId w:val="10"/>
        </w:numPr>
        <w:rPr>
          <w:sz w:val="20"/>
          <w:szCs w:val="20"/>
        </w:rPr>
      </w:pPr>
      <w:r w:rsidRPr="006D59A8">
        <w:rPr>
          <w:sz w:val="20"/>
          <w:szCs w:val="20"/>
        </w:rPr>
        <w:t>Serum AFP levels</w:t>
      </w:r>
    </w:p>
    <w:p w14:paraId="662A3E31" w14:textId="77777777" w:rsidR="001D506D" w:rsidRPr="006D59A8" w:rsidRDefault="001D506D" w:rsidP="001D506D">
      <w:pPr>
        <w:numPr>
          <w:ilvl w:val="1"/>
          <w:numId w:val="10"/>
        </w:numPr>
        <w:rPr>
          <w:sz w:val="20"/>
          <w:szCs w:val="20"/>
        </w:rPr>
      </w:pPr>
      <w:r w:rsidRPr="006D59A8">
        <w:rPr>
          <w:sz w:val="20"/>
          <w:szCs w:val="20"/>
        </w:rPr>
        <w:t xml:space="preserve">Invaginated papillary structures with a central vessel (Schiller-Duval bodies) </w:t>
      </w:r>
    </w:p>
    <w:p w14:paraId="7DA0BF94" w14:textId="77777777" w:rsidR="001D506D" w:rsidRPr="005E0618" w:rsidRDefault="001D506D" w:rsidP="001D506D">
      <w:pPr>
        <w:numPr>
          <w:ilvl w:val="0"/>
          <w:numId w:val="10"/>
        </w:numPr>
        <w:rPr>
          <w:b/>
          <w:sz w:val="20"/>
          <w:szCs w:val="20"/>
        </w:rPr>
      </w:pPr>
      <w:r w:rsidRPr="005E0618">
        <w:rPr>
          <w:b/>
          <w:sz w:val="20"/>
          <w:szCs w:val="20"/>
        </w:rPr>
        <w:t>Granulosa-theca cell tumor</w:t>
      </w:r>
    </w:p>
    <w:p w14:paraId="1AE2928B" w14:textId="77777777" w:rsidR="001D506D" w:rsidRPr="006D59A8" w:rsidRDefault="001D506D" w:rsidP="001D506D">
      <w:pPr>
        <w:numPr>
          <w:ilvl w:val="1"/>
          <w:numId w:val="10"/>
        </w:numPr>
        <w:rPr>
          <w:sz w:val="20"/>
          <w:szCs w:val="20"/>
        </w:rPr>
      </w:pPr>
      <w:r w:rsidRPr="006D59A8">
        <w:rPr>
          <w:sz w:val="20"/>
          <w:szCs w:val="20"/>
        </w:rPr>
        <w:t>May estrogen with symptoms related to hyperestrogenism</w:t>
      </w:r>
    </w:p>
    <w:p w14:paraId="011CA90E" w14:textId="77777777" w:rsidR="001D506D" w:rsidRPr="005E0618" w:rsidRDefault="001D506D" w:rsidP="001D506D">
      <w:pPr>
        <w:numPr>
          <w:ilvl w:val="0"/>
          <w:numId w:val="10"/>
        </w:numPr>
        <w:rPr>
          <w:b/>
          <w:sz w:val="20"/>
          <w:szCs w:val="20"/>
        </w:rPr>
      </w:pPr>
      <w:r w:rsidRPr="005E0618">
        <w:rPr>
          <w:b/>
          <w:sz w:val="20"/>
          <w:szCs w:val="20"/>
        </w:rPr>
        <w:t>Fibrothecoma</w:t>
      </w:r>
    </w:p>
    <w:p w14:paraId="438E274C" w14:textId="77777777" w:rsidR="001D506D" w:rsidRPr="006D59A8" w:rsidRDefault="001D506D" w:rsidP="001D506D">
      <w:pPr>
        <w:numPr>
          <w:ilvl w:val="1"/>
          <w:numId w:val="10"/>
        </w:numPr>
        <w:rPr>
          <w:sz w:val="20"/>
          <w:szCs w:val="20"/>
        </w:rPr>
      </w:pPr>
      <w:r w:rsidRPr="006D59A8">
        <w:rPr>
          <w:sz w:val="20"/>
          <w:szCs w:val="20"/>
        </w:rPr>
        <w:t>Meigs syndrome</w:t>
      </w:r>
    </w:p>
    <w:p w14:paraId="3F8664B4" w14:textId="77777777" w:rsidR="001D506D" w:rsidRPr="005E0618" w:rsidRDefault="001D506D" w:rsidP="001D506D">
      <w:pPr>
        <w:numPr>
          <w:ilvl w:val="0"/>
          <w:numId w:val="10"/>
        </w:numPr>
        <w:rPr>
          <w:b/>
          <w:sz w:val="20"/>
          <w:szCs w:val="20"/>
        </w:rPr>
      </w:pPr>
      <w:r w:rsidRPr="005E0618">
        <w:rPr>
          <w:b/>
          <w:sz w:val="20"/>
          <w:szCs w:val="20"/>
        </w:rPr>
        <w:t>Sertoli-Leydig cell tumor</w:t>
      </w:r>
    </w:p>
    <w:p w14:paraId="21D22762" w14:textId="77777777" w:rsidR="001D506D" w:rsidRDefault="001D506D" w:rsidP="001D506D">
      <w:pPr>
        <w:numPr>
          <w:ilvl w:val="1"/>
          <w:numId w:val="10"/>
        </w:numPr>
        <w:rPr>
          <w:sz w:val="20"/>
          <w:szCs w:val="20"/>
        </w:rPr>
      </w:pPr>
      <w:r w:rsidRPr="006D59A8">
        <w:rPr>
          <w:sz w:val="20"/>
          <w:szCs w:val="20"/>
        </w:rPr>
        <w:t xml:space="preserve">Large mass in adolescents and young adults with virilization  </w:t>
      </w:r>
    </w:p>
    <w:p w14:paraId="163D93DA" w14:textId="77777777" w:rsidR="001D506D" w:rsidRDefault="001D506D" w:rsidP="001D506D">
      <w:pPr>
        <w:rPr>
          <w:sz w:val="20"/>
          <w:szCs w:val="20"/>
        </w:rPr>
      </w:pPr>
    </w:p>
    <w:p w14:paraId="535DBCFB" w14:textId="77777777" w:rsidR="001D506D" w:rsidRDefault="001D506D" w:rsidP="001D506D">
      <w:pPr>
        <w:rPr>
          <w:sz w:val="20"/>
          <w:szCs w:val="20"/>
        </w:rPr>
      </w:pPr>
    </w:p>
    <w:p w14:paraId="4E27B828" w14:textId="77777777" w:rsidR="001D506D" w:rsidRDefault="001D506D" w:rsidP="001D506D">
      <w:pPr>
        <w:jc w:val="center"/>
        <w:rPr>
          <w:b/>
          <w:sz w:val="30"/>
          <w:szCs w:val="30"/>
        </w:rPr>
      </w:pPr>
      <w:r>
        <w:rPr>
          <w:b/>
          <w:sz w:val="30"/>
          <w:szCs w:val="30"/>
        </w:rPr>
        <w:t>BREAST PATHOLOGY</w:t>
      </w:r>
    </w:p>
    <w:p w14:paraId="64D0C19A" w14:textId="77777777" w:rsidR="001D506D" w:rsidRPr="001A03B4" w:rsidRDefault="001D506D" w:rsidP="001D506D">
      <w:pPr>
        <w:numPr>
          <w:ilvl w:val="0"/>
          <w:numId w:val="11"/>
        </w:numPr>
        <w:rPr>
          <w:b/>
          <w:sz w:val="20"/>
          <w:szCs w:val="20"/>
        </w:rPr>
      </w:pPr>
      <w:r w:rsidRPr="001A03B4">
        <w:rPr>
          <w:b/>
          <w:sz w:val="20"/>
          <w:szCs w:val="20"/>
        </w:rPr>
        <w:t>DISORDERS OF DEVELOPMENT</w:t>
      </w:r>
    </w:p>
    <w:p w14:paraId="37A02070" w14:textId="77777777" w:rsidR="001D506D" w:rsidRPr="008F3D13" w:rsidRDefault="001D506D" w:rsidP="001D506D">
      <w:pPr>
        <w:numPr>
          <w:ilvl w:val="1"/>
          <w:numId w:val="11"/>
        </w:numPr>
        <w:rPr>
          <w:sz w:val="20"/>
          <w:szCs w:val="20"/>
        </w:rPr>
      </w:pPr>
      <w:r w:rsidRPr="003E2CE2">
        <w:rPr>
          <w:b/>
          <w:sz w:val="20"/>
          <w:szCs w:val="20"/>
          <w:highlight w:val="yellow"/>
        </w:rPr>
        <w:t>SUPRANUMERARY NIPPLES</w:t>
      </w:r>
      <w:r>
        <w:rPr>
          <w:sz w:val="20"/>
          <w:szCs w:val="20"/>
        </w:rPr>
        <w:t xml:space="preserve"> (3</w:t>
      </w:r>
      <w:r w:rsidRPr="003E2CE2">
        <w:rPr>
          <w:sz w:val="20"/>
          <w:szCs w:val="20"/>
          <w:vertAlign w:val="superscript"/>
        </w:rPr>
        <w:t>rd</w:t>
      </w:r>
      <w:r>
        <w:rPr>
          <w:sz w:val="20"/>
          <w:szCs w:val="20"/>
        </w:rPr>
        <w:t xml:space="preserve"> nipple)</w:t>
      </w:r>
    </w:p>
    <w:p w14:paraId="15094D52" w14:textId="77777777" w:rsidR="001D506D" w:rsidRPr="008F3D13" w:rsidRDefault="001D506D" w:rsidP="001D506D">
      <w:pPr>
        <w:numPr>
          <w:ilvl w:val="2"/>
          <w:numId w:val="11"/>
        </w:numPr>
        <w:rPr>
          <w:sz w:val="20"/>
          <w:szCs w:val="20"/>
        </w:rPr>
      </w:pPr>
      <w:r w:rsidRPr="008F3D13">
        <w:rPr>
          <w:sz w:val="20"/>
          <w:szCs w:val="20"/>
        </w:rPr>
        <w:t>Results from persistence of epidermal thickenings along the milk line (axilla to perineum)</w:t>
      </w:r>
    </w:p>
    <w:p w14:paraId="20E7F418" w14:textId="77777777" w:rsidR="001D506D" w:rsidRPr="008F3D13" w:rsidRDefault="001D506D" w:rsidP="001D506D">
      <w:pPr>
        <w:numPr>
          <w:ilvl w:val="2"/>
          <w:numId w:val="11"/>
        </w:numPr>
        <w:rPr>
          <w:sz w:val="20"/>
          <w:szCs w:val="20"/>
        </w:rPr>
      </w:pPr>
      <w:r w:rsidRPr="008F3D13">
        <w:rPr>
          <w:sz w:val="20"/>
          <w:szCs w:val="20"/>
        </w:rPr>
        <w:t>Rarely effected by breast pathology</w:t>
      </w:r>
    </w:p>
    <w:p w14:paraId="7D8C041F" w14:textId="77777777" w:rsidR="001D506D" w:rsidRPr="008F3D13" w:rsidRDefault="001D506D" w:rsidP="001D506D">
      <w:pPr>
        <w:numPr>
          <w:ilvl w:val="2"/>
          <w:numId w:val="11"/>
        </w:numPr>
        <w:rPr>
          <w:sz w:val="20"/>
          <w:szCs w:val="20"/>
        </w:rPr>
      </w:pPr>
      <w:r w:rsidRPr="008F3D13">
        <w:rPr>
          <w:sz w:val="20"/>
          <w:szCs w:val="20"/>
        </w:rPr>
        <w:t>Hormonally responsive</w:t>
      </w:r>
    </w:p>
    <w:p w14:paraId="7F871D6F" w14:textId="77777777" w:rsidR="001D506D" w:rsidRPr="008F3D13" w:rsidRDefault="001D506D" w:rsidP="001D506D">
      <w:pPr>
        <w:numPr>
          <w:ilvl w:val="3"/>
          <w:numId w:val="11"/>
        </w:numPr>
        <w:rPr>
          <w:sz w:val="20"/>
          <w:szCs w:val="20"/>
        </w:rPr>
      </w:pPr>
      <w:r w:rsidRPr="008F3D13">
        <w:rPr>
          <w:sz w:val="20"/>
          <w:szCs w:val="20"/>
        </w:rPr>
        <w:t>Painful premenstrual enlargements</w:t>
      </w:r>
    </w:p>
    <w:p w14:paraId="7D81150B" w14:textId="77777777" w:rsidR="001D506D" w:rsidRPr="003E2CE2" w:rsidRDefault="001D506D" w:rsidP="001D506D">
      <w:pPr>
        <w:numPr>
          <w:ilvl w:val="1"/>
          <w:numId w:val="11"/>
        </w:numPr>
        <w:rPr>
          <w:b/>
          <w:sz w:val="20"/>
          <w:szCs w:val="20"/>
        </w:rPr>
      </w:pPr>
      <w:r w:rsidRPr="003E2CE2">
        <w:rPr>
          <w:b/>
          <w:sz w:val="20"/>
          <w:szCs w:val="20"/>
          <w:highlight w:val="yellow"/>
        </w:rPr>
        <w:t>AXILLARY BREAST TISSUE</w:t>
      </w:r>
    </w:p>
    <w:p w14:paraId="5C115296" w14:textId="77777777" w:rsidR="001D506D" w:rsidRPr="00162751" w:rsidRDefault="001D506D" w:rsidP="001D506D">
      <w:pPr>
        <w:numPr>
          <w:ilvl w:val="2"/>
          <w:numId w:val="11"/>
        </w:numPr>
        <w:rPr>
          <w:sz w:val="20"/>
          <w:szCs w:val="20"/>
        </w:rPr>
      </w:pPr>
      <w:r>
        <w:rPr>
          <w:sz w:val="20"/>
          <w:szCs w:val="20"/>
        </w:rPr>
        <w:t>Even if a patient had an complete mastectomy she c</w:t>
      </w:r>
      <w:r w:rsidRPr="00162751">
        <w:rPr>
          <w:sz w:val="20"/>
          <w:szCs w:val="20"/>
        </w:rPr>
        <w:t xml:space="preserve">ould still have </w:t>
      </w:r>
      <w:r>
        <w:rPr>
          <w:sz w:val="20"/>
          <w:szCs w:val="20"/>
        </w:rPr>
        <w:t xml:space="preserve">breast tissue way up in her arm </w:t>
      </w:r>
      <w:r w:rsidRPr="00162751">
        <w:rPr>
          <w:sz w:val="20"/>
          <w:szCs w:val="20"/>
        </w:rPr>
        <w:t>pit there can be breast tissue</w:t>
      </w:r>
      <w:r>
        <w:rPr>
          <w:sz w:val="20"/>
          <w:szCs w:val="20"/>
        </w:rPr>
        <w:t xml:space="preserve"> </w:t>
      </w:r>
      <w:r w:rsidRPr="003E2CE2">
        <w:rPr>
          <w:sz w:val="20"/>
          <w:szCs w:val="20"/>
        </w:rPr>
        <w:sym w:font="Wingdings" w:char="F0E0"/>
      </w:r>
      <w:r>
        <w:rPr>
          <w:sz w:val="20"/>
          <w:szCs w:val="20"/>
        </w:rPr>
        <w:t xml:space="preserve"> can get breast cancer here </w:t>
      </w:r>
    </w:p>
    <w:p w14:paraId="1F9A2D9E" w14:textId="77777777" w:rsidR="001D506D" w:rsidRPr="008F3D13" w:rsidRDefault="001D506D" w:rsidP="001D506D">
      <w:pPr>
        <w:numPr>
          <w:ilvl w:val="2"/>
          <w:numId w:val="11"/>
        </w:numPr>
        <w:rPr>
          <w:sz w:val="20"/>
          <w:szCs w:val="20"/>
        </w:rPr>
      </w:pPr>
      <w:r>
        <w:rPr>
          <w:sz w:val="20"/>
          <w:szCs w:val="20"/>
        </w:rPr>
        <w:t>T</w:t>
      </w:r>
      <w:r w:rsidRPr="00162751">
        <w:rPr>
          <w:sz w:val="20"/>
          <w:szCs w:val="20"/>
        </w:rPr>
        <w:t xml:space="preserve">hese can also be hormonally responsive </w:t>
      </w:r>
      <w:r>
        <w:rPr>
          <w:sz w:val="20"/>
          <w:szCs w:val="20"/>
        </w:rPr>
        <w:t xml:space="preserve">and be painful </w:t>
      </w:r>
      <w:r w:rsidRPr="00162751">
        <w:rPr>
          <w:sz w:val="20"/>
          <w:szCs w:val="20"/>
        </w:rPr>
        <w:t>etc.</w:t>
      </w:r>
    </w:p>
    <w:p w14:paraId="78D4DA2A" w14:textId="77777777" w:rsidR="001D506D" w:rsidRPr="008F3D13" w:rsidRDefault="001D506D" w:rsidP="001D506D">
      <w:pPr>
        <w:numPr>
          <w:ilvl w:val="2"/>
          <w:numId w:val="11"/>
        </w:numPr>
        <w:rPr>
          <w:sz w:val="20"/>
          <w:szCs w:val="20"/>
        </w:rPr>
      </w:pPr>
      <w:r w:rsidRPr="008F3D13">
        <w:rPr>
          <w:sz w:val="20"/>
          <w:szCs w:val="20"/>
        </w:rPr>
        <w:t>May undergo lactational changes</w:t>
      </w:r>
    </w:p>
    <w:p w14:paraId="18C2804F" w14:textId="77777777" w:rsidR="001D506D" w:rsidRPr="008F3D13" w:rsidRDefault="001D506D" w:rsidP="001D506D">
      <w:pPr>
        <w:numPr>
          <w:ilvl w:val="2"/>
          <w:numId w:val="11"/>
        </w:numPr>
        <w:rPr>
          <w:sz w:val="20"/>
          <w:szCs w:val="20"/>
        </w:rPr>
      </w:pPr>
      <w:r w:rsidRPr="008F3D13">
        <w:rPr>
          <w:sz w:val="20"/>
          <w:szCs w:val="20"/>
        </w:rPr>
        <w:t>May give rise to carcinoma</w:t>
      </w:r>
    </w:p>
    <w:p w14:paraId="78C124B2" w14:textId="77777777" w:rsidR="001D506D" w:rsidRPr="003E2CE2" w:rsidRDefault="001D506D" w:rsidP="001D506D">
      <w:pPr>
        <w:numPr>
          <w:ilvl w:val="1"/>
          <w:numId w:val="11"/>
        </w:numPr>
        <w:rPr>
          <w:b/>
          <w:sz w:val="20"/>
          <w:szCs w:val="20"/>
        </w:rPr>
      </w:pPr>
      <w:r w:rsidRPr="003E2CE2">
        <w:rPr>
          <w:b/>
          <w:sz w:val="20"/>
          <w:szCs w:val="20"/>
          <w:highlight w:val="yellow"/>
        </w:rPr>
        <w:t>CONGENITAL NIPPLE INVERSION</w:t>
      </w:r>
    </w:p>
    <w:p w14:paraId="24A9C43D" w14:textId="77777777" w:rsidR="001D506D" w:rsidRPr="008F3D13" w:rsidRDefault="001D506D" w:rsidP="001D506D">
      <w:pPr>
        <w:numPr>
          <w:ilvl w:val="2"/>
          <w:numId w:val="11"/>
        </w:numPr>
        <w:rPr>
          <w:sz w:val="20"/>
          <w:szCs w:val="20"/>
        </w:rPr>
      </w:pPr>
      <w:r w:rsidRPr="008F3D13">
        <w:rPr>
          <w:sz w:val="20"/>
          <w:szCs w:val="20"/>
        </w:rPr>
        <w:t>Commonly seen; may be unilateral</w:t>
      </w:r>
    </w:p>
    <w:p w14:paraId="1FDA3081" w14:textId="77777777" w:rsidR="001D506D" w:rsidRDefault="001D506D" w:rsidP="001D506D">
      <w:pPr>
        <w:numPr>
          <w:ilvl w:val="2"/>
          <w:numId w:val="11"/>
        </w:numPr>
        <w:rPr>
          <w:sz w:val="20"/>
          <w:szCs w:val="20"/>
        </w:rPr>
      </w:pPr>
      <w:r w:rsidRPr="008F3D13">
        <w:rPr>
          <w:sz w:val="20"/>
          <w:szCs w:val="20"/>
        </w:rPr>
        <w:t xml:space="preserve">May be confused with nipple retraction </w:t>
      </w:r>
      <w:r>
        <w:rPr>
          <w:sz w:val="20"/>
          <w:szCs w:val="20"/>
        </w:rPr>
        <w:t xml:space="preserve">(could have had it her whole life and that's just congenital) </w:t>
      </w:r>
    </w:p>
    <w:p w14:paraId="10837E43" w14:textId="77777777" w:rsidR="001D506D" w:rsidRPr="008F3D13" w:rsidRDefault="001D506D" w:rsidP="001D506D">
      <w:pPr>
        <w:numPr>
          <w:ilvl w:val="3"/>
          <w:numId w:val="11"/>
        </w:numPr>
        <w:rPr>
          <w:sz w:val="20"/>
          <w:szCs w:val="20"/>
        </w:rPr>
      </w:pPr>
      <w:r>
        <w:rPr>
          <w:sz w:val="20"/>
          <w:szCs w:val="20"/>
        </w:rPr>
        <w:t xml:space="preserve">OR it could be </w:t>
      </w:r>
      <w:r w:rsidRPr="008F3D13">
        <w:rPr>
          <w:sz w:val="20"/>
          <w:szCs w:val="20"/>
        </w:rPr>
        <w:t>secondary to invasive cancer or an inflammatory disorder</w:t>
      </w:r>
      <w:r>
        <w:rPr>
          <w:sz w:val="20"/>
          <w:szCs w:val="20"/>
        </w:rPr>
        <w:t>**</w:t>
      </w:r>
    </w:p>
    <w:p w14:paraId="1F8F8910" w14:textId="77777777" w:rsidR="001D506D" w:rsidRPr="00E11674" w:rsidRDefault="001D506D" w:rsidP="001D506D">
      <w:pPr>
        <w:numPr>
          <w:ilvl w:val="0"/>
          <w:numId w:val="11"/>
        </w:numPr>
        <w:rPr>
          <w:b/>
          <w:sz w:val="20"/>
          <w:szCs w:val="20"/>
        </w:rPr>
      </w:pPr>
      <w:r w:rsidRPr="00E11674">
        <w:rPr>
          <w:b/>
          <w:sz w:val="20"/>
          <w:szCs w:val="20"/>
        </w:rPr>
        <w:t>LIFE CYCLE CHANGES</w:t>
      </w:r>
    </w:p>
    <w:p w14:paraId="6089F18B" w14:textId="77777777" w:rsidR="001D506D" w:rsidRDefault="001D506D" w:rsidP="001D506D">
      <w:pPr>
        <w:numPr>
          <w:ilvl w:val="2"/>
          <w:numId w:val="11"/>
        </w:numPr>
        <w:rPr>
          <w:sz w:val="20"/>
          <w:szCs w:val="20"/>
        </w:rPr>
      </w:pPr>
      <w:r w:rsidRPr="00E11674">
        <w:rPr>
          <w:noProof/>
          <w:sz w:val="20"/>
          <w:szCs w:val="20"/>
          <w:lang w:eastAsia="en-US"/>
        </w:rPr>
        <w:drawing>
          <wp:inline distT="0" distB="0" distL="0" distR="0" wp14:anchorId="10A4EECF" wp14:editId="226A28D5">
            <wp:extent cx="2717074" cy="880219"/>
            <wp:effectExtent l="25400" t="25400" r="26670" b="34290"/>
            <wp:docPr id="8195" name="Picture 3" descr="S01871-023-f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3" descr="S01871-023-f00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18026" cy="880527"/>
                    </a:xfrm>
                    <a:prstGeom prst="rect">
                      <a:avLst/>
                    </a:prstGeom>
                    <a:noFill/>
                    <a:ln w="9525">
                      <a:solidFill>
                        <a:schemeClr val="tx1"/>
                      </a:solidFill>
                      <a:miter lim="800000"/>
                      <a:headEnd/>
                      <a:tailEnd/>
                    </a:ln>
                    <a:extLst/>
                  </pic:spPr>
                </pic:pic>
              </a:graphicData>
            </a:graphic>
          </wp:inline>
        </w:drawing>
      </w:r>
    </w:p>
    <w:p w14:paraId="27044D52" w14:textId="77777777" w:rsidR="001D506D" w:rsidRPr="00E11674" w:rsidRDefault="001D506D" w:rsidP="001D506D">
      <w:pPr>
        <w:numPr>
          <w:ilvl w:val="3"/>
          <w:numId w:val="12"/>
        </w:numPr>
        <w:rPr>
          <w:sz w:val="20"/>
          <w:szCs w:val="20"/>
        </w:rPr>
      </w:pPr>
      <w:r w:rsidRPr="00E11674">
        <w:rPr>
          <w:sz w:val="20"/>
          <w:szCs w:val="20"/>
        </w:rPr>
        <w:t>Mammogram demonstrating “dense” breast of young women</w:t>
      </w:r>
      <w:r>
        <w:rPr>
          <w:sz w:val="20"/>
          <w:szCs w:val="20"/>
        </w:rPr>
        <w:t xml:space="preserve">—harder to pick things up </w:t>
      </w:r>
    </w:p>
    <w:p w14:paraId="6B1704E0" w14:textId="77777777" w:rsidR="001D506D" w:rsidRPr="00E11674" w:rsidRDefault="001D506D" w:rsidP="001D506D">
      <w:pPr>
        <w:numPr>
          <w:ilvl w:val="3"/>
          <w:numId w:val="12"/>
        </w:numPr>
        <w:rPr>
          <w:sz w:val="20"/>
          <w:szCs w:val="20"/>
        </w:rPr>
      </w:pPr>
      <w:r w:rsidRPr="00E11674">
        <w:rPr>
          <w:sz w:val="20"/>
          <w:szCs w:val="20"/>
        </w:rPr>
        <w:t>Young women have increased amounts of fibrous stroma with very little adipose tissue</w:t>
      </w:r>
    </w:p>
    <w:p w14:paraId="6D22E727" w14:textId="77777777" w:rsidR="001D506D" w:rsidRPr="00E11674" w:rsidRDefault="001D506D" w:rsidP="001D506D">
      <w:pPr>
        <w:numPr>
          <w:ilvl w:val="3"/>
          <w:numId w:val="12"/>
        </w:numPr>
        <w:rPr>
          <w:sz w:val="20"/>
          <w:szCs w:val="20"/>
        </w:rPr>
      </w:pPr>
      <w:r w:rsidRPr="00E11674">
        <w:rPr>
          <w:sz w:val="20"/>
          <w:szCs w:val="20"/>
        </w:rPr>
        <w:t>Enlargement of TDLU in pregnancy</w:t>
      </w:r>
    </w:p>
    <w:p w14:paraId="6F0AC504" w14:textId="77777777" w:rsidR="001D506D" w:rsidRPr="00E11674" w:rsidRDefault="001D506D" w:rsidP="001D506D">
      <w:pPr>
        <w:numPr>
          <w:ilvl w:val="3"/>
          <w:numId w:val="12"/>
        </w:numPr>
        <w:rPr>
          <w:sz w:val="20"/>
          <w:szCs w:val="20"/>
        </w:rPr>
      </w:pPr>
      <w:r w:rsidRPr="00E11674">
        <w:rPr>
          <w:sz w:val="20"/>
          <w:szCs w:val="20"/>
        </w:rPr>
        <w:t>Older women have fewer TDLUs and less fibrous stroma with abundant adipose tissue</w:t>
      </w:r>
    </w:p>
    <w:p w14:paraId="0B35226B" w14:textId="77777777" w:rsidR="001D506D" w:rsidRDefault="001D506D" w:rsidP="001D506D">
      <w:pPr>
        <w:numPr>
          <w:ilvl w:val="3"/>
          <w:numId w:val="12"/>
        </w:numPr>
        <w:rPr>
          <w:sz w:val="20"/>
          <w:szCs w:val="20"/>
        </w:rPr>
      </w:pPr>
      <w:r w:rsidRPr="00E11674">
        <w:rPr>
          <w:sz w:val="20"/>
          <w:szCs w:val="20"/>
        </w:rPr>
        <w:t>Mammography in older women is more radiolucent and easier to detect calcifications &amp; masses</w:t>
      </w:r>
    </w:p>
    <w:p w14:paraId="10760F02" w14:textId="77777777" w:rsidR="001D506D" w:rsidRPr="00E11674" w:rsidRDefault="001D506D" w:rsidP="001D506D">
      <w:pPr>
        <w:numPr>
          <w:ilvl w:val="2"/>
          <w:numId w:val="11"/>
        </w:numPr>
        <w:rPr>
          <w:sz w:val="20"/>
          <w:szCs w:val="20"/>
        </w:rPr>
      </w:pPr>
      <w:r w:rsidRPr="00162751">
        <w:rPr>
          <w:sz w:val="20"/>
          <w:szCs w:val="20"/>
        </w:rPr>
        <w:t>a lot more fat and less lobules</w:t>
      </w:r>
    </w:p>
    <w:p w14:paraId="1C2A72AE" w14:textId="77777777" w:rsidR="001D506D" w:rsidRDefault="001D506D" w:rsidP="001D506D">
      <w:pPr>
        <w:numPr>
          <w:ilvl w:val="0"/>
          <w:numId w:val="11"/>
        </w:numPr>
        <w:rPr>
          <w:sz w:val="20"/>
          <w:szCs w:val="20"/>
        </w:rPr>
      </w:pPr>
      <w:r>
        <w:rPr>
          <w:sz w:val="20"/>
          <w:szCs w:val="20"/>
        </w:rPr>
        <w:t xml:space="preserve">Clinical Presentations </w:t>
      </w:r>
      <w:r w:rsidRPr="008F3D13">
        <w:rPr>
          <w:sz w:val="20"/>
          <w:szCs w:val="20"/>
        </w:rPr>
        <w:t>of Breast Disease</w:t>
      </w:r>
    </w:p>
    <w:p w14:paraId="237E4478" w14:textId="77777777" w:rsidR="001D506D" w:rsidRPr="008F3D13" w:rsidRDefault="001D506D" w:rsidP="001D506D">
      <w:pPr>
        <w:numPr>
          <w:ilvl w:val="1"/>
          <w:numId w:val="11"/>
        </w:numPr>
        <w:rPr>
          <w:sz w:val="20"/>
          <w:szCs w:val="20"/>
        </w:rPr>
      </w:pPr>
      <w:r w:rsidRPr="00E11674">
        <w:rPr>
          <w:noProof/>
          <w:sz w:val="20"/>
          <w:szCs w:val="20"/>
          <w:lang w:eastAsia="en-US"/>
        </w:rPr>
        <w:drawing>
          <wp:inline distT="0" distB="0" distL="0" distR="0" wp14:anchorId="5DAD3E9B" wp14:editId="5A47A83C">
            <wp:extent cx="1828800" cy="1403796"/>
            <wp:effectExtent l="0" t="0" r="0" b="0"/>
            <wp:docPr id="9219" name="Picture 3" descr="02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3" descr="02300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30724" cy="1405273"/>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E11674">
        <w:rPr>
          <w:noProof/>
          <w:sz w:val="20"/>
          <w:szCs w:val="20"/>
          <w:lang w:eastAsia="en-US"/>
        </w:rPr>
        <w:drawing>
          <wp:inline distT="0" distB="0" distL="0" distR="0" wp14:anchorId="0A0DDD2B" wp14:editId="50EA6627">
            <wp:extent cx="1348740" cy="1427449"/>
            <wp:effectExtent l="0" t="0" r="0" b="0"/>
            <wp:docPr id="9220" name="Picture 4" descr="02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 name="Picture 4" descr="02300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50728" cy="1429553"/>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 xml:space="preserve"> as age </w:t>
      </w:r>
      <w:r w:rsidRPr="003E2CE2">
        <w:rPr>
          <w:sz w:val="20"/>
          <w:szCs w:val="20"/>
        </w:rPr>
        <w:sym w:font="Symbol" w:char="F0AD"/>
      </w:r>
      <w:r>
        <w:rPr>
          <w:sz w:val="20"/>
          <w:szCs w:val="20"/>
        </w:rPr>
        <w:t xml:space="preserve"> the risk of CA </w:t>
      </w:r>
      <w:r w:rsidRPr="003E2CE2">
        <w:rPr>
          <w:sz w:val="20"/>
          <w:szCs w:val="20"/>
        </w:rPr>
        <w:sym w:font="Symbol" w:char="F0AD"/>
      </w:r>
      <w:r>
        <w:rPr>
          <w:sz w:val="20"/>
          <w:szCs w:val="20"/>
        </w:rPr>
        <w:t xml:space="preserve"> </w:t>
      </w:r>
    </w:p>
    <w:p w14:paraId="3E157F78" w14:textId="77777777" w:rsidR="001D506D" w:rsidRPr="008F3D13" w:rsidRDefault="001D506D" w:rsidP="001D506D">
      <w:pPr>
        <w:numPr>
          <w:ilvl w:val="0"/>
          <w:numId w:val="11"/>
        </w:numPr>
        <w:rPr>
          <w:sz w:val="20"/>
          <w:szCs w:val="20"/>
        </w:rPr>
      </w:pPr>
      <w:r>
        <w:rPr>
          <w:sz w:val="20"/>
          <w:szCs w:val="20"/>
        </w:rPr>
        <w:t>Clinical Presentations –</w:t>
      </w:r>
      <w:r w:rsidRPr="008F3D13">
        <w:rPr>
          <w:sz w:val="20"/>
          <w:szCs w:val="20"/>
        </w:rPr>
        <w:t>Pain</w:t>
      </w:r>
    </w:p>
    <w:p w14:paraId="59C7EA32" w14:textId="77777777" w:rsidR="001D506D" w:rsidRPr="008F3D13" w:rsidRDefault="001D506D" w:rsidP="001D506D">
      <w:pPr>
        <w:numPr>
          <w:ilvl w:val="1"/>
          <w:numId w:val="11"/>
        </w:numPr>
        <w:rPr>
          <w:sz w:val="20"/>
          <w:szCs w:val="20"/>
        </w:rPr>
      </w:pPr>
      <w:r w:rsidRPr="008F3D13">
        <w:rPr>
          <w:sz w:val="20"/>
          <w:szCs w:val="20"/>
        </w:rPr>
        <w:t>Diffuse cyclic pain has no pathologic correlate</w:t>
      </w:r>
    </w:p>
    <w:p w14:paraId="65706491" w14:textId="77777777" w:rsidR="001D506D" w:rsidRPr="008F3D13" w:rsidRDefault="001D506D" w:rsidP="001D506D">
      <w:pPr>
        <w:numPr>
          <w:ilvl w:val="2"/>
          <w:numId w:val="11"/>
        </w:numPr>
        <w:rPr>
          <w:sz w:val="20"/>
          <w:szCs w:val="20"/>
        </w:rPr>
      </w:pPr>
      <w:r w:rsidRPr="008F3D13">
        <w:rPr>
          <w:sz w:val="20"/>
          <w:szCs w:val="20"/>
        </w:rPr>
        <w:t>Secondary to hormonal changes</w:t>
      </w:r>
      <w:r>
        <w:rPr>
          <w:sz w:val="20"/>
          <w:szCs w:val="20"/>
        </w:rPr>
        <w:t>--</w:t>
      </w:r>
      <w:r w:rsidRPr="00162751">
        <w:t xml:space="preserve"> </w:t>
      </w:r>
      <w:r w:rsidRPr="00162751">
        <w:rPr>
          <w:sz w:val="20"/>
          <w:szCs w:val="20"/>
        </w:rPr>
        <w:t>right before the period</w:t>
      </w:r>
    </w:p>
    <w:p w14:paraId="23CEF7CD" w14:textId="77777777" w:rsidR="001D506D" w:rsidRPr="008F3D13" w:rsidRDefault="001D506D" w:rsidP="001D506D">
      <w:pPr>
        <w:numPr>
          <w:ilvl w:val="1"/>
          <w:numId w:val="11"/>
        </w:numPr>
        <w:rPr>
          <w:sz w:val="20"/>
          <w:szCs w:val="20"/>
        </w:rPr>
      </w:pPr>
      <w:r w:rsidRPr="008F3D13">
        <w:rPr>
          <w:sz w:val="20"/>
          <w:szCs w:val="20"/>
        </w:rPr>
        <w:t>Noncyclic pain is usually localized</w:t>
      </w:r>
      <w:r>
        <w:rPr>
          <w:sz w:val="20"/>
          <w:szCs w:val="20"/>
        </w:rPr>
        <w:t xml:space="preserve"> (not associated w/ time right before menses—not related to hormonal changes) </w:t>
      </w:r>
    </w:p>
    <w:p w14:paraId="5605473E" w14:textId="77777777" w:rsidR="001D506D" w:rsidRPr="008F3D13" w:rsidRDefault="001D506D" w:rsidP="001D506D">
      <w:pPr>
        <w:numPr>
          <w:ilvl w:val="2"/>
          <w:numId w:val="11"/>
        </w:numPr>
        <w:rPr>
          <w:sz w:val="20"/>
          <w:szCs w:val="20"/>
        </w:rPr>
      </w:pPr>
      <w:r w:rsidRPr="008F3D13">
        <w:rPr>
          <w:sz w:val="20"/>
          <w:szCs w:val="20"/>
        </w:rPr>
        <w:t>Ruptured cysts, physical injury and infections</w:t>
      </w:r>
    </w:p>
    <w:p w14:paraId="238AF236" w14:textId="77777777" w:rsidR="001D506D" w:rsidRDefault="001D506D" w:rsidP="001D506D">
      <w:pPr>
        <w:numPr>
          <w:ilvl w:val="2"/>
          <w:numId w:val="11"/>
        </w:numPr>
        <w:rPr>
          <w:sz w:val="20"/>
          <w:szCs w:val="20"/>
        </w:rPr>
      </w:pPr>
      <w:r w:rsidRPr="008F3D13">
        <w:rPr>
          <w:sz w:val="20"/>
          <w:szCs w:val="20"/>
        </w:rPr>
        <w:t>Most often no specific lesion identified</w:t>
      </w:r>
    </w:p>
    <w:p w14:paraId="247ACF8B" w14:textId="77777777" w:rsidR="001D506D" w:rsidRPr="008F3D13" w:rsidRDefault="001D506D" w:rsidP="001D506D">
      <w:pPr>
        <w:numPr>
          <w:ilvl w:val="2"/>
          <w:numId w:val="11"/>
        </w:numPr>
        <w:rPr>
          <w:sz w:val="20"/>
          <w:szCs w:val="20"/>
        </w:rPr>
      </w:pPr>
      <w:r>
        <w:rPr>
          <w:sz w:val="20"/>
          <w:szCs w:val="20"/>
        </w:rPr>
        <w:t>Exception to this is if she’s in a MVA and she has trauma to both breasts</w:t>
      </w:r>
    </w:p>
    <w:p w14:paraId="1678DDBE" w14:textId="77777777" w:rsidR="001D506D" w:rsidRDefault="001D506D" w:rsidP="001D506D">
      <w:pPr>
        <w:numPr>
          <w:ilvl w:val="1"/>
          <w:numId w:val="11"/>
        </w:numPr>
        <w:rPr>
          <w:sz w:val="20"/>
          <w:szCs w:val="20"/>
        </w:rPr>
      </w:pPr>
      <w:r w:rsidRPr="00162751">
        <w:rPr>
          <w:sz w:val="20"/>
          <w:szCs w:val="20"/>
          <w:highlight w:val="green"/>
        </w:rPr>
        <w:t>95% of painful masses benign, but 10% of breast malignancies are painful</w:t>
      </w:r>
    </w:p>
    <w:p w14:paraId="35DF781F" w14:textId="77777777" w:rsidR="001D506D" w:rsidRPr="008F3D13" w:rsidRDefault="001D506D" w:rsidP="001D506D">
      <w:pPr>
        <w:numPr>
          <w:ilvl w:val="2"/>
          <w:numId w:val="11"/>
        </w:numPr>
        <w:rPr>
          <w:sz w:val="20"/>
          <w:szCs w:val="20"/>
        </w:rPr>
      </w:pPr>
      <w:r>
        <w:rPr>
          <w:sz w:val="20"/>
          <w:szCs w:val="20"/>
        </w:rPr>
        <w:t xml:space="preserve">pain is less concerning than a masses </w:t>
      </w:r>
    </w:p>
    <w:p w14:paraId="59101CA5" w14:textId="77777777" w:rsidR="001D506D" w:rsidRPr="008F3D13" w:rsidRDefault="001D506D" w:rsidP="001D506D">
      <w:pPr>
        <w:numPr>
          <w:ilvl w:val="0"/>
          <w:numId w:val="11"/>
        </w:numPr>
        <w:rPr>
          <w:sz w:val="20"/>
          <w:szCs w:val="20"/>
        </w:rPr>
      </w:pPr>
      <w:r>
        <w:rPr>
          <w:sz w:val="20"/>
          <w:szCs w:val="20"/>
        </w:rPr>
        <w:t>Clinical Presentations –</w:t>
      </w:r>
      <w:r w:rsidRPr="008F3D13">
        <w:rPr>
          <w:sz w:val="20"/>
          <w:szCs w:val="20"/>
        </w:rPr>
        <w:t>Palpable Mass</w:t>
      </w:r>
    </w:p>
    <w:p w14:paraId="5A27C88C" w14:textId="77777777" w:rsidR="001D506D" w:rsidRDefault="001D506D" w:rsidP="001D506D">
      <w:pPr>
        <w:numPr>
          <w:ilvl w:val="1"/>
          <w:numId w:val="11"/>
        </w:numPr>
        <w:rPr>
          <w:sz w:val="20"/>
          <w:szCs w:val="20"/>
        </w:rPr>
      </w:pPr>
      <w:r w:rsidRPr="008F3D13">
        <w:rPr>
          <w:sz w:val="20"/>
          <w:szCs w:val="20"/>
        </w:rPr>
        <w:t>Lesions &gt;2 cm</w:t>
      </w:r>
    </w:p>
    <w:p w14:paraId="43457E32" w14:textId="77777777" w:rsidR="001D506D" w:rsidRPr="00162751" w:rsidRDefault="001D506D" w:rsidP="001D506D">
      <w:pPr>
        <w:numPr>
          <w:ilvl w:val="2"/>
          <w:numId w:val="11"/>
        </w:numPr>
        <w:rPr>
          <w:sz w:val="20"/>
          <w:szCs w:val="20"/>
        </w:rPr>
      </w:pPr>
      <w:r w:rsidRPr="00162751">
        <w:rPr>
          <w:sz w:val="20"/>
          <w:szCs w:val="20"/>
        </w:rPr>
        <w:t>Masses under this can't be felt</w:t>
      </w:r>
    </w:p>
    <w:p w14:paraId="5C072E1C" w14:textId="77777777" w:rsidR="001D506D" w:rsidRPr="008F3D13" w:rsidRDefault="001D506D" w:rsidP="001D506D">
      <w:pPr>
        <w:numPr>
          <w:ilvl w:val="2"/>
          <w:numId w:val="11"/>
        </w:numPr>
        <w:rPr>
          <w:sz w:val="20"/>
          <w:szCs w:val="20"/>
        </w:rPr>
      </w:pPr>
      <w:r w:rsidRPr="00162751">
        <w:rPr>
          <w:sz w:val="20"/>
          <w:szCs w:val="20"/>
        </w:rPr>
        <w:t>Masses over 1cm can be picked up on the mammogram</w:t>
      </w:r>
    </w:p>
    <w:p w14:paraId="1A80E23C" w14:textId="77777777" w:rsidR="001D506D" w:rsidRPr="008F3D13" w:rsidRDefault="001D506D" w:rsidP="001D506D">
      <w:pPr>
        <w:numPr>
          <w:ilvl w:val="1"/>
          <w:numId w:val="11"/>
        </w:numPr>
        <w:rPr>
          <w:sz w:val="20"/>
          <w:szCs w:val="20"/>
        </w:rPr>
      </w:pPr>
      <w:r w:rsidRPr="008F3D13">
        <w:rPr>
          <w:sz w:val="20"/>
          <w:szCs w:val="20"/>
        </w:rPr>
        <w:t>Fibroadenomas, cysts, carcinomas</w:t>
      </w:r>
      <w:r>
        <w:rPr>
          <w:sz w:val="20"/>
          <w:szCs w:val="20"/>
        </w:rPr>
        <w:t xml:space="preserve"> that keep growing </w:t>
      </w:r>
    </w:p>
    <w:p w14:paraId="5D73C726" w14:textId="77777777" w:rsidR="001D506D" w:rsidRPr="008F3D13" w:rsidRDefault="001D506D" w:rsidP="001D506D">
      <w:pPr>
        <w:numPr>
          <w:ilvl w:val="1"/>
          <w:numId w:val="11"/>
        </w:numPr>
        <w:rPr>
          <w:sz w:val="20"/>
          <w:szCs w:val="20"/>
        </w:rPr>
      </w:pPr>
      <w:r w:rsidRPr="008F3D13">
        <w:rPr>
          <w:sz w:val="20"/>
          <w:szCs w:val="20"/>
        </w:rPr>
        <w:t>Likelihood of malignancy increases with age</w:t>
      </w:r>
    </w:p>
    <w:p w14:paraId="3DABF537" w14:textId="77777777" w:rsidR="001D506D" w:rsidRPr="008F3D13" w:rsidRDefault="001D506D" w:rsidP="001D506D">
      <w:pPr>
        <w:numPr>
          <w:ilvl w:val="2"/>
          <w:numId w:val="11"/>
        </w:numPr>
        <w:rPr>
          <w:sz w:val="20"/>
          <w:szCs w:val="20"/>
        </w:rPr>
      </w:pPr>
      <w:r w:rsidRPr="008F3D13">
        <w:rPr>
          <w:sz w:val="20"/>
          <w:szCs w:val="20"/>
        </w:rPr>
        <w:t xml:space="preserve">10% of masses in women under 40 </w:t>
      </w:r>
    </w:p>
    <w:p w14:paraId="08EB14DA" w14:textId="77777777" w:rsidR="001D506D" w:rsidRPr="008F3D13" w:rsidRDefault="001D506D" w:rsidP="001D506D">
      <w:pPr>
        <w:numPr>
          <w:ilvl w:val="2"/>
          <w:numId w:val="11"/>
        </w:numPr>
        <w:rPr>
          <w:sz w:val="20"/>
          <w:szCs w:val="20"/>
        </w:rPr>
      </w:pPr>
      <w:r w:rsidRPr="008F3D13">
        <w:rPr>
          <w:sz w:val="20"/>
          <w:szCs w:val="20"/>
        </w:rPr>
        <w:t>60% of masses in women over 50</w:t>
      </w:r>
    </w:p>
    <w:p w14:paraId="3D8BA8D1" w14:textId="77777777" w:rsidR="001D506D" w:rsidRPr="008F3D13" w:rsidRDefault="001D506D" w:rsidP="001D506D">
      <w:pPr>
        <w:numPr>
          <w:ilvl w:val="1"/>
          <w:numId w:val="11"/>
        </w:numPr>
        <w:rPr>
          <w:sz w:val="20"/>
          <w:szCs w:val="20"/>
        </w:rPr>
      </w:pPr>
      <w:r w:rsidRPr="008F3D13">
        <w:rPr>
          <w:sz w:val="20"/>
          <w:szCs w:val="20"/>
        </w:rPr>
        <w:t xml:space="preserve">50% of carcinomas arise in the </w:t>
      </w:r>
      <w:r w:rsidRPr="00A41A81">
        <w:rPr>
          <w:sz w:val="20"/>
          <w:szCs w:val="20"/>
          <w:highlight w:val="green"/>
        </w:rPr>
        <w:t>upper outer quadrant (by the armpit)</w:t>
      </w:r>
      <w:r>
        <w:rPr>
          <w:sz w:val="20"/>
          <w:szCs w:val="20"/>
        </w:rPr>
        <w:t xml:space="preserve"> </w:t>
      </w:r>
    </w:p>
    <w:p w14:paraId="31D8278D" w14:textId="77777777" w:rsidR="001D506D" w:rsidRPr="008F3D13" w:rsidRDefault="001D506D" w:rsidP="001D506D">
      <w:pPr>
        <w:numPr>
          <w:ilvl w:val="2"/>
          <w:numId w:val="11"/>
        </w:numPr>
        <w:rPr>
          <w:sz w:val="20"/>
          <w:szCs w:val="20"/>
        </w:rPr>
      </w:pPr>
      <w:r w:rsidRPr="008F3D13">
        <w:rPr>
          <w:sz w:val="20"/>
          <w:szCs w:val="20"/>
        </w:rPr>
        <w:t>10% each in the upper inner, lower inner and lower inner quadrants</w:t>
      </w:r>
    </w:p>
    <w:p w14:paraId="4C722CF4" w14:textId="77777777" w:rsidR="001D506D" w:rsidRPr="008F3D13" w:rsidRDefault="001D506D" w:rsidP="001D506D">
      <w:pPr>
        <w:numPr>
          <w:ilvl w:val="2"/>
          <w:numId w:val="11"/>
        </w:numPr>
        <w:rPr>
          <w:sz w:val="20"/>
          <w:szCs w:val="20"/>
        </w:rPr>
      </w:pPr>
      <w:r w:rsidRPr="008F3D13">
        <w:rPr>
          <w:sz w:val="20"/>
          <w:szCs w:val="20"/>
        </w:rPr>
        <w:t>20% in central or subareolar region</w:t>
      </w:r>
    </w:p>
    <w:p w14:paraId="53337996" w14:textId="77777777" w:rsidR="001D506D" w:rsidRPr="008F3D13" w:rsidRDefault="001D506D" w:rsidP="001D506D">
      <w:pPr>
        <w:numPr>
          <w:ilvl w:val="0"/>
          <w:numId w:val="11"/>
        </w:numPr>
        <w:rPr>
          <w:sz w:val="20"/>
          <w:szCs w:val="20"/>
        </w:rPr>
      </w:pPr>
      <w:r>
        <w:rPr>
          <w:sz w:val="20"/>
          <w:szCs w:val="20"/>
        </w:rPr>
        <w:t>Clinical Presentations -</w:t>
      </w:r>
      <w:r w:rsidRPr="008F3D13">
        <w:rPr>
          <w:sz w:val="20"/>
          <w:szCs w:val="20"/>
        </w:rPr>
        <w:t>Nipple Discharge</w:t>
      </w:r>
    </w:p>
    <w:p w14:paraId="78CC4D60" w14:textId="77777777" w:rsidR="001D506D" w:rsidRPr="008F3D13" w:rsidRDefault="001D506D" w:rsidP="001D506D">
      <w:pPr>
        <w:numPr>
          <w:ilvl w:val="1"/>
          <w:numId w:val="11"/>
        </w:numPr>
        <w:rPr>
          <w:sz w:val="20"/>
          <w:szCs w:val="20"/>
        </w:rPr>
      </w:pPr>
      <w:r w:rsidRPr="008F3D13">
        <w:rPr>
          <w:sz w:val="20"/>
          <w:szCs w:val="20"/>
        </w:rPr>
        <w:t>Small amount of discharge associated with manipulation of normal breasts</w:t>
      </w:r>
    </w:p>
    <w:p w14:paraId="50C14C91" w14:textId="77777777" w:rsidR="001D506D" w:rsidRPr="008F3D13" w:rsidRDefault="001D506D" w:rsidP="001D506D">
      <w:pPr>
        <w:numPr>
          <w:ilvl w:val="2"/>
          <w:numId w:val="11"/>
        </w:numPr>
        <w:rPr>
          <w:sz w:val="20"/>
          <w:szCs w:val="20"/>
        </w:rPr>
      </w:pPr>
      <w:r w:rsidRPr="008F3D13">
        <w:rPr>
          <w:sz w:val="20"/>
          <w:szCs w:val="20"/>
        </w:rPr>
        <w:t>Repeated simulation can induce lactation</w:t>
      </w:r>
    </w:p>
    <w:p w14:paraId="22A337B6" w14:textId="77777777" w:rsidR="001D506D" w:rsidRPr="008F3D13" w:rsidRDefault="001D506D" w:rsidP="001D506D">
      <w:pPr>
        <w:numPr>
          <w:ilvl w:val="1"/>
          <w:numId w:val="11"/>
        </w:numPr>
        <w:rPr>
          <w:sz w:val="20"/>
          <w:szCs w:val="20"/>
        </w:rPr>
      </w:pPr>
      <w:r w:rsidRPr="008F3D13">
        <w:rPr>
          <w:sz w:val="20"/>
          <w:szCs w:val="20"/>
        </w:rPr>
        <w:t>Galactorrhea associated with elevated prolactin levels, hypothyroidism, endocrine anovulatory syndromes, medications</w:t>
      </w:r>
    </w:p>
    <w:p w14:paraId="6A9CFD35" w14:textId="77777777" w:rsidR="001D506D" w:rsidRPr="008F3D13" w:rsidRDefault="001D506D" w:rsidP="001D506D">
      <w:pPr>
        <w:numPr>
          <w:ilvl w:val="2"/>
          <w:numId w:val="11"/>
        </w:numPr>
        <w:rPr>
          <w:sz w:val="20"/>
          <w:szCs w:val="20"/>
        </w:rPr>
      </w:pPr>
      <w:r w:rsidRPr="008F3D13">
        <w:rPr>
          <w:sz w:val="20"/>
          <w:szCs w:val="20"/>
        </w:rPr>
        <w:t>NOT associated with malignancy</w:t>
      </w:r>
    </w:p>
    <w:p w14:paraId="23AACE05" w14:textId="77777777" w:rsidR="001D506D" w:rsidRPr="008F3D13" w:rsidRDefault="001D506D" w:rsidP="001D506D">
      <w:pPr>
        <w:numPr>
          <w:ilvl w:val="1"/>
          <w:numId w:val="11"/>
        </w:numPr>
        <w:rPr>
          <w:sz w:val="20"/>
          <w:szCs w:val="20"/>
        </w:rPr>
      </w:pPr>
      <w:r w:rsidRPr="008F3D13">
        <w:rPr>
          <w:sz w:val="20"/>
          <w:szCs w:val="20"/>
        </w:rPr>
        <w:t xml:space="preserve">Bloody or serous </w:t>
      </w:r>
      <w:r>
        <w:rPr>
          <w:sz w:val="20"/>
          <w:szCs w:val="20"/>
        </w:rPr>
        <w:t xml:space="preserve">(clear or straw colored) </w:t>
      </w:r>
      <w:r w:rsidRPr="008F3D13">
        <w:rPr>
          <w:sz w:val="20"/>
          <w:szCs w:val="20"/>
        </w:rPr>
        <w:t>discharges associated with carcinoma</w:t>
      </w:r>
    </w:p>
    <w:p w14:paraId="6AAE61A4" w14:textId="77777777" w:rsidR="001D506D" w:rsidRPr="008F3D13" w:rsidRDefault="001D506D" w:rsidP="001D506D">
      <w:pPr>
        <w:numPr>
          <w:ilvl w:val="2"/>
          <w:numId w:val="11"/>
        </w:numPr>
        <w:rPr>
          <w:sz w:val="20"/>
          <w:szCs w:val="20"/>
        </w:rPr>
      </w:pPr>
      <w:r w:rsidRPr="008F3D13">
        <w:rPr>
          <w:sz w:val="20"/>
          <w:szCs w:val="20"/>
        </w:rPr>
        <w:t xml:space="preserve">Spontaneous </w:t>
      </w:r>
      <w:r>
        <w:rPr>
          <w:sz w:val="20"/>
          <w:szCs w:val="20"/>
        </w:rPr>
        <w:t xml:space="preserve">(not associated with manipulation) </w:t>
      </w:r>
      <w:r w:rsidRPr="008F3D13">
        <w:rPr>
          <w:sz w:val="20"/>
          <w:szCs w:val="20"/>
        </w:rPr>
        <w:t xml:space="preserve">and unilateral </w:t>
      </w:r>
    </w:p>
    <w:p w14:paraId="3EE4C9E3" w14:textId="77777777" w:rsidR="001D506D" w:rsidRPr="008F3D13" w:rsidRDefault="001D506D" w:rsidP="001D506D">
      <w:pPr>
        <w:numPr>
          <w:ilvl w:val="2"/>
          <w:numId w:val="11"/>
        </w:numPr>
        <w:rPr>
          <w:sz w:val="20"/>
          <w:szCs w:val="20"/>
        </w:rPr>
      </w:pPr>
      <w:r w:rsidRPr="008F3D13">
        <w:rPr>
          <w:sz w:val="20"/>
          <w:szCs w:val="20"/>
        </w:rPr>
        <w:t>7% of discharges in women under 60 years</w:t>
      </w:r>
    </w:p>
    <w:p w14:paraId="6A21E639" w14:textId="77777777" w:rsidR="001D506D" w:rsidRPr="008F3D13" w:rsidRDefault="001D506D" w:rsidP="001D506D">
      <w:pPr>
        <w:numPr>
          <w:ilvl w:val="2"/>
          <w:numId w:val="11"/>
        </w:numPr>
        <w:rPr>
          <w:sz w:val="20"/>
          <w:szCs w:val="20"/>
        </w:rPr>
      </w:pPr>
      <w:r w:rsidRPr="008F3D13">
        <w:rPr>
          <w:sz w:val="20"/>
          <w:szCs w:val="20"/>
        </w:rPr>
        <w:t>30% of discharges in women over 60 years</w:t>
      </w:r>
    </w:p>
    <w:p w14:paraId="318A13F7" w14:textId="77777777" w:rsidR="001D506D" w:rsidRDefault="001D506D" w:rsidP="001D506D">
      <w:pPr>
        <w:numPr>
          <w:ilvl w:val="0"/>
          <w:numId w:val="11"/>
        </w:numPr>
        <w:rPr>
          <w:sz w:val="20"/>
          <w:szCs w:val="20"/>
        </w:rPr>
      </w:pPr>
      <w:r>
        <w:rPr>
          <w:sz w:val="20"/>
          <w:szCs w:val="20"/>
        </w:rPr>
        <w:t>Clinical Presentations -</w:t>
      </w:r>
      <w:r w:rsidRPr="008F3D13">
        <w:rPr>
          <w:sz w:val="20"/>
          <w:szCs w:val="20"/>
        </w:rPr>
        <w:t>Mammographic Lesion</w:t>
      </w:r>
    </w:p>
    <w:p w14:paraId="192CBCDB" w14:textId="77777777" w:rsidR="001D506D" w:rsidRDefault="001D506D" w:rsidP="001D506D">
      <w:pPr>
        <w:numPr>
          <w:ilvl w:val="1"/>
          <w:numId w:val="11"/>
        </w:numPr>
        <w:rPr>
          <w:sz w:val="20"/>
          <w:szCs w:val="20"/>
        </w:rPr>
      </w:pPr>
      <w:r>
        <w:rPr>
          <w:sz w:val="20"/>
          <w:szCs w:val="20"/>
        </w:rPr>
        <w:t>P</w:t>
      </w:r>
      <w:r w:rsidRPr="00162751">
        <w:rPr>
          <w:sz w:val="20"/>
          <w:szCs w:val="20"/>
        </w:rPr>
        <w:t>icks up lesions that are 1</w:t>
      </w:r>
      <w:r>
        <w:rPr>
          <w:sz w:val="20"/>
          <w:szCs w:val="20"/>
        </w:rPr>
        <w:t xml:space="preserve"> </w:t>
      </w:r>
      <w:r w:rsidRPr="00162751">
        <w:rPr>
          <w:sz w:val="20"/>
          <w:szCs w:val="20"/>
        </w:rPr>
        <w:t>cm</w:t>
      </w:r>
      <w:r>
        <w:rPr>
          <w:sz w:val="20"/>
          <w:szCs w:val="20"/>
        </w:rPr>
        <w:t xml:space="preserve">. </w:t>
      </w:r>
    </w:p>
    <w:p w14:paraId="6455D408" w14:textId="77777777" w:rsidR="001D506D" w:rsidRPr="00162751" w:rsidRDefault="001D506D" w:rsidP="001D506D">
      <w:pPr>
        <w:numPr>
          <w:ilvl w:val="2"/>
          <w:numId w:val="11"/>
        </w:numPr>
        <w:rPr>
          <w:sz w:val="20"/>
          <w:szCs w:val="20"/>
        </w:rPr>
      </w:pPr>
      <w:r>
        <w:rPr>
          <w:sz w:val="20"/>
          <w:szCs w:val="20"/>
        </w:rPr>
        <w:t>F</w:t>
      </w:r>
      <w:r w:rsidRPr="00162751">
        <w:rPr>
          <w:sz w:val="20"/>
          <w:szCs w:val="20"/>
        </w:rPr>
        <w:t>eeling them picks up 2cm masses</w:t>
      </w:r>
    </w:p>
    <w:p w14:paraId="4BB412C5" w14:textId="77777777" w:rsidR="001D506D" w:rsidRPr="008F3D13" w:rsidRDefault="001D506D" w:rsidP="001D506D">
      <w:pPr>
        <w:numPr>
          <w:ilvl w:val="1"/>
          <w:numId w:val="11"/>
        </w:numPr>
        <w:rPr>
          <w:sz w:val="20"/>
          <w:szCs w:val="20"/>
        </w:rPr>
      </w:pPr>
      <w:r w:rsidRPr="008F3D13">
        <w:rPr>
          <w:sz w:val="20"/>
          <w:szCs w:val="20"/>
        </w:rPr>
        <w:t>Identifies irregular densities</w:t>
      </w:r>
    </w:p>
    <w:p w14:paraId="5640DD91" w14:textId="77777777" w:rsidR="001D506D" w:rsidRPr="008F3D13" w:rsidRDefault="001D506D" w:rsidP="001D506D">
      <w:pPr>
        <w:numPr>
          <w:ilvl w:val="2"/>
          <w:numId w:val="11"/>
        </w:numPr>
        <w:rPr>
          <w:sz w:val="20"/>
          <w:szCs w:val="20"/>
        </w:rPr>
      </w:pPr>
      <w:r w:rsidRPr="008F3D13">
        <w:rPr>
          <w:sz w:val="20"/>
          <w:szCs w:val="20"/>
        </w:rPr>
        <w:t>10% probability of malignancy at age 40</w:t>
      </w:r>
    </w:p>
    <w:p w14:paraId="1180E0E4" w14:textId="77777777" w:rsidR="001D506D" w:rsidRPr="008F3D13" w:rsidRDefault="001D506D" w:rsidP="001D506D">
      <w:pPr>
        <w:numPr>
          <w:ilvl w:val="2"/>
          <w:numId w:val="11"/>
        </w:numPr>
        <w:rPr>
          <w:sz w:val="20"/>
          <w:szCs w:val="20"/>
        </w:rPr>
      </w:pPr>
      <w:r w:rsidRPr="008F3D13">
        <w:rPr>
          <w:sz w:val="20"/>
          <w:szCs w:val="20"/>
        </w:rPr>
        <w:t xml:space="preserve">25% probability of malignancy at age 50 </w:t>
      </w:r>
    </w:p>
    <w:p w14:paraId="18403CCF" w14:textId="77777777" w:rsidR="001D506D" w:rsidRPr="008F3D13" w:rsidRDefault="001D506D" w:rsidP="001D506D">
      <w:pPr>
        <w:numPr>
          <w:ilvl w:val="1"/>
          <w:numId w:val="11"/>
        </w:numPr>
        <w:rPr>
          <w:sz w:val="20"/>
          <w:szCs w:val="20"/>
        </w:rPr>
      </w:pPr>
      <w:r w:rsidRPr="008F3D13">
        <w:rPr>
          <w:sz w:val="20"/>
          <w:szCs w:val="20"/>
        </w:rPr>
        <w:t>Identifies calcifications</w:t>
      </w:r>
    </w:p>
    <w:p w14:paraId="73698A97" w14:textId="77777777" w:rsidR="001D506D" w:rsidRDefault="001D506D" w:rsidP="001D506D">
      <w:pPr>
        <w:numPr>
          <w:ilvl w:val="2"/>
          <w:numId w:val="11"/>
        </w:numPr>
        <w:rPr>
          <w:sz w:val="20"/>
          <w:szCs w:val="20"/>
        </w:rPr>
      </w:pPr>
      <w:r w:rsidRPr="008F3D13">
        <w:rPr>
          <w:sz w:val="20"/>
          <w:szCs w:val="20"/>
        </w:rPr>
        <w:t>Numerous small, irregular, clustered microcalcifications associated with malignancy</w:t>
      </w:r>
    </w:p>
    <w:p w14:paraId="32F6C84E" w14:textId="77777777" w:rsidR="001D506D" w:rsidRPr="00A41A81" w:rsidRDefault="001D506D" w:rsidP="001D506D">
      <w:pPr>
        <w:numPr>
          <w:ilvl w:val="3"/>
          <w:numId w:val="11"/>
        </w:numPr>
        <w:rPr>
          <w:sz w:val="20"/>
          <w:szCs w:val="20"/>
        </w:rPr>
      </w:pPr>
      <w:r w:rsidRPr="00162751">
        <w:rPr>
          <w:sz w:val="20"/>
          <w:szCs w:val="20"/>
        </w:rPr>
        <w:t>They get B</w:t>
      </w:r>
      <w:r>
        <w:rPr>
          <w:sz w:val="20"/>
          <w:szCs w:val="20"/>
        </w:rPr>
        <w:t>I</w:t>
      </w:r>
      <w:r w:rsidRPr="00162751">
        <w:rPr>
          <w:sz w:val="20"/>
          <w:szCs w:val="20"/>
        </w:rPr>
        <w:t>RAD scores from the radiology report</w:t>
      </w:r>
    </w:p>
    <w:p w14:paraId="406F1F25" w14:textId="77777777" w:rsidR="001D506D" w:rsidRDefault="001D506D" w:rsidP="001D506D">
      <w:pPr>
        <w:numPr>
          <w:ilvl w:val="2"/>
          <w:numId w:val="11"/>
        </w:numPr>
        <w:rPr>
          <w:sz w:val="20"/>
          <w:szCs w:val="20"/>
        </w:rPr>
      </w:pPr>
      <w:r w:rsidRPr="00162751">
        <w:rPr>
          <w:sz w:val="20"/>
          <w:szCs w:val="20"/>
          <w:highlight w:val="green"/>
        </w:rPr>
        <w:t>DCIS presents as linear, branching pattern of calcs</w:t>
      </w:r>
    </w:p>
    <w:p w14:paraId="020A9ADF" w14:textId="77777777" w:rsidR="001D506D" w:rsidRPr="008F3D13" w:rsidRDefault="001D506D" w:rsidP="001D506D">
      <w:pPr>
        <w:numPr>
          <w:ilvl w:val="2"/>
          <w:numId w:val="11"/>
        </w:numPr>
        <w:rPr>
          <w:sz w:val="20"/>
          <w:szCs w:val="20"/>
        </w:rPr>
      </w:pPr>
      <w:r>
        <w:rPr>
          <w:sz w:val="20"/>
          <w:szCs w:val="20"/>
        </w:rPr>
        <w:t xml:space="preserve">Most calcifications seen end up being benign </w:t>
      </w:r>
    </w:p>
    <w:p w14:paraId="6BE41AFA" w14:textId="77777777" w:rsidR="001D506D" w:rsidRPr="008F3D13" w:rsidRDefault="001D506D" w:rsidP="001D506D">
      <w:pPr>
        <w:numPr>
          <w:ilvl w:val="3"/>
          <w:numId w:val="11"/>
        </w:numPr>
        <w:rPr>
          <w:sz w:val="20"/>
          <w:szCs w:val="20"/>
        </w:rPr>
      </w:pPr>
      <w:r w:rsidRPr="00162751">
        <w:rPr>
          <w:sz w:val="20"/>
          <w:szCs w:val="20"/>
          <w:highlight w:val="green"/>
        </w:rPr>
        <w:t>Benign calcs associated with apocrine cysts, fibroadenomas and sclerosing adenosis</w:t>
      </w:r>
      <w:r w:rsidRPr="008F3D13">
        <w:rPr>
          <w:sz w:val="20"/>
          <w:szCs w:val="20"/>
        </w:rPr>
        <w:t xml:space="preserve"> </w:t>
      </w:r>
    </w:p>
    <w:p w14:paraId="28EBCAFB" w14:textId="77777777" w:rsidR="001D506D" w:rsidRDefault="001D506D" w:rsidP="001D506D">
      <w:pPr>
        <w:numPr>
          <w:ilvl w:val="1"/>
          <w:numId w:val="11"/>
        </w:numPr>
        <w:rPr>
          <w:sz w:val="20"/>
          <w:szCs w:val="20"/>
        </w:rPr>
      </w:pPr>
      <w:r w:rsidRPr="00162751">
        <w:rPr>
          <w:sz w:val="20"/>
          <w:szCs w:val="20"/>
          <w:highlight w:val="green"/>
        </w:rPr>
        <w:t>10% of carcinomas missed by mammography</w:t>
      </w:r>
    </w:p>
    <w:p w14:paraId="78D6C7C9" w14:textId="77777777" w:rsidR="001D506D" w:rsidRPr="00A41A81" w:rsidRDefault="001D506D" w:rsidP="001D506D">
      <w:pPr>
        <w:numPr>
          <w:ilvl w:val="2"/>
          <w:numId w:val="11"/>
        </w:numPr>
        <w:rPr>
          <w:sz w:val="20"/>
          <w:szCs w:val="20"/>
        </w:rPr>
      </w:pPr>
      <w:r>
        <w:rPr>
          <w:sz w:val="20"/>
          <w:szCs w:val="20"/>
        </w:rPr>
        <w:t>U</w:t>
      </w:r>
      <w:r w:rsidRPr="00B96C4F">
        <w:rPr>
          <w:sz w:val="20"/>
          <w:szCs w:val="20"/>
        </w:rPr>
        <w:t xml:space="preserve">sually ones with no calcifications or ones where the woman has very dense breast tissue </w:t>
      </w:r>
      <w:r>
        <w:rPr>
          <w:sz w:val="20"/>
          <w:szCs w:val="20"/>
        </w:rPr>
        <w:t>so you cant tell tissue from mass or if mass is peripheral or very c</w:t>
      </w:r>
      <w:r w:rsidRPr="00B96C4F">
        <w:rPr>
          <w:sz w:val="20"/>
          <w:szCs w:val="20"/>
        </w:rPr>
        <w:t xml:space="preserve">lose to the </w:t>
      </w:r>
      <w:r>
        <w:rPr>
          <w:sz w:val="20"/>
          <w:szCs w:val="20"/>
        </w:rPr>
        <w:t>chest wall it will be missed</w:t>
      </w:r>
      <w:r w:rsidRPr="00B96C4F">
        <w:rPr>
          <w:sz w:val="20"/>
          <w:szCs w:val="20"/>
        </w:rPr>
        <w:t xml:space="preserve"> and</w:t>
      </w:r>
      <w:r>
        <w:rPr>
          <w:sz w:val="20"/>
          <w:szCs w:val="20"/>
        </w:rPr>
        <w:t xml:space="preserve"> </w:t>
      </w:r>
      <w:r w:rsidRPr="00B96C4F">
        <w:rPr>
          <w:sz w:val="20"/>
          <w:szCs w:val="20"/>
        </w:rPr>
        <w:t xml:space="preserve">a mass </w:t>
      </w:r>
      <w:r>
        <w:rPr>
          <w:sz w:val="20"/>
          <w:szCs w:val="20"/>
        </w:rPr>
        <w:t>smaller</w:t>
      </w:r>
      <w:r w:rsidRPr="00B96C4F">
        <w:rPr>
          <w:sz w:val="20"/>
          <w:szCs w:val="20"/>
        </w:rPr>
        <w:t xml:space="preserve"> than 1cm</w:t>
      </w:r>
    </w:p>
    <w:p w14:paraId="62BB6A98" w14:textId="77777777" w:rsidR="001D506D" w:rsidRPr="00A41A81" w:rsidRDefault="001D506D" w:rsidP="001D506D">
      <w:pPr>
        <w:numPr>
          <w:ilvl w:val="0"/>
          <w:numId w:val="11"/>
        </w:numPr>
        <w:rPr>
          <w:b/>
          <w:sz w:val="20"/>
          <w:szCs w:val="20"/>
        </w:rPr>
      </w:pPr>
      <w:r w:rsidRPr="00A41A81">
        <w:rPr>
          <w:b/>
          <w:sz w:val="20"/>
          <w:szCs w:val="20"/>
        </w:rPr>
        <w:t>ANATOMICAL ORIGINS OF COMMON BREAST LESIONS</w:t>
      </w:r>
    </w:p>
    <w:p w14:paraId="4AF53DBB" w14:textId="77777777" w:rsidR="001D506D" w:rsidRDefault="001D506D" w:rsidP="001D506D">
      <w:pPr>
        <w:numPr>
          <w:ilvl w:val="1"/>
          <w:numId w:val="11"/>
        </w:numPr>
        <w:rPr>
          <w:sz w:val="20"/>
          <w:szCs w:val="20"/>
        </w:rPr>
      </w:pPr>
      <w:r w:rsidRPr="00E11674">
        <w:rPr>
          <w:noProof/>
          <w:sz w:val="20"/>
          <w:szCs w:val="20"/>
          <w:lang w:eastAsia="en-US"/>
        </w:rPr>
        <w:drawing>
          <wp:inline distT="0" distB="0" distL="0" distR="0" wp14:anchorId="4B5DD476" wp14:editId="69AC9B17">
            <wp:extent cx="3429000" cy="2732485"/>
            <wp:effectExtent l="0" t="0" r="0" b="10795"/>
            <wp:docPr id="363531" name="Picture 3" descr="S01871-023-f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3" descr="S01871-023-f0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29345" cy="2732760"/>
                    </a:xfrm>
                    <a:prstGeom prst="rect">
                      <a:avLst/>
                    </a:prstGeom>
                    <a:noFill/>
                    <a:ln>
                      <a:noFill/>
                    </a:ln>
                    <a:extLst/>
                  </pic:spPr>
                </pic:pic>
              </a:graphicData>
            </a:graphic>
          </wp:inline>
        </w:drawing>
      </w:r>
    </w:p>
    <w:p w14:paraId="3D4E1A15" w14:textId="77777777" w:rsidR="001D506D" w:rsidRDefault="001D506D" w:rsidP="001D506D">
      <w:pPr>
        <w:numPr>
          <w:ilvl w:val="2"/>
          <w:numId w:val="11"/>
        </w:numPr>
        <w:rPr>
          <w:sz w:val="20"/>
          <w:szCs w:val="20"/>
        </w:rPr>
      </w:pPr>
      <w:r>
        <w:rPr>
          <w:sz w:val="20"/>
          <w:szCs w:val="20"/>
        </w:rPr>
        <w:t>P</w:t>
      </w:r>
      <w:r w:rsidRPr="00686A0F">
        <w:rPr>
          <w:sz w:val="20"/>
          <w:szCs w:val="20"/>
        </w:rPr>
        <w:t>apillomas in large ducts cause bloody discharge</w:t>
      </w:r>
    </w:p>
    <w:p w14:paraId="784B67B9" w14:textId="77777777" w:rsidR="001D506D" w:rsidRPr="008F3D13" w:rsidRDefault="001D506D" w:rsidP="001D506D">
      <w:pPr>
        <w:numPr>
          <w:ilvl w:val="2"/>
          <w:numId w:val="11"/>
        </w:numPr>
        <w:rPr>
          <w:sz w:val="20"/>
          <w:szCs w:val="20"/>
        </w:rPr>
      </w:pPr>
      <w:r>
        <w:rPr>
          <w:sz w:val="20"/>
          <w:szCs w:val="20"/>
        </w:rPr>
        <w:t>T</w:t>
      </w:r>
      <w:r w:rsidRPr="00686A0F">
        <w:rPr>
          <w:sz w:val="20"/>
          <w:szCs w:val="20"/>
        </w:rPr>
        <w:t>umors</w:t>
      </w:r>
      <w:r>
        <w:rPr>
          <w:sz w:val="20"/>
          <w:szCs w:val="20"/>
        </w:rPr>
        <w:t xml:space="preserve"> really close to chest wall or very l</w:t>
      </w:r>
      <w:r w:rsidRPr="00686A0F">
        <w:rPr>
          <w:sz w:val="20"/>
          <w:szCs w:val="20"/>
        </w:rPr>
        <w:t>ateral could be missed</w:t>
      </w:r>
    </w:p>
    <w:p w14:paraId="7FD72B13" w14:textId="77777777" w:rsidR="001D506D" w:rsidRDefault="001D506D" w:rsidP="001D506D">
      <w:pPr>
        <w:rPr>
          <w:b/>
          <w:sz w:val="20"/>
          <w:szCs w:val="20"/>
        </w:rPr>
      </w:pPr>
    </w:p>
    <w:p w14:paraId="7C9C764E" w14:textId="77777777" w:rsidR="001D506D" w:rsidRPr="001A03B4" w:rsidRDefault="001D506D" w:rsidP="001D506D">
      <w:pPr>
        <w:rPr>
          <w:b/>
          <w:sz w:val="20"/>
          <w:szCs w:val="20"/>
        </w:rPr>
      </w:pPr>
      <w:r w:rsidRPr="001A03B4">
        <w:rPr>
          <w:b/>
          <w:sz w:val="20"/>
          <w:szCs w:val="20"/>
        </w:rPr>
        <w:t>INFLAMMATORY DISORDERS</w:t>
      </w:r>
    </w:p>
    <w:p w14:paraId="197378A9" w14:textId="77777777" w:rsidR="001D506D" w:rsidRPr="008F3D13" w:rsidRDefault="001D506D" w:rsidP="001D506D">
      <w:pPr>
        <w:numPr>
          <w:ilvl w:val="0"/>
          <w:numId w:val="11"/>
        </w:numPr>
        <w:rPr>
          <w:sz w:val="20"/>
          <w:szCs w:val="20"/>
        </w:rPr>
      </w:pPr>
      <w:r w:rsidRPr="008F3D13">
        <w:rPr>
          <w:sz w:val="20"/>
          <w:szCs w:val="20"/>
        </w:rPr>
        <w:t>Inflammation of the breast is uncommon</w:t>
      </w:r>
    </w:p>
    <w:p w14:paraId="7DE8BBA4" w14:textId="77777777" w:rsidR="001D506D" w:rsidRPr="008F3D13" w:rsidRDefault="001D506D" w:rsidP="001D506D">
      <w:pPr>
        <w:numPr>
          <w:ilvl w:val="1"/>
          <w:numId w:val="11"/>
        </w:numPr>
        <w:rPr>
          <w:sz w:val="20"/>
          <w:szCs w:val="20"/>
        </w:rPr>
      </w:pPr>
      <w:r w:rsidRPr="008F3D13">
        <w:rPr>
          <w:sz w:val="20"/>
          <w:szCs w:val="20"/>
        </w:rPr>
        <w:t>Account for less than 1% of women with breast symptoms</w:t>
      </w:r>
    </w:p>
    <w:p w14:paraId="64737105" w14:textId="77777777" w:rsidR="001D506D" w:rsidRPr="008F3D13" w:rsidRDefault="001D506D" w:rsidP="001D506D">
      <w:pPr>
        <w:numPr>
          <w:ilvl w:val="1"/>
          <w:numId w:val="11"/>
        </w:numPr>
        <w:rPr>
          <w:sz w:val="20"/>
          <w:szCs w:val="20"/>
        </w:rPr>
      </w:pPr>
      <w:r w:rsidRPr="008F3D13">
        <w:rPr>
          <w:sz w:val="20"/>
          <w:szCs w:val="20"/>
        </w:rPr>
        <w:t>Only a few forms of acute and chronic disease</w:t>
      </w:r>
    </w:p>
    <w:p w14:paraId="3BC3C321" w14:textId="77777777" w:rsidR="001D506D" w:rsidRPr="008F3D13" w:rsidRDefault="001D506D" w:rsidP="001D506D">
      <w:pPr>
        <w:numPr>
          <w:ilvl w:val="0"/>
          <w:numId w:val="11"/>
        </w:numPr>
        <w:rPr>
          <w:sz w:val="20"/>
          <w:szCs w:val="20"/>
        </w:rPr>
      </w:pPr>
      <w:r w:rsidRPr="008F3D13">
        <w:rPr>
          <w:sz w:val="20"/>
          <w:szCs w:val="20"/>
        </w:rPr>
        <w:t xml:space="preserve">Most important is </w:t>
      </w:r>
      <w:r w:rsidRPr="00686A0F">
        <w:rPr>
          <w:b/>
          <w:sz w:val="20"/>
          <w:szCs w:val="20"/>
          <w:highlight w:val="yellow"/>
        </w:rPr>
        <w:t>ACUTE MASTITIS</w:t>
      </w:r>
    </w:p>
    <w:p w14:paraId="60219B8F" w14:textId="77777777" w:rsidR="001D506D" w:rsidRPr="008F3D13" w:rsidRDefault="001D506D" w:rsidP="001D506D">
      <w:pPr>
        <w:numPr>
          <w:ilvl w:val="1"/>
          <w:numId w:val="11"/>
        </w:numPr>
        <w:rPr>
          <w:sz w:val="20"/>
          <w:szCs w:val="20"/>
        </w:rPr>
      </w:pPr>
      <w:r w:rsidRPr="008F3D13">
        <w:rPr>
          <w:sz w:val="20"/>
          <w:szCs w:val="20"/>
        </w:rPr>
        <w:t xml:space="preserve">Confined to the </w:t>
      </w:r>
      <w:r w:rsidRPr="00686A0F">
        <w:rPr>
          <w:sz w:val="20"/>
          <w:szCs w:val="20"/>
          <w:highlight w:val="green"/>
        </w:rPr>
        <w:t>first month of breast feeding</w:t>
      </w:r>
      <w:r>
        <w:rPr>
          <w:sz w:val="20"/>
          <w:szCs w:val="20"/>
        </w:rPr>
        <w:t>--</w:t>
      </w:r>
      <w:r w:rsidRPr="00B96C4F">
        <w:t xml:space="preserve"> </w:t>
      </w:r>
      <w:r w:rsidRPr="00B96C4F">
        <w:rPr>
          <w:sz w:val="20"/>
          <w:szCs w:val="20"/>
        </w:rPr>
        <w:t xml:space="preserve">fever, </w:t>
      </w:r>
      <w:r>
        <w:rPr>
          <w:sz w:val="20"/>
          <w:szCs w:val="20"/>
        </w:rPr>
        <w:t xml:space="preserve">breast is red, hard, </w:t>
      </w:r>
      <w:r w:rsidRPr="00B96C4F">
        <w:rPr>
          <w:sz w:val="20"/>
          <w:szCs w:val="20"/>
        </w:rPr>
        <w:t xml:space="preserve">and </w:t>
      </w:r>
      <w:r>
        <w:rPr>
          <w:sz w:val="20"/>
          <w:szCs w:val="20"/>
        </w:rPr>
        <w:t>tender</w:t>
      </w:r>
    </w:p>
    <w:p w14:paraId="04599D3C" w14:textId="77777777" w:rsidR="001D506D" w:rsidRPr="008F3D13" w:rsidRDefault="001D506D" w:rsidP="001D506D">
      <w:pPr>
        <w:numPr>
          <w:ilvl w:val="1"/>
          <w:numId w:val="11"/>
        </w:numPr>
        <w:rPr>
          <w:sz w:val="20"/>
          <w:szCs w:val="20"/>
        </w:rPr>
      </w:pPr>
      <w:r w:rsidRPr="00686A0F">
        <w:rPr>
          <w:iCs/>
          <w:sz w:val="20"/>
          <w:szCs w:val="20"/>
        </w:rPr>
        <w:t>Caused by skin contamination</w:t>
      </w:r>
      <w:r w:rsidRPr="00686A0F">
        <w:rPr>
          <w:i/>
          <w:iCs/>
          <w:sz w:val="20"/>
          <w:szCs w:val="20"/>
        </w:rPr>
        <w:sym w:font="Wingdings" w:char="F0E0"/>
      </w:r>
      <w:r>
        <w:rPr>
          <w:i/>
          <w:iCs/>
          <w:sz w:val="20"/>
          <w:szCs w:val="20"/>
        </w:rPr>
        <w:t xml:space="preserve"> </w:t>
      </w:r>
      <w:r w:rsidRPr="008F3D13">
        <w:rPr>
          <w:i/>
          <w:iCs/>
          <w:sz w:val="20"/>
          <w:szCs w:val="20"/>
        </w:rPr>
        <w:t>Staphylococcus aureus</w:t>
      </w:r>
      <w:r w:rsidRPr="008F3D13">
        <w:rPr>
          <w:sz w:val="20"/>
          <w:szCs w:val="20"/>
        </w:rPr>
        <w:t xml:space="preserve"> or Streptococcus species</w:t>
      </w:r>
    </w:p>
    <w:p w14:paraId="7CF1C9EE" w14:textId="77777777" w:rsidR="001D506D" w:rsidRPr="008F3D13" w:rsidRDefault="001D506D" w:rsidP="001D506D">
      <w:pPr>
        <w:numPr>
          <w:ilvl w:val="1"/>
          <w:numId w:val="11"/>
        </w:numPr>
        <w:rPr>
          <w:sz w:val="20"/>
          <w:szCs w:val="20"/>
        </w:rPr>
      </w:pPr>
      <w:r w:rsidRPr="008F3D13">
        <w:rPr>
          <w:sz w:val="20"/>
          <w:szCs w:val="20"/>
        </w:rPr>
        <w:t>Antibiotics and continued milk expression</w:t>
      </w:r>
    </w:p>
    <w:p w14:paraId="62DCA612" w14:textId="77777777" w:rsidR="001D506D" w:rsidRPr="00B96C4F" w:rsidRDefault="001D506D" w:rsidP="001D506D">
      <w:pPr>
        <w:numPr>
          <w:ilvl w:val="0"/>
          <w:numId w:val="11"/>
        </w:numPr>
        <w:rPr>
          <w:sz w:val="20"/>
          <w:szCs w:val="20"/>
        </w:rPr>
      </w:pPr>
      <w:r w:rsidRPr="008F3D13">
        <w:rPr>
          <w:sz w:val="20"/>
          <w:szCs w:val="20"/>
        </w:rPr>
        <w:t>Must exclude “</w:t>
      </w:r>
      <w:r w:rsidRPr="00B96C4F">
        <w:rPr>
          <w:b/>
          <w:sz w:val="20"/>
          <w:szCs w:val="20"/>
        </w:rPr>
        <w:t>inflammatory carcinoma</w:t>
      </w:r>
      <w:r w:rsidRPr="008F3D13">
        <w:rPr>
          <w:sz w:val="20"/>
          <w:szCs w:val="20"/>
        </w:rPr>
        <w:t>”</w:t>
      </w:r>
      <w:r>
        <w:rPr>
          <w:sz w:val="20"/>
          <w:szCs w:val="20"/>
        </w:rPr>
        <w:t>--</w:t>
      </w:r>
      <w:r w:rsidRPr="00B96C4F">
        <w:t xml:space="preserve"> </w:t>
      </w:r>
      <w:r w:rsidRPr="00B96C4F">
        <w:rPr>
          <w:sz w:val="20"/>
          <w:szCs w:val="20"/>
        </w:rPr>
        <w:t>rule this out bc you can also</w:t>
      </w:r>
      <w:r>
        <w:rPr>
          <w:sz w:val="20"/>
          <w:szCs w:val="20"/>
        </w:rPr>
        <w:t xml:space="preserve"> </w:t>
      </w:r>
      <w:r w:rsidRPr="00B96C4F">
        <w:rPr>
          <w:sz w:val="20"/>
          <w:szCs w:val="20"/>
        </w:rPr>
        <w:t>get a discharge in this cancer</w:t>
      </w:r>
    </w:p>
    <w:p w14:paraId="45DBEF0F" w14:textId="77777777" w:rsidR="001D506D" w:rsidRPr="008F3D13" w:rsidRDefault="001D506D" w:rsidP="001D506D">
      <w:pPr>
        <w:numPr>
          <w:ilvl w:val="1"/>
          <w:numId w:val="11"/>
        </w:numPr>
        <w:rPr>
          <w:sz w:val="20"/>
          <w:szCs w:val="20"/>
        </w:rPr>
      </w:pPr>
      <w:r w:rsidRPr="008F3D13">
        <w:rPr>
          <w:sz w:val="20"/>
          <w:szCs w:val="20"/>
        </w:rPr>
        <w:t>tumor emboli in dermal vessels</w:t>
      </w:r>
    </w:p>
    <w:p w14:paraId="216EE938" w14:textId="77777777" w:rsidR="001D506D" w:rsidRPr="00E11674" w:rsidRDefault="001D506D" w:rsidP="001D506D">
      <w:pPr>
        <w:numPr>
          <w:ilvl w:val="0"/>
          <w:numId w:val="11"/>
        </w:numPr>
        <w:rPr>
          <w:b/>
          <w:sz w:val="20"/>
          <w:szCs w:val="20"/>
        </w:rPr>
      </w:pPr>
      <w:r w:rsidRPr="00E11674">
        <w:rPr>
          <w:noProof/>
          <w:sz w:val="20"/>
          <w:szCs w:val="20"/>
          <w:lang w:eastAsia="en-US"/>
        </w:rPr>
        <w:drawing>
          <wp:anchor distT="0" distB="0" distL="114300" distR="114300" simplePos="0" relativeHeight="251666432" behindDoc="0" locked="0" layoutInCell="1" allowOverlap="1" wp14:anchorId="1DC6B499" wp14:editId="6B0B12FE">
            <wp:simplePos x="0" y="0"/>
            <wp:positionH relativeFrom="column">
              <wp:posOffset>4229100</wp:posOffset>
            </wp:positionH>
            <wp:positionV relativeFrom="paragraph">
              <wp:posOffset>102870</wp:posOffset>
            </wp:positionV>
            <wp:extent cx="2574925" cy="2020570"/>
            <wp:effectExtent l="0" t="0" r="0" b="11430"/>
            <wp:wrapSquare wrapText="bothSides"/>
            <wp:docPr id="16388" name="Picture 4" descr="02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Picture 4" descr="02300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74925" cy="202057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686A0F">
        <w:rPr>
          <w:b/>
          <w:sz w:val="20"/>
          <w:szCs w:val="20"/>
          <w:highlight w:val="yellow"/>
        </w:rPr>
        <w:t>PERIDUCTAL MASTITIS</w:t>
      </w:r>
    </w:p>
    <w:p w14:paraId="36F5C9DC" w14:textId="77777777" w:rsidR="001D506D" w:rsidRPr="008F3D13" w:rsidRDefault="001D506D" w:rsidP="001D506D">
      <w:pPr>
        <w:numPr>
          <w:ilvl w:val="1"/>
          <w:numId w:val="11"/>
        </w:numPr>
        <w:rPr>
          <w:sz w:val="20"/>
          <w:szCs w:val="20"/>
        </w:rPr>
      </w:pPr>
      <w:r w:rsidRPr="008F3D13">
        <w:rPr>
          <w:sz w:val="20"/>
          <w:szCs w:val="20"/>
        </w:rPr>
        <w:t>Recurrent subareolar abscess</w:t>
      </w:r>
    </w:p>
    <w:p w14:paraId="0E4DBF76" w14:textId="77777777" w:rsidR="001D506D" w:rsidRPr="008F3D13" w:rsidRDefault="001D506D" w:rsidP="001D506D">
      <w:pPr>
        <w:numPr>
          <w:ilvl w:val="1"/>
          <w:numId w:val="11"/>
        </w:numPr>
        <w:rPr>
          <w:sz w:val="20"/>
          <w:szCs w:val="20"/>
        </w:rPr>
      </w:pPr>
      <w:r w:rsidRPr="008F3D13">
        <w:rPr>
          <w:sz w:val="20"/>
          <w:szCs w:val="20"/>
        </w:rPr>
        <w:t>Presents as painful mass</w:t>
      </w:r>
    </w:p>
    <w:p w14:paraId="57B6D0BB" w14:textId="77777777" w:rsidR="001D506D" w:rsidRPr="00686A0F" w:rsidRDefault="001D506D" w:rsidP="001D506D">
      <w:pPr>
        <w:numPr>
          <w:ilvl w:val="1"/>
          <w:numId w:val="11"/>
        </w:numPr>
        <w:rPr>
          <w:sz w:val="20"/>
          <w:szCs w:val="20"/>
        </w:rPr>
      </w:pPr>
      <w:r w:rsidRPr="008F3D13">
        <w:rPr>
          <w:sz w:val="20"/>
          <w:szCs w:val="20"/>
        </w:rPr>
        <w:t>Keratin plug of nipple duct leads to duct rupture and inflammation</w:t>
      </w:r>
    </w:p>
    <w:p w14:paraId="1B727EFC" w14:textId="77777777" w:rsidR="001D506D" w:rsidRPr="00686A0F" w:rsidRDefault="001D506D" w:rsidP="001D506D">
      <w:pPr>
        <w:numPr>
          <w:ilvl w:val="2"/>
          <w:numId w:val="11"/>
        </w:numPr>
        <w:rPr>
          <w:sz w:val="20"/>
          <w:szCs w:val="20"/>
        </w:rPr>
      </w:pPr>
      <w:r w:rsidRPr="00686A0F">
        <w:rPr>
          <w:sz w:val="20"/>
          <w:szCs w:val="20"/>
        </w:rPr>
        <w:t xml:space="preserve">Keratin plug blocks the </w:t>
      </w:r>
      <w:r>
        <w:rPr>
          <w:sz w:val="20"/>
          <w:szCs w:val="20"/>
        </w:rPr>
        <w:t>excretion</w:t>
      </w:r>
      <w:r w:rsidRPr="00686A0F">
        <w:rPr>
          <w:sz w:val="20"/>
          <w:szCs w:val="20"/>
        </w:rPr>
        <w:t xml:space="preserve"> of the secretions and you get neutrophils back there</w:t>
      </w:r>
    </w:p>
    <w:p w14:paraId="127E565A" w14:textId="77777777" w:rsidR="001D506D" w:rsidRPr="008F3D13" w:rsidRDefault="001D506D" w:rsidP="001D506D">
      <w:pPr>
        <w:numPr>
          <w:ilvl w:val="2"/>
          <w:numId w:val="11"/>
        </w:numPr>
        <w:rPr>
          <w:sz w:val="20"/>
          <w:szCs w:val="20"/>
        </w:rPr>
      </w:pPr>
      <w:r>
        <w:rPr>
          <w:sz w:val="20"/>
          <w:szCs w:val="20"/>
        </w:rPr>
        <w:t xml:space="preserve">Can develop a </w:t>
      </w:r>
      <w:r w:rsidRPr="008F3D13">
        <w:rPr>
          <w:sz w:val="20"/>
          <w:szCs w:val="20"/>
        </w:rPr>
        <w:t>Secondary bacterial infection possible</w:t>
      </w:r>
    </w:p>
    <w:p w14:paraId="13C37524" w14:textId="77777777" w:rsidR="001D506D" w:rsidRDefault="001D506D" w:rsidP="001D506D">
      <w:pPr>
        <w:numPr>
          <w:ilvl w:val="1"/>
          <w:numId w:val="11"/>
        </w:numPr>
        <w:rPr>
          <w:sz w:val="20"/>
          <w:szCs w:val="20"/>
        </w:rPr>
      </w:pPr>
      <w:r w:rsidRPr="008F3D13">
        <w:rPr>
          <w:sz w:val="20"/>
          <w:szCs w:val="20"/>
        </w:rPr>
        <w:t>90% of cases are in smokers</w:t>
      </w:r>
    </w:p>
    <w:p w14:paraId="4C71B3A1" w14:textId="77777777" w:rsidR="001D506D" w:rsidRDefault="001D506D" w:rsidP="001D506D">
      <w:pPr>
        <w:numPr>
          <w:ilvl w:val="2"/>
          <w:numId w:val="11"/>
        </w:numPr>
        <w:rPr>
          <w:sz w:val="20"/>
          <w:szCs w:val="20"/>
        </w:rPr>
      </w:pPr>
      <w:r>
        <w:rPr>
          <w:sz w:val="20"/>
          <w:szCs w:val="20"/>
        </w:rPr>
        <w:t>Y</w:t>
      </w:r>
      <w:r w:rsidRPr="00B96C4F">
        <w:rPr>
          <w:sz w:val="20"/>
          <w:szCs w:val="20"/>
        </w:rPr>
        <w:t>ou need vitamin A for the normal specialized cell</w:t>
      </w:r>
      <w:r>
        <w:rPr>
          <w:sz w:val="20"/>
          <w:szCs w:val="20"/>
        </w:rPr>
        <w:t xml:space="preserve"> </w:t>
      </w:r>
      <w:r w:rsidRPr="00B96C4F">
        <w:rPr>
          <w:sz w:val="20"/>
          <w:szCs w:val="20"/>
        </w:rPr>
        <w:t>growth and smokers have less</w:t>
      </w:r>
    </w:p>
    <w:p w14:paraId="41050141" w14:textId="77777777" w:rsidR="001D506D" w:rsidRPr="00B96C4F" w:rsidRDefault="001D506D" w:rsidP="001D506D">
      <w:pPr>
        <w:numPr>
          <w:ilvl w:val="1"/>
          <w:numId w:val="11"/>
        </w:numPr>
        <w:rPr>
          <w:sz w:val="20"/>
          <w:szCs w:val="20"/>
        </w:rPr>
      </w:pPr>
      <w:r>
        <w:rPr>
          <w:sz w:val="20"/>
          <w:szCs w:val="20"/>
        </w:rPr>
        <w:t>Cracking and fistula formation</w:t>
      </w:r>
    </w:p>
    <w:p w14:paraId="780DE550" w14:textId="77777777" w:rsidR="001D506D" w:rsidRDefault="001D506D" w:rsidP="001D506D">
      <w:pPr>
        <w:numPr>
          <w:ilvl w:val="1"/>
          <w:numId w:val="11"/>
        </w:numPr>
        <w:rPr>
          <w:sz w:val="20"/>
          <w:szCs w:val="20"/>
        </w:rPr>
      </w:pPr>
      <w:r w:rsidRPr="008F3D13">
        <w:rPr>
          <w:sz w:val="20"/>
          <w:szCs w:val="20"/>
        </w:rPr>
        <w:t>Treated with surgical excision +/- antibiotics</w:t>
      </w:r>
    </w:p>
    <w:p w14:paraId="482331F0" w14:textId="77777777" w:rsidR="001D506D" w:rsidRPr="00686A0F" w:rsidRDefault="001D506D" w:rsidP="001D506D">
      <w:pPr>
        <w:numPr>
          <w:ilvl w:val="2"/>
          <w:numId w:val="11"/>
        </w:numPr>
        <w:rPr>
          <w:sz w:val="20"/>
          <w:szCs w:val="20"/>
        </w:rPr>
      </w:pPr>
      <w:r w:rsidRPr="00B96C4F">
        <w:rPr>
          <w:sz w:val="20"/>
          <w:szCs w:val="20"/>
        </w:rPr>
        <w:t>You must excise the area and give them antibiotics</w:t>
      </w:r>
    </w:p>
    <w:p w14:paraId="093F920B" w14:textId="77777777" w:rsidR="001D506D" w:rsidRPr="00E11674" w:rsidRDefault="001D506D" w:rsidP="001D506D">
      <w:pPr>
        <w:numPr>
          <w:ilvl w:val="0"/>
          <w:numId w:val="11"/>
        </w:numPr>
        <w:rPr>
          <w:b/>
          <w:sz w:val="20"/>
          <w:szCs w:val="20"/>
        </w:rPr>
      </w:pPr>
      <w:r w:rsidRPr="00686A0F">
        <w:rPr>
          <w:b/>
          <w:sz w:val="20"/>
          <w:szCs w:val="20"/>
          <w:highlight w:val="yellow"/>
        </w:rPr>
        <w:t>MAMMARY DUCT ECTASIA</w:t>
      </w:r>
    </w:p>
    <w:p w14:paraId="66D258E8" w14:textId="77777777" w:rsidR="001D506D" w:rsidRPr="008F3D13" w:rsidRDefault="001D506D" w:rsidP="001D506D">
      <w:pPr>
        <w:numPr>
          <w:ilvl w:val="1"/>
          <w:numId w:val="11"/>
        </w:numPr>
        <w:rPr>
          <w:sz w:val="20"/>
          <w:szCs w:val="20"/>
        </w:rPr>
      </w:pPr>
      <w:r w:rsidRPr="008F3D13">
        <w:rPr>
          <w:sz w:val="20"/>
          <w:szCs w:val="20"/>
        </w:rPr>
        <w:t>5</w:t>
      </w:r>
      <w:r w:rsidRPr="008F3D13">
        <w:rPr>
          <w:sz w:val="20"/>
          <w:szCs w:val="20"/>
          <w:vertAlign w:val="superscript"/>
        </w:rPr>
        <w:t>th</w:t>
      </w:r>
      <w:r w:rsidRPr="008F3D13">
        <w:rPr>
          <w:sz w:val="20"/>
          <w:szCs w:val="20"/>
        </w:rPr>
        <w:t>-6</w:t>
      </w:r>
      <w:r w:rsidRPr="008F3D13">
        <w:rPr>
          <w:sz w:val="20"/>
          <w:szCs w:val="20"/>
          <w:vertAlign w:val="superscript"/>
        </w:rPr>
        <w:t>th</w:t>
      </w:r>
      <w:r w:rsidRPr="008F3D13">
        <w:rPr>
          <w:sz w:val="20"/>
          <w:szCs w:val="20"/>
        </w:rPr>
        <w:t xml:space="preserve">  decade, multiparous women </w:t>
      </w:r>
      <w:r>
        <w:rPr>
          <w:sz w:val="20"/>
          <w:szCs w:val="20"/>
        </w:rPr>
        <w:t xml:space="preserve">(many children) </w:t>
      </w:r>
    </w:p>
    <w:p w14:paraId="2EA99CDD" w14:textId="77777777" w:rsidR="001D506D" w:rsidRDefault="001D506D" w:rsidP="001D506D">
      <w:pPr>
        <w:numPr>
          <w:ilvl w:val="1"/>
          <w:numId w:val="11"/>
        </w:numPr>
        <w:rPr>
          <w:sz w:val="20"/>
          <w:szCs w:val="20"/>
        </w:rPr>
      </w:pPr>
      <w:r w:rsidRPr="008F3D13">
        <w:rPr>
          <w:sz w:val="20"/>
          <w:szCs w:val="20"/>
        </w:rPr>
        <w:t>Results from obstruction of ducts due to inspissation of secretions</w:t>
      </w:r>
    </w:p>
    <w:p w14:paraId="3BF3A94B" w14:textId="77777777" w:rsidR="001D506D" w:rsidRPr="008F3D13" w:rsidRDefault="001D506D" w:rsidP="001D506D">
      <w:pPr>
        <w:numPr>
          <w:ilvl w:val="2"/>
          <w:numId w:val="11"/>
        </w:numPr>
        <w:rPr>
          <w:sz w:val="20"/>
          <w:szCs w:val="20"/>
        </w:rPr>
      </w:pPr>
      <w:r>
        <w:rPr>
          <w:sz w:val="20"/>
          <w:szCs w:val="20"/>
        </w:rPr>
        <w:t>I</w:t>
      </w:r>
      <w:r w:rsidRPr="00B96C4F">
        <w:rPr>
          <w:sz w:val="20"/>
          <w:szCs w:val="20"/>
        </w:rPr>
        <w:t>nflammation with dilation of the subareolar ducts</w:t>
      </w:r>
    </w:p>
    <w:p w14:paraId="0DB28860" w14:textId="77777777" w:rsidR="001D506D" w:rsidRDefault="001D506D" w:rsidP="001D506D">
      <w:pPr>
        <w:numPr>
          <w:ilvl w:val="1"/>
          <w:numId w:val="11"/>
        </w:numPr>
        <w:rPr>
          <w:sz w:val="20"/>
          <w:szCs w:val="20"/>
        </w:rPr>
      </w:pPr>
      <w:r w:rsidRPr="008F3D13">
        <w:rPr>
          <w:sz w:val="20"/>
          <w:szCs w:val="20"/>
        </w:rPr>
        <w:t>Dilated ducts filled with granular debris and periductal and interstitial chronic inflammation</w:t>
      </w:r>
    </w:p>
    <w:p w14:paraId="15269475" w14:textId="77777777" w:rsidR="001D506D" w:rsidRDefault="001D506D" w:rsidP="001D506D">
      <w:pPr>
        <w:numPr>
          <w:ilvl w:val="2"/>
          <w:numId w:val="11"/>
        </w:numPr>
        <w:rPr>
          <w:sz w:val="20"/>
          <w:szCs w:val="20"/>
        </w:rPr>
      </w:pPr>
      <w:r>
        <w:rPr>
          <w:sz w:val="20"/>
          <w:szCs w:val="20"/>
        </w:rPr>
        <w:t>If its &gt;2 cm it will be palpable</w:t>
      </w:r>
    </w:p>
    <w:p w14:paraId="041A0E38" w14:textId="77777777" w:rsidR="001D506D" w:rsidRPr="008F3D13" w:rsidRDefault="001D506D" w:rsidP="001D506D">
      <w:pPr>
        <w:numPr>
          <w:ilvl w:val="2"/>
          <w:numId w:val="11"/>
        </w:numPr>
        <w:rPr>
          <w:sz w:val="20"/>
          <w:szCs w:val="20"/>
        </w:rPr>
      </w:pPr>
      <w:r>
        <w:rPr>
          <w:sz w:val="20"/>
          <w:szCs w:val="20"/>
        </w:rPr>
        <w:t xml:space="preserve">It's a mimicker of a mass  </w:t>
      </w:r>
    </w:p>
    <w:p w14:paraId="76A03948" w14:textId="77777777" w:rsidR="001D506D" w:rsidRDefault="001D506D" w:rsidP="001D506D">
      <w:pPr>
        <w:numPr>
          <w:ilvl w:val="1"/>
          <w:numId w:val="11"/>
        </w:numPr>
        <w:rPr>
          <w:sz w:val="20"/>
          <w:szCs w:val="20"/>
        </w:rPr>
      </w:pPr>
      <w:r w:rsidRPr="008F3D13">
        <w:rPr>
          <w:sz w:val="20"/>
          <w:szCs w:val="20"/>
        </w:rPr>
        <w:t>Usually affects a single area of the breast, poorly defined palpable area of induration or thickening with white nipple secretions</w:t>
      </w:r>
      <w:r>
        <w:rPr>
          <w:sz w:val="20"/>
          <w:szCs w:val="20"/>
        </w:rPr>
        <w:t>--</w:t>
      </w:r>
      <w:r w:rsidRPr="00B96C4F">
        <w:t xml:space="preserve"> </w:t>
      </w:r>
      <w:r w:rsidRPr="00B96C4F">
        <w:rPr>
          <w:sz w:val="20"/>
          <w:szCs w:val="20"/>
        </w:rPr>
        <w:t>green/brown nipple discharge</w:t>
      </w:r>
    </w:p>
    <w:p w14:paraId="7BC26F2C" w14:textId="77777777" w:rsidR="001D506D" w:rsidRPr="00B96C4F" w:rsidRDefault="001D506D" w:rsidP="001D506D">
      <w:pPr>
        <w:numPr>
          <w:ilvl w:val="2"/>
          <w:numId w:val="11"/>
        </w:numPr>
        <w:rPr>
          <w:sz w:val="20"/>
          <w:szCs w:val="20"/>
        </w:rPr>
      </w:pPr>
      <w:r w:rsidRPr="00B96C4F">
        <w:rPr>
          <w:sz w:val="20"/>
          <w:szCs w:val="20"/>
        </w:rPr>
        <w:t>The ducts just get filled with debri</w:t>
      </w:r>
      <w:r>
        <w:rPr>
          <w:sz w:val="20"/>
          <w:szCs w:val="20"/>
        </w:rPr>
        <w:t xml:space="preserve">s </w:t>
      </w:r>
      <w:r w:rsidRPr="00B96C4F">
        <w:rPr>
          <w:sz w:val="20"/>
          <w:szCs w:val="20"/>
        </w:rPr>
        <w:t>and it causes an inflammatory condition</w:t>
      </w:r>
    </w:p>
    <w:p w14:paraId="6D2FDA1A" w14:textId="77777777" w:rsidR="001D506D" w:rsidRDefault="001D506D" w:rsidP="001D506D">
      <w:pPr>
        <w:numPr>
          <w:ilvl w:val="2"/>
          <w:numId w:val="11"/>
        </w:numPr>
        <w:rPr>
          <w:sz w:val="20"/>
          <w:szCs w:val="20"/>
        </w:rPr>
      </w:pPr>
      <w:r w:rsidRPr="008F3D13">
        <w:rPr>
          <w:sz w:val="20"/>
          <w:szCs w:val="20"/>
        </w:rPr>
        <w:t>Irregular palpable mass that mimics carcinoma</w:t>
      </w:r>
    </w:p>
    <w:p w14:paraId="5FCEFFAB" w14:textId="77777777" w:rsidR="001D506D" w:rsidRDefault="001D506D" w:rsidP="001D506D">
      <w:pPr>
        <w:numPr>
          <w:ilvl w:val="3"/>
          <w:numId w:val="11"/>
        </w:numPr>
        <w:rPr>
          <w:sz w:val="20"/>
          <w:szCs w:val="20"/>
        </w:rPr>
      </w:pPr>
      <w:r w:rsidRPr="00B96C4F">
        <w:rPr>
          <w:sz w:val="20"/>
          <w:szCs w:val="20"/>
        </w:rPr>
        <w:t>You're worried about cancer so must r/o!!</w:t>
      </w:r>
    </w:p>
    <w:p w14:paraId="23333670" w14:textId="77777777" w:rsidR="001D506D" w:rsidRPr="00B96C4F" w:rsidRDefault="001D506D" w:rsidP="001D506D">
      <w:pPr>
        <w:numPr>
          <w:ilvl w:val="3"/>
          <w:numId w:val="11"/>
        </w:numPr>
        <w:rPr>
          <w:sz w:val="20"/>
          <w:szCs w:val="20"/>
        </w:rPr>
      </w:pPr>
      <w:r w:rsidRPr="00B96C4F">
        <w:rPr>
          <w:sz w:val="20"/>
          <w:szCs w:val="20"/>
        </w:rPr>
        <w:t>Biopsy shows chronic inflammation with plasma cells!!!</w:t>
      </w:r>
      <w:r w:rsidRPr="00B96C4F">
        <w:t xml:space="preserve"> </w:t>
      </w:r>
    </w:p>
    <w:p w14:paraId="7EBC2F11" w14:textId="77777777" w:rsidR="001D506D" w:rsidRDefault="001D506D" w:rsidP="001D506D">
      <w:pPr>
        <w:numPr>
          <w:ilvl w:val="2"/>
          <w:numId w:val="11"/>
        </w:numPr>
        <w:rPr>
          <w:sz w:val="20"/>
          <w:szCs w:val="20"/>
        </w:rPr>
      </w:pPr>
      <w:r w:rsidRPr="00E11674">
        <w:rPr>
          <w:noProof/>
          <w:sz w:val="20"/>
          <w:szCs w:val="20"/>
          <w:lang w:eastAsia="en-US"/>
        </w:rPr>
        <w:drawing>
          <wp:inline distT="0" distB="0" distL="0" distR="0" wp14:anchorId="22E48A12" wp14:editId="34918851">
            <wp:extent cx="1142480" cy="1136469"/>
            <wp:effectExtent l="0" t="0" r="635" b="6985"/>
            <wp:docPr id="363532" name="Picture 4" descr="02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 name="Picture 4" descr="02300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142566" cy="1136555"/>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B96C4F">
        <w:rPr>
          <w:sz w:val="20"/>
          <w:szCs w:val="20"/>
        </w:rPr>
        <w:sym w:font="Wingdings" w:char="F0DF"/>
      </w:r>
      <w:r w:rsidRPr="00B96C4F">
        <w:t xml:space="preserve"> </w:t>
      </w:r>
      <w:r w:rsidRPr="00B96C4F">
        <w:rPr>
          <w:sz w:val="20"/>
          <w:szCs w:val="20"/>
        </w:rPr>
        <w:t>fat and then a regular spiculated lesion</w:t>
      </w:r>
    </w:p>
    <w:p w14:paraId="14668ADA" w14:textId="77777777" w:rsidR="001D506D" w:rsidRDefault="001D506D" w:rsidP="001D506D">
      <w:pPr>
        <w:numPr>
          <w:ilvl w:val="3"/>
          <w:numId w:val="11"/>
        </w:numPr>
        <w:rPr>
          <w:sz w:val="20"/>
          <w:szCs w:val="20"/>
        </w:rPr>
      </w:pPr>
      <w:r>
        <w:rPr>
          <w:sz w:val="20"/>
          <w:szCs w:val="20"/>
        </w:rPr>
        <w:t>Ir</w:t>
      </w:r>
      <w:r w:rsidRPr="00686A0F">
        <w:rPr>
          <w:sz w:val="20"/>
          <w:szCs w:val="20"/>
        </w:rPr>
        <w:t xml:space="preserve">regular spiculated lesion amidst a sea of fat. palpable if &gt;2cm or see it in mammogram. </w:t>
      </w:r>
    </w:p>
    <w:p w14:paraId="3CE9816C" w14:textId="77777777" w:rsidR="001D506D" w:rsidRPr="008F3D13" w:rsidRDefault="001D506D" w:rsidP="001D506D">
      <w:pPr>
        <w:numPr>
          <w:ilvl w:val="3"/>
          <w:numId w:val="11"/>
        </w:numPr>
        <w:rPr>
          <w:sz w:val="20"/>
          <w:szCs w:val="20"/>
        </w:rPr>
      </w:pPr>
      <w:r>
        <w:rPr>
          <w:sz w:val="20"/>
          <w:szCs w:val="20"/>
        </w:rPr>
        <w:t>Ducts filled w/ debris</w:t>
      </w:r>
      <w:r w:rsidRPr="00686A0F">
        <w:rPr>
          <w:sz w:val="20"/>
          <w:szCs w:val="20"/>
        </w:rPr>
        <w:sym w:font="Wingdings" w:char="F0E0"/>
      </w:r>
      <w:r>
        <w:rPr>
          <w:sz w:val="20"/>
          <w:szCs w:val="20"/>
        </w:rPr>
        <w:t xml:space="preserve"> </w:t>
      </w:r>
      <w:r w:rsidRPr="00686A0F">
        <w:rPr>
          <w:sz w:val="20"/>
          <w:szCs w:val="20"/>
        </w:rPr>
        <w:t>inflam</w:t>
      </w:r>
      <w:r>
        <w:rPr>
          <w:sz w:val="20"/>
          <w:szCs w:val="20"/>
        </w:rPr>
        <w:t xml:space="preserve">mation </w:t>
      </w:r>
    </w:p>
    <w:p w14:paraId="6516D6DC" w14:textId="77777777" w:rsidR="001D506D" w:rsidRDefault="001D506D" w:rsidP="001D506D">
      <w:pPr>
        <w:numPr>
          <w:ilvl w:val="0"/>
          <w:numId w:val="11"/>
        </w:numPr>
        <w:rPr>
          <w:b/>
          <w:sz w:val="20"/>
          <w:szCs w:val="20"/>
        </w:rPr>
      </w:pPr>
      <w:r w:rsidRPr="00686A0F">
        <w:rPr>
          <w:b/>
          <w:sz w:val="20"/>
          <w:szCs w:val="20"/>
          <w:highlight w:val="yellow"/>
        </w:rPr>
        <w:t>FAT NECROSIS</w:t>
      </w:r>
    </w:p>
    <w:p w14:paraId="383DB2D4" w14:textId="77777777" w:rsidR="001D506D" w:rsidRDefault="001D506D" w:rsidP="001D506D">
      <w:pPr>
        <w:numPr>
          <w:ilvl w:val="1"/>
          <w:numId w:val="11"/>
        </w:numPr>
        <w:rPr>
          <w:sz w:val="20"/>
          <w:szCs w:val="20"/>
        </w:rPr>
      </w:pPr>
      <w:r w:rsidRPr="00E11674">
        <w:rPr>
          <w:sz w:val="20"/>
          <w:szCs w:val="20"/>
        </w:rPr>
        <w:t>History of trauma or prior surgery</w:t>
      </w:r>
    </w:p>
    <w:p w14:paraId="320240FD" w14:textId="77777777" w:rsidR="001D506D" w:rsidRPr="00E11674" w:rsidRDefault="001D506D" w:rsidP="001D506D">
      <w:pPr>
        <w:numPr>
          <w:ilvl w:val="2"/>
          <w:numId w:val="11"/>
        </w:numPr>
        <w:rPr>
          <w:sz w:val="20"/>
          <w:szCs w:val="20"/>
        </w:rPr>
      </w:pPr>
      <w:r>
        <w:rPr>
          <w:sz w:val="20"/>
          <w:szCs w:val="20"/>
        </w:rPr>
        <w:t>S</w:t>
      </w:r>
      <w:r w:rsidRPr="00B96C4F">
        <w:rPr>
          <w:sz w:val="20"/>
          <w:szCs w:val="20"/>
        </w:rPr>
        <w:t>ometimes they don't remember the trauma (car accident, or hit to the breast, etc)</w:t>
      </w:r>
    </w:p>
    <w:p w14:paraId="1B83F8D0" w14:textId="77777777" w:rsidR="001D506D" w:rsidRPr="00E11674" w:rsidRDefault="001D506D" w:rsidP="001D506D">
      <w:pPr>
        <w:numPr>
          <w:ilvl w:val="1"/>
          <w:numId w:val="11"/>
        </w:numPr>
        <w:rPr>
          <w:sz w:val="20"/>
          <w:szCs w:val="20"/>
        </w:rPr>
      </w:pPr>
      <w:r w:rsidRPr="00E11674">
        <w:rPr>
          <w:sz w:val="20"/>
          <w:szCs w:val="20"/>
        </w:rPr>
        <w:t xml:space="preserve">Hemorrhage → liquefactive necrosis → neutrophils and macrophages → fibroblasts, neovessels, chronic inflammation </w:t>
      </w:r>
      <w:r>
        <w:rPr>
          <w:sz w:val="20"/>
          <w:szCs w:val="20"/>
        </w:rPr>
        <w:t xml:space="preserve">(granulation tissue) </w:t>
      </w:r>
      <w:r w:rsidRPr="00E11674">
        <w:rPr>
          <w:sz w:val="20"/>
          <w:szCs w:val="20"/>
        </w:rPr>
        <w:t>→ foreign body giant cells and calcium salts → scar or surrounded by fibrosis</w:t>
      </w:r>
    </w:p>
    <w:p w14:paraId="30ED014E" w14:textId="77777777" w:rsidR="001D506D" w:rsidRDefault="001D506D" w:rsidP="001D506D">
      <w:pPr>
        <w:numPr>
          <w:ilvl w:val="1"/>
          <w:numId w:val="11"/>
        </w:numPr>
        <w:rPr>
          <w:sz w:val="20"/>
          <w:szCs w:val="20"/>
        </w:rPr>
      </w:pPr>
      <w:r w:rsidRPr="00E11674">
        <w:rPr>
          <w:sz w:val="20"/>
          <w:szCs w:val="20"/>
        </w:rPr>
        <w:t>Possible confusion with carcinoma</w:t>
      </w:r>
    </w:p>
    <w:p w14:paraId="0F57DA97" w14:textId="77777777" w:rsidR="001D506D" w:rsidRDefault="001D506D" w:rsidP="001D506D">
      <w:pPr>
        <w:numPr>
          <w:ilvl w:val="1"/>
          <w:numId w:val="11"/>
        </w:numPr>
        <w:rPr>
          <w:sz w:val="20"/>
          <w:szCs w:val="20"/>
        </w:rPr>
      </w:pPr>
      <w:r>
        <w:rPr>
          <w:noProof/>
          <w:lang w:eastAsia="en-US"/>
        </w:rPr>
        <w:drawing>
          <wp:inline distT="0" distB="0" distL="0" distR="0" wp14:anchorId="4E27529B" wp14:editId="5598F393">
            <wp:extent cx="1253219" cy="793569"/>
            <wp:effectExtent l="0" t="0" r="0" b="0"/>
            <wp:docPr id="363533" name="Picture 36353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Grp="1" noChangeAspect="1" noChangeArrowheads="1"/>
                    </pic:cNvPicPr>
                  </pic:nvPicPr>
                  <pic:blipFill>
                    <a:blip r:embed="rId54">
                      <a:lum bright="6000"/>
                      <a:extLst>
                        <a:ext uri="{28A0092B-C50C-407E-A947-70E740481C1C}">
                          <a14:useLocalDpi xmlns:a14="http://schemas.microsoft.com/office/drawing/2010/main" val="0"/>
                        </a:ext>
                      </a:extLst>
                    </a:blip>
                    <a:srcRect/>
                    <a:stretch>
                      <a:fillRect/>
                    </a:stretch>
                  </pic:blipFill>
                  <pic:spPr bwMode="auto">
                    <a:xfrm>
                      <a:off x="0" y="0"/>
                      <a:ext cx="1253310" cy="793627"/>
                    </a:xfrm>
                    <a:prstGeom prst="rect">
                      <a:avLst/>
                    </a:prstGeom>
                    <a:noFill/>
                    <a:ln>
                      <a:noFill/>
                    </a:ln>
                    <a:effectLst/>
                    <a:extLst/>
                  </pic:spPr>
                </pic:pic>
              </a:graphicData>
            </a:graphic>
          </wp:inline>
        </w:drawing>
      </w:r>
      <w:r w:rsidRPr="00B96C4F">
        <w:t xml:space="preserve"> </w:t>
      </w:r>
      <w:r>
        <w:rPr>
          <w:sz w:val="20"/>
          <w:szCs w:val="20"/>
        </w:rPr>
        <w:t xml:space="preserve">fibrous tissue and </w:t>
      </w:r>
      <w:r w:rsidRPr="00B96C4F">
        <w:rPr>
          <w:sz w:val="20"/>
          <w:szCs w:val="20"/>
        </w:rPr>
        <w:t>inflammation</w:t>
      </w:r>
    </w:p>
    <w:p w14:paraId="386990BF" w14:textId="77777777" w:rsidR="001D506D" w:rsidRDefault="001D506D" w:rsidP="001D506D">
      <w:pPr>
        <w:numPr>
          <w:ilvl w:val="2"/>
          <w:numId w:val="11"/>
        </w:numPr>
        <w:rPr>
          <w:sz w:val="20"/>
          <w:szCs w:val="20"/>
        </w:rPr>
      </w:pPr>
      <w:r>
        <w:rPr>
          <w:sz w:val="20"/>
          <w:szCs w:val="20"/>
        </w:rPr>
        <w:t>Still see fat still alive and</w:t>
      </w:r>
      <w:r w:rsidRPr="00B96C4F">
        <w:rPr>
          <w:sz w:val="20"/>
          <w:szCs w:val="20"/>
        </w:rPr>
        <w:t xml:space="preserve"> dead fat and inflammation</w:t>
      </w:r>
    </w:p>
    <w:p w14:paraId="44E2CA93" w14:textId="77777777" w:rsidR="001D506D" w:rsidRPr="00B96C4F" w:rsidRDefault="001D506D" w:rsidP="001D506D">
      <w:pPr>
        <w:numPr>
          <w:ilvl w:val="2"/>
          <w:numId w:val="11"/>
        </w:numPr>
        <w:rPr>
          <w:sz w:val="20"/>
          <w:szCs w:val="20"/>
        </w:rPr>
      </w:pPr>
      <w:r>
        <w:rPr>
          <w:sz w:val="20"/>
          <w:szCs w:val="20"/>
        </w:rPr>
        <w:t>Y</w:t>
      </w:r>
      <w:r w:rsidRPr="00B96C4F">
        <w:rPr>
          <w:sz w:val="20"/>
          <w:szCs w:val="20"/>
        </w:rPr>
        <w:t>ou can see associated calcifications and giant cells</w:t>
      </w:r>
    </w:p>
    <w:p w14:paraId="4B82456A" w14:textId="77777777" w:rsidR="001D506D" w:rsidRPr="00E11674" w:rsidRDefault="001D506D" w:rsidP="001D506D">
      <w:pPr>
        <w:rPr>
          <w:b/>
          <w:sz w:val="20"/>
          <w:szCs w:val="20"/>
        </w:rPr>
      </w:pPr>
      <w:r w:rsidRPr="00E11674">
        <w:rPr>
          <w:b/>
          <w:sz w:val="20"/>
          <w:szCs w:val="20"/>
        </w:rPr>
        <w:t>BENIGN EPITHELIAL LESIONS – CLINICAL SIGNIFICANCE</w:t>
      </w:r>
    </w:p>
    <w:p w14:paraId="5FADCF71" w14:textId="77777777" w:rsidR="001D506D" w:rsidRPr="008F3D13" w:rsidRDefault="001D506D" w:rsidP="001D506D">
      <w:pPr>
        <w:numPr>
          <w:ilvl w:val="0"/>
          <w:numId w:val="11"/>
        </w:numPr>
        <w:rPr>
          <w:sz w:val="20"/>
          <w:szCs w:val="20"/>
        </w:rPr>
      </w:pPr>
      <w:r w:rsidRPr="008F3D13">
        <w:rPr>
          <w:sz w:val="20"/>
          <w:szCs w:val="20"/>
        </w:rPr>
        <w:t>Produce masses that must be differentiated from carcinomas</w:t>
      </w:r>
    </w:p>
    <w:p w14:paraId="29FC1D62" w14:textId="77777777" w:rsidR="001D506D" w:rsidRPr="008F3D13" w:rsidRDefault="001D506D" w:rsidP="001D506D">
      <w:pPr>
        <w:numPr>
          <w:ilvl w:val="1"/>
          <w:numId w:val="11"/>
        </w:numPr>
        <w:rPr>
          <w:sz w:val="20"/>
          <w:szCs w:val="20"/>
        </w:rPr>
      </w:pPr>
      <w:r w:rsidRPr="008F3D13">
        <w:rPr>
          <w:sz w:val="20"/>
          <w:szCs w:val="20"/>
        </w:rPr>
        <w:t xml:space="preserve">Calcifications &amp; irregular densities </w:t>
      </w:r>
      <w:r>
        <w:rPr>
          <w:sz w:val="20"/>
          <w:szCs w:val="20"/>
        </w:rPr>
        <w:t>(</w:t>
      </w:r>
      <w:r w:rsidRPr="00B96C4F">
        <w:rPr>
          <w:sz w:val="20"/>
          <w:szCs w:val="20"/>
        </w:rPr>
        <w:t>and spiculated</w:t>
      </w:r>
      <w:r>
        <w:rPr>
          <w:sz w:val="20"/>
          <w:szCs w:val="20"/>
        </w:rPr>
        <w:t xml:space="preserve">) </w:t>
      </w:r>
      <w:r w:rsidRPr="008F3D13">
        <w:rPr>
          <w:sz w:val="20"/>
          <w:szCs w:val="20"/>
        </w:rPr>
        <w:t>on mammogram</w:t>
      </w:r>
    </w:p>
    <w:p w14:paraId="480011B1" w14:textId="77777777" w:rsidR="001D506D" w:rsidRPr="008F3D13" w:rsidRDefault="001D506D" w:rsidP="001D506D">
      <w:pPr>
        <w:numPr>
          <w:ilvl w:val="0"/>
          <w:numId w:val="11"/>
        </w:numPr>
        <w:rPr>
          <w:sz w:val="20"/>
          <w:szCs w:val="20"/>
        </w:rPr>
      </w:pPr>
      <w:r w:rsidRPr="00B96C4F">
        <w:rPr>
          <w:sz w:val="20"/>
          <w:szCs w:val="20"/>
          <w:highlight w:val="green"/>
        </w:rPr>
        <w:t>Association between fibrocystic change and cancer is proportional to the degree of epithelial hyperplasia and atypia</w:t>
      </w:r>
    </w:p>
    <w:p w14:paraId="45B38C04" w14:textId="77777777" w:rsidR="001D506D" w:rsidRPr="00B96C4F" w:rsidRDefault="001D506D" w:rsidP="001D506D">
      <w:pPr>
        <w:numPr>
          <w:ilvl w:val="0"/>
          <w:numId w:val="11"/>
        </w:numPr>
        <w:rPr>
          <w:sz w:val="20"/>
          <w:szCs w:val="20"/>
        </w:rPr>
      </w:pPr>
      <w:r w:rsidRPr="008F3D13">
        <w:rPr>
          <w:sz w:val="20"/>
          <w:szCs w:val="20"/>
        </w:rPr>
        <w:t>Divided into 3 groups, according to risk of subsequent breast cancer</w:t>
      </w:r>
      <w:r>
        <w:rPr>
          <w:sz w:val="20"/>
          <w:szCs w:val="20"/>
        </w:rPr>
        <w:t xml:space="preserve"> </w:t>
      </w:r>
      <w:r w:rsidRPr="00B96C4F">
        <w:rPr>
          <w:sz w:val="20"/>
          <w:szCs w:val="20"/>
        </w:rPr>
        <w:t>and the increased risk is in BOTH BREASTS!!!</w:t>
      </w:r>
    </w:p>
    <w:p w14:paraId="140F51B1" w14:textId="77777777" w:rsidR="001D506D" w:rsidRPr="008F3D13" w:rsidRDefault="001D506D" w:rsidP="001D506D">
      <w:pPr>
        <w:numPr>
          <w:ilvl w:val="1"/>
          <w:numId w:val="11"/>
        </w:numPr>
        <w:rPr>
          <w:sz w:val="20"/>
          <w:szCs w:val="20"/>
        </w:rPr>
      </w:pPr>
      <w:r>
        <w:rPr>
          <w:sz w:val="20"/>
          <w:szCs w:val="20"/>
        </w:rPr>
        <w:t>**</w:t>
      </w:r>
      <w:r w:rsidRPr="008F3D13">
        <w:rPr>
          <w:sz w:val="20"/>
          <w:szCs w:val="20"/>
        </w:rPr>
        <w:t>Typically found in association with each other</w:t>
      </w:r>
    </w:p>
    <w:p w14:paraId="2ABDBDC8" w14:textId="77777777" w:rsidR="001D506D" w:rsidRPr="00686A0F" w:rsidRDefault="001D506D" w:rsidP="001D506D">
      <w:pPr>
        <w:numPr>
          <w:ilvl w:val="1"/>
          <w:numId w:val="11"/>
        </w:numPr>
        <w:rPr>
          <w:b/>
          <w:sz w:val="20"/>
          <w:szCs w:val="20"/>
        </w:rPr>
      </w:pPr>
      <w:r w:rsidRPr="00686A0F">
        <w:rPr>
          <w:b/>
          <w:sz w:val="20"/>
          <w:szCs w:val="20"/>
          <w:highlight w:val="yellow"/>
        </w:rPr>
        <w:t>NONPROLIFERATIVE BREAST DISEASE</w:t>
      </w:r>
      <w:r>
        <w:rPr>
          <w:b/>
          <w:sz w:val="20"/>
          <w:szCs w:val="20"/>
        </w:rPr>
        <w:t xml:space="preserve"> (FIBROCYSTIC DISEASE)</w:t>
      </w:r>
    </w:p>
    <w:p w14:paraId="4C266A43" w14:textId="77777777" w:rsidR="001D506D" w:rsidRPr="008F3D13" w:rsidRDefault="001D506D" w:rsidP="001D506D">
      <w:pPr>
        <w:numPr>
          <w:ilvl w:val="2"/>
          <w:numId w:val="11"/>
        </w:numPr>
        <w:rPr>
          <w:sz w:val="20"/>
          <w:szCs w:val="20"/>
        </w:rPr>
      </w:pPr>
      <w:r w:rsidRPr="008F3D13">
        <w:rPr>
          <w:sz w:val="20"/>
          <w:szCs w:val="20"/>
        </w:rPr>
        <w:t>Cysts, apocrine metaplasia, fibrosis, adenosis</w:t>
      </w:r>
    </w:p>
    <w:p w14:paraId="78C7668D" w14:textId="77777777" w:rsidR="001D506D" w:rsidRPr="008F3D13" w:rsidRDefault="001D506D" w:rsidP="001D506D">
      <w:pPr>
        <w:numPr>
          <w:ilvl w:val="2"/>
          <w:numId w:val="11"/>
        </w:numPr>
        <w:rPr>
          <w:sz w:val="20"/>
          <w:szCs w:val="20"/>
        </w:rPr>
      </w:pPr>
      <w:r w:rsidRPr="008F3D13">
        <w:rPr>
          <w:sz w:val="20"/>
          <w:szCs w:val="20"/>
        </w:rPr>
        <w:t>No increased risk of carcinoma</w:t>
      </w:r>
    </w:p>
    <w:p w14:paraId="14B623BD" w14:textId="77777777" w:rsidR="001D506D" w:rsidRPr="00686A0F" w:rsidRDefault="001D506D" w:rsidP="001D506D">
      <w:pPr>
        <w:numPr>
          <w:ilvl w:val="1"/>
          <w:numId w:val="11"/>
        </w:numPr>
        <w:rPr>
          <w:b/>
          <w:sz w:val="20"/>
          <w:szCs w:val="20"/>
        </w:rPr>
      </w:pPr>
      <w:r w:rsidRPr="00686A0F">
        <w:rPr>
          <w:b/>
          <w:sz w:val="20"/>
          <w:szCs w:val="20"/>
          <w:highlight w:val="yellow"/>
        </w:rPr>
        <w:t>PROLIFERATIVE BREAST DISEASE WITHOUT ATYPIA</w:t>
      </w:r>
    </w:p>
    <w:p w14:paraId="2A85CE85" w14:textId="77777777" w:rsidR="001D506D" w:rsidRDefault="001D506D" w:rsidP="001D506D">
      <w:pPr>
        <w:numPr>
          <w:ilvl w:val="2"/>
          <w:numId w:val="11"/>
        </w:numPr>
        <w:rPr>
          <w:sz w:val="20"/>
          <w:szCs w:val="20"/>
        </w:rPr>
      </w:pPr>
      <w:r w:rsidRPr="008F3D13">
        <w:rPr>
          <w:sz w:val="20"/>
          <w:szCs w:val="20"/>
        </w:rPr>
        <w:t xml:space="preserve">Epithelial </w:t>
      </w:r>
      <w:r w:rsidRPr="00B96C4F">
        <w:rPr>
          <w:sz w:val="20"/>
          <w:szCs w:val="20"/>
        </w:rPr>
        <w:t xml:space="preserve">ductal </w:t>
      </w:r>
      <w:r w:rsidRPr="008F3D13">
        <w:rPr>
          <w:sz w:val="20"/>
          <w:szCs w:val="20"/>
        </w:rPr>
        <w:t>hyperplasia, sclerosing adenosis</w:t>
      </w:r>
      <w:r>
        <w:rPr>
          <w:sz w:val="20"/>
          <w:szCs w:val="20"/>
        </w:rPr>
        <w:t xml:space="preserve"> (these are associated with calcifications)</w:t>
      </w:r>
      <w:r w:rsidRPr="008F3D13">
        <w:rPr>
          <w:sz w:val="20"/>
          <w:szCs w:val="20"/>
        </w:rPr>
        <w:t>, complex sclerosing lesion, papilloma</w:t>
      </w:r>
    </w:p>
    <w:p w14:paraId="6A509B61" w14:textId="77777777" w:rsidR="001D506D" w:rsidRPr="008F3D13" w:rsidRDefault="001D506D" w:rsidP="001D506D">
      <w:pPr>
        <w:numPr>
          <w:ilvl w:val="3"/>
          <w:numId w:val="11"/>
        </w:numPr>
        <w:rPr>
          <w:sz w:val="20"/>
          <w:szCs w:val="20"/>
        </w:rPr>
      </w:pPr>
      <w:r>
        <w:rPr>
          <w:sz w:val="20"/>
          <w:szCs w:val="20"/>
        </w:rPr>
        <w:t xml:space="preserve">More layers of cells within the lumen </w:t>
      </w:r>
    </w:p>
    <w:p w14:paraId="3165DAFD" w14:textId="77777777" w:rsidR="001D506D" w:rsidRPr="008F3D13" w:rsidRDefault="001D506D" w:rsidP="001D506D">
      <w:pPr>
        <w:numPr>
          <w:ilvl w:val="2"/>
          <w:numId w:val="11"/>
        </w:numPr>
        <w:rPr>
          <w:sz w:val="20"/>
          <w:szCs w:val="20"/>
        </w:rPr>
      </w:pPr>
      <w:r w:rsidRPr="008F3D13">
        <w:rPr>
          <w:sz w:val="20"/>
          <w:szCs w:val="20"/>
        </w:rPr>
        <w:t>1.5-2x increased cancer risk</w:t>
      </w:r>
    </w:p>
    <w:p w14:paraId="2B8EF454" w14:textId="77777777" w:rsidR="001D506D" w:rsidRPr="00686A0F" w:rsidRDefault="001D506D" w:rsidP="001D506D">
      <w:pPr>
        <w:numPr>
          <w:ilvl w:val="1"/>
          <w:numId w:val="11"/>
        </w:numPr>
        <w:rPr>
          <w:b/>
          <w:sz w:val="20"/>
          <w:szCs w:val="20"/>
        </w:rPr>
      </w:pPr>
      <w:r w:rsidRPr="00686A0F">
        <w:rPr>
          <w:b/>
          <w:sz w:val="20"/>
          <w:szCs w:val="20"/>
          <w:highlight w:val="yellow"/>
        </w:rPr>
        <w:t>PROLIFERATIVE BREAST DISEASE WITH ATYPIA</w:t>
      </w:r>
    </w:p>
    <w:p w14:paraId="263FFAE2" w14:textId="77777777" w:rsidR="001D506D" w:rsidRDefault="001D506D" w:rsidP="001D506D">
      <w:pPr>
        <w:numPr>
          <w:ilvl w:val="2"/>
          <w:numId w:val="11"/>
        </w:numPr>
        <w:rPr>
          <w:sz w:val="20"/>
          <w:szCs w:val="20"/>
        </w:rPr>
      </w:pPr>
      <w:r w:rsidRPr="008F3D13">
        <w:rPr>
          <w:sz w:val="20"/>
          <w:szCs w:val="20"/>
        </w:rPr>
        <w:t>Atypical ductal hyperplasia, atypical lobular hyperplasia</w:t>
      </w:r>
    </w:p>
    <w:p w14:paraId="7F8864B3" w14:textId="77777777" w:rsidR="001D506D" w:rsidRPr="008F3D13" w:rsidRDefault="001D506D" w:rsidP="001D506D">
      <w:pPr>
        <w:numPr>
          <w:ilvl w:val="2"/>
          <w:numId w:val="11"/>
        </w:numPr>
        <w:rPr>
          <w:sz w:val="20"/>
          <w:szCs w:val="20"/>
        </w:rPr>
      </w:pPr>
      <w:r w:rsidRPr="008F3D13">
        <w:rPr>
          <w:sz w:val="20"/>
          <w:szCs w:val="20"/>
        </w:rPr>
        <w:t>4-5x increased cancer risk</w:t>
      </w:r>
    </w:p>
    <w:p w14:paraId="2E8C1480" w14:textId="77777777" w:rsidR="001D506D" w:rsidRPr="00E11674" w:rsidRDefault="001D506D" w:rsidP="001D506D">
      <w:pPr>
        <w:numPr>
          <w:ilvl w:val="0"/>
          <w:numId w:val="11"/>
        </w:numPr>
        <w:rPr>
          <w:b/>
          <w:sz w:val="20"/>
          <w:szCs w:val="20"/>
        </w:rPr>
      </w:pPr>
      <w:r w:rsidRPr="00A206AF">
        <w:rPr>
          <w:b/>
          <w:sz w:val="20"/>
          <w:szCs w:val="20"/>
          <w:highlight w:val="yellow"/>
        </w:rPr>
        <w:t>NONPROLIFERATIVE BREAST CHANGES (FIBROCYSTIC CHANGES)</w:t>
      </w:r>
    </w:p>
    <w:p w14:paraId="4EFB3483" w14:textId="77777777" w:rsidR="001D506D" w:rsidRPr="008F3D13" w:rsidRDefault="001D506D" w:rsidP="001D506D">
      <w:pPr>
        <w:numPr>
          <w:ilvl w:val="1"/>
          <w:numId w:val="11"/>
        </w:numPr>
        <w:rPr>
          <w:sz w:val="20"/>
          <w:szCs w:val="20"/>
        </w:rPr>
      </w:pPr>
      <w:r w:rsidRPr="008F3D13">
        <w:rPr>
          <w:sz w:val="20"/>
          <w:szCs w:val="20"/>
        </w:rPr>
        <w:t>Single most common disorder of the breast</w:t>
      </w:r>
    </w:p>
    <w:p w14:paraId="161A6068" w14:textId="77777777" w:rsidR="001D506D" w:rsidRPr="008F3D13" w:rsidRDefault="001D506D" w:rsidP="001D506D">
      <w:pPr>
        <w:numPr>
          <w:ilvl w:val="1"/>
          <w:numId w:val="11"/>
        </w:numPr>
        <w:rPr>
          <w:sz w:val="20"/>
          <w:szCs w:val="20"/>
        </w:rPr>
      </w:pPr>
      <w:r w:rsidRPr="008F3D13">
        <w:rPr>
          <w:sz w:val="20"/>
          <w:szCs w:val="20"/>
        </w:rPr>
        <w:t>Affects women frequently between the ages of 20-40</w:t>
      </w:r>
      <w:r>
        <w:rPr>
          <w:sz w:val="20"/>
          <w:szCs w:val="20"/>
        </w:rPr>
        <w:t>--</w:t>
      </w:r>
      <w:r w:rsidRPr="00B96C4F">
        <w:t xml:space="preserve"> </w:t>
      </w:r>
      <w:r w:rsidRPr="00B96C4F">
        <w:rPr>
          <w:sz w:val="20"/>
          <w:szCs w:val="20"/>
        </w:rPr>
        <w:t>PREMENOPAUSAL</w:t>
      </w:r>
      <w:r w:rsidRPr="008F3D13">
        <w:rPr>
          <w:sz w:val="20"/>
          <w:szCs w:val="20"/>
        </w:rPr>
        <w:t>, rarely develops after menopause</w:t>
      </w:r>
    </w:p>
    <w:p w14:paraId="0CF12EF4" w14:textId="77777777" w:rsidR="001D506D" w:rsidRPr="008F3D13" w:rsidRDefault="001D506D" w:rsidP="001D506D">
      <w:pPr>
        <w:numPr>
          <w:ilvl w:val="1"/>
          <w:numId w:val="11"/>
        </w:numPr>
        <w:rPr>
          <w:sz w:val="20"/>
          <w:szCs w:val="20"/>
        </w:rPr>
      </w:pPr>
      <w:r w:rsidRPr="008F3D13">
        <w:rPr>
          <w:sz w:val="20"/>
          <w:szCs w:val="20"/>
        </w:rPr>
        <w:t>Hormonal imbalances are thought to be the cause</w:t>
      </w:r>
    </w:p>
    <w:p w14:paraId="1BA310D2" w14:textId="77777777" w:rsidR="001D506D" w:rsidRPr="008F3D13" w:rsidRDefault="001D506D" w:rsidP="001D506D">
      <w:pPr>
        <w:numPr>
          <w:ilvl w:val="2"/>
          <w:numId w:val="11"/>
        </w:numPr>
        <w:rPr>
          <w:sz w:val="20"/>
          <w:szCs w:val="20"/>
        </w:rPr>
      </w:pPr>
      <w:r w:rsidRPr="008F3D13">
        <w:rPr>
          <w:sz w:val="20"/>
          <w:szCs w:val="20"/>
        </w:rPr>
        <w:t>Oral contraceptives decrease the risk of fibrocystic change, presumably because they supply a balanced source of estrogen and progesterone</w:t>
      </w:r>
    </w:p>
    <w:p w14:paraId="59C91B62" w14:textId="77777777" w:rsidR="001D506D" w:rsidRPr="008F3D13" w:rsidRDefault="001D506D" w:rsidP="001D506D">
      <w:pPr>
        <w:numPr>
          <w:ilvl w:val="1"/>
          <w:numId w:val="11"/>
        </w:numPr>
        <w:rPr>
          <w:sz w:val="20"/>
          <w:szCs w:val="20"/>
        </w:rPr>
      </w:pPr>
      <w:r w:rsidRPr="008F3D13">
        <w:rPr>
          <w:sz w:val="20"/>
          <w:szCs w:val="20"/>
        </w:rPr>
        <w:t>Morphologic changes: cyst formation, apocrine metaplasia, fibrosis, adenosis</w:t>
      </w:r>
    </w:p>
    <w:p w14:paraId="132C694D" w14:textId="77777777" w:rsidR="001D506D" w:rsidRPr="008F3D13" w:rsidRDefault="001D506D" w:rsidP="001D506D">
      <w:pPr>
        <w:numPr>
          <w:ilvl w:val="1"/>
          <w:numId w:val="11"/>
        </w:numPr>
        <w:rPr>
          <w:sz w:val="20"/>
          <w:szCs w:val="20"/>
        </w:rPr>
      </w:pPr>
      <w:r w:rsidRPr="008F3D13">
        <w:rPr>
          <w:sz w:val="20"/>
          <w:szCs w:val="20"/>
        </w:rPr>
        <w:t>Cysts formed by dilation and unfolding of lobules</w:t>
      </w:r>
    </w:p>
    <w:p w14:paraId="29D07BA0" w14:textId="77777777" w:rsidR="001D506D" w:rsidRPr="008F3D13" w:rsidRDefault="001D506D" w:rsidP="001D506D">
      <w:pPr>
        <w:numPr>
          <w:ilvl w:val="2"/>
          <w:numId w:val="11"/>
        </w:numPr>
        <w:rPr>
          <w:sz w:val="20"/>
          <w:szCs w:val="20"/>
        </w:rPr>
      </w:pPr>
      <w:r w:rsidRPr="008F3D13">
        <w:rPr>
          <w:sz w:val="20"/>
          <w:szCs w:val="20"/>
        </w:rPr>
        <w:t>Grossly, large cysts and their contents may appear blue in color → blue-dome cysts</w:t>
      </w:r>
    </w:p>
    <w:p w14:paraId="3E237BFF" w14:textId="77777777" w:rsidR="001D506D" w:rsidRPr="008F3D13" w:rsidRDefault="001D506D" w:rsidP="001D506D">
      <w:pPr>
        <w:numPr>
          <w:ilvl w:val="1"/>
          <w:numId w:val="11"/>
        </w:numPr>
        <w:rPr>
          <w:sz w:val="20"/>
          <w:szCs w:val="20"/>
        </w:rPr>
      </w:pPr>
      <w:r w:rsidRPr="008F3D13">
        <w:rPr>
          <w:sz w:val="20"/>
          <w:szCs w:val="20"/>
        </w:rPr>
        <w:t>Fibrosis due to ruptured cysts, leading to scarring</w:t>
      </w:r>
    </w:p>
    <w:p w14:paraId="7258BB6D" w14:textId="77777777" w:rsidR="001D506D" w:rsidRPr="008F3D13" w:rsidRDefault="001D506D" w:rsidP="001D506D">
      <w:pPr>
        <w:numPr>
          <w:ilvl w:val="1"/>
          <w:numId w:val="11"/>
        </w:numPr>
        <w:rPr>
          <w:sz w:val="20"/>
          <w:szCs w:val="20"/>
        </w:rPr>
      </w:pPr>
      <w:r w:rsidRPr="008F3D13">
        <w:rPr>
          <w:sz w:val="20"/>
          <w:szCs w:val="20"/>
        </w:rPr>
        <w:t>Apocrine metaplasia characterized by large polygonal cells having an abundant, granular, eosinophilic cytoplasm with small, round nuclei</w:t>
      </w:r>
    </w:p>
    <w:p w14:paraId="511B43FA" w14:textId="77777777" w:rsidR="001D506D" w:rsidRPr="008F3D13" w:rsidRDefault="001D506D" w:rsidP="001D506D">
      <w:pPr>
        <w:numPr>
          <w:ilvl w:val="2"/>
          <w:numId w:val="11"/>
        </w:numPr>
        <w:rPr>
          <w:sz w:val="20"/>
          <w:szCs w:val="20"/>
        </w:rPr>
      </w:pPr>
      <w:r w:rsidRPr="008F3D13">
        <w:rPr>
          <w:sz w:val="20"/>
          <w:szCs w:val="20"/>
        </w:rPr>
        <w:t>Resembles normal apocrine epithelium of sweat glands</w:t>
      </w:r>
    </w:p>
    <w:p w14:paraId="1E0B9F92" w14:textId="77777777" w:rsidR="001D506D" w:rsidRDefault="001D506D" w:rsidP="001D506D">
      <w:pPr>
        <w:numPr>
          <w:ilvl w:val="1"/>
          <w:numId w:val="11"/>
        </w:numPr>
        <w:rPr>
          <w:sz w:val="20"/>
          <w:szCs w:val="20"/>
        </w:rPr>
      </w:pPr>
      <w:r w:rsidRPr="008F3D13">
        <w:rPr>
          <w:sz w:val="20"/>
          <w:szCs w:val="20"/>
        </w:rPr>
        <w:t>Adenosis = an increased number of acini per lobule</w:t>
      </w:r>
    </w:p>
    <w:p w14:paraId="3EF55E09" w14:textId="77777777" w:rsidR="001D506D" w:rsidRDefault="001D506D" w:rsidP="001D506D">
      <w:pPr>
        <w:numPr>
          <w:ilvl w:val="1"/>
          <w:numId w:val="11"/>
        </w:numPr>
        <w:rPr>
          <w:sz w:val="20"/>
          <w:szCs w:val="20"/>
        </w:rPr>
      </w:pPr>
      <w:r w:rsidRPr="008F3D13">
        <w:rPr>
          <w:sz w:val="20"/>
          <w:szCs w:val="20"/>
        </w:rPr>
        <w:t>Apocrine Cysts</w:t>
      </w:r>
    </w:p>
    <w:p w14:paraId="6625495F" w14:textId="77777777" w:rsidR="001D506D" w:rsidRPr="008F3D13" w:rsidRDefault="001D506D" w:rsidP="001D506D">
      <w:pPr>
        <w:numPr>
          <w:ilvl w:val="2"/>
          <w:numId w:val="11"/>
        </w:numPr>
        <w:rPr>
          <w:sz w:val="20"/>
          <w:szCs w:val="20"/>
        </w:rPr>
      </w:pPr>
      <w:r w:rsidRPr="00B96C4F">
        <w:rPr>
          <w:sz w:val="20"/>
          <w:szCs w:val="20"/>
        </w:rPr>
        <w:t>NO INCREASED RISK FOR CANCER!!!</w:t>
      </w:r>
    </w:p>
    <w:p w14:paraId="3F7CB401" w14:textId="77777777" w:rsidR="001D506D" w:rsidRDefault="001D506D" w:rsidP="001D506D">
      <w:pPr>
        <w:numPr>
          <w:ilvl w:val="2"/>
          <w:numId w:val="11"/>
        </w:numPr>
        <w:rPr>
          <w:sz w:val="20"/>
          <w:szCs w:val="20"/>
        </w:rPr>
      </w:pPr>
      <w:r w:rsidRPr="00E11674">
        <w:rPr>
          <w:noProof/>
          <w:sz w:val="20"/>
          <w:szCs w:val="20"/>
          <w:lang w:eastAsia="en-US"/>
        </w:rPr>
        <w:drawing>
          <wp:inline distT="0" distB="0" distL="0" distR="0" wp14:anchorId="67C5447D" wp14:editId="15E15371">
            <wp:extent cx="1057518" cy="907869"/>
            <wp:effectExtent l="0" t="0" r="9525" b="6985"/>
            <wp:docPr id="363534" name="Picture 5" descr="S01871-023-f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5" descr="S01871-023-f00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57518" cy="907869"/>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E11674">
        <w:rPr>
          <w:noProof/>
          <w:sz w:val="20"/>
          <w:szCs w:val="20"/>
          <w:lang w:eastAsia="en-US"/>
        </w:rPr>
        <w:drawing>
          <wp:inline distT="0" distB="0" distL="0" distR="0" wp14:anchorId="004ADC56" wp14:editId="52F39141">
            <wp:extent cx="1443446" cy="955454"/>
            <wp:effectExtent l="0" t="0" r="4445" b="10160"/>
            <wp:docPr id="363535" name="Picture 36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44033" cy="955842"/>
                    </a:xfrm>
                    <a:prstGeom prst="rect">
                      <a:avLst/>
                    </a:prstGeom>
                    <a:noFill/>
                    <a:ln>
                      <a:noFill/>
                    </a:ln>
                    <a:effectLst/>
                    <a:extLst/>
                  </pic:spPr>
                </pic:pic>
              </a:graphicData>
            </a:graphic>
          </wp:inline>
        </w:drawing>
      </w:r>
    </w:p>
    <w:p w14:paraId="2E1252D2" w14:textId="77777777" w:rsidR="001D506D" w:rsidRPr="00B96C4F" w:rsidRDefault="001D506D" w:rsidP="001D506D">
      <w:pPr>
        <w:numPr>
          <w:ilvl w:val="3"/>
          <w:numId w:val="11"/>
        </w:numPr>
        <w:rPr>
          <w:sz w:val="20"/>
          <w:szCs w:val="20"/>
        </w:rPr>
      </w:pPr>
      <w:r w:rsidRPr="00B96C4F">
        <w:rPr>
          <w:sz w:val="20"/>
          <w:szCs w:val="20"/>
        </w:rPr>
        <w:t>big and dilated with secretions within them</w:t>
      </w:r>
      <w:r>
        <w:rPr>
          <w:sz w:val="20"/>
          <w:szCs w:val="20"/>
        </w:rPr>
        <w:t>. T</w:t>
      </w:r>
      <w:r w:rsidRPr="00B96C4F">
        <w:rPr>
          <w:sz w:val="20"/>
          <w:szCs w:val="20"/>
        </w:rPr>
        <w:t xml:space="preserve">hese have undergone apocrine metaplasia inside the cyst there is a calcification and fluid big and pink and abnormal. Usually just </w:t>
      </w:r>
      <w:r>
        <w:rPr>
          <w:sz w:val="20"/>
          <w:szCs w:val="20"/>
        </w:rPr>
        <w:t>a</w:t>
      </w:r>
      <w:r w:rsidRPr="00B96C4F">
        <w:rPr>
          <w:sz w:val="20"/>
          <w:szCs w:val="20"/>
        </w:rPr>
        <w:t xml:space="preserve"> single lining.</w:t>
      </w:r>
      <w:r>
        <w:rPr>
          <w:sz w:val="20"/>
          <w:szCs w:val="20"/>
        </w:rPr>
        <w:t xml:space="preserve"> So </w:t>
      </w:r>
      <w:r w:rsidRPr="00B96C4F">
        <w:rPr>
          <w:sz w:val="20"/>
          <w:szCs w:val="20"/>
        </w:rPr>
        <w:t>big and pink = APOCRINE metaplasia!</w:t>
      </w:r>
    </w:p>
    <w:p w14:paraId="10000E92" w14:textId="77777777" w:rsidR="001D506D" w:rsidRPr="00E11674" w:rsidRDefault="001D506D" w:rsidP="001D506D">
      <w:pPr>
        <w:numPr>
          <w:ilvl w:val="0"/>
          <w:numId w:val="11"/>
        </w:numPr>
        <w:rPr>
          <w:b/>
          <w:sz w:val="20"/>
          <w:szCs w:val="20"/>
        </w:rPr>
      </w:pPr>
      <w:r w:rsidRPr="00A206AF">
        <w:rPr>
          <w:b/>
          <w:sz w:val="20"/>
          <w:szCs w:val="20"/>
          <w:highlight w:val="yellow"/>
        </w:rPr>
        <w:t>PROLIFERATIVE BREAST CHANGES – EPITHELIAL HYPERPLASIA</w:t>
      </w:r>
    </w:p>
    <w:p w14:paraId="6D3BA711" w14:textId="77777777" w:rsidR="001D506D" w:rsidRPr="008F3D13" w:rsidRDefault="001D506D" w:rsidP="001D506D">
      <w:pPr>
        <w:numPr>
          <w:ilvl w:val="1"/>
          <w:numId w:val="11"/>
        </w:numPr>
        <w:rPr>
          <w:sz w:val="20"/>
          <w:szCs w:val="20"/>
        </w:rPr>
      </w:pPr>
      <w:r w:rsidRPr="008F3D13">
        <w:rPr>
          <w:sz w:val="20"/>
          <w:szCs w:val="20"/>
        </w:rPr>
        <w:t xml:space="preserve">Hyperplasia = more than 2 cell layers in ducts </w:t>
      </w:r>
    </w:p>
    <w:p w14:paraId="24852193" w14:textId="77777777" w:rsidR="001D506D" w:rsidRPr="008F3D13" w:rsidRDefault="001D506D" w:rsidP="001D506D">
      <w:pPr>
        <w:numPr>
          <w:ilvl w:val="1"/>
          <w:numId w:val="11"/>
        </w:numPr>
        <w:rPr>
          <w:sz w:val="20"/>
          <w:szCs w:val="20"/>
        </w:rPr>
      </w:pPr>
      <w:r w:rsidRPr="008F3D13">
        <w:rPr>
          <w:sz w:val="20"/>
          <w:szCs w:val="20"/>
        </w:rPr>
        <w:t>Classified as moderate to florid when more than 4 layers</w:t>
      </w:r>
    </w:p>
    <w:p w14:paraId="2265DB8C" w14:textId="77777777" w:rsidR="001D506D" w:rsidRPr="008F3D13" w:rsidRDefault="001D506D" w:rsidP="001D506D">
      <w:pPr>
        <w:numPr>
          <w:ilvl w:val="2"/>
          <w:numId w:val="11"/>
        </w:numPr>
        <w:rPr>
          <w:sz w:val="20"/>
          <w:szCs w:val="20"/>
        </w:rPr>
      </w:pPr>
      <w:r w:rsidRPr="008F3D13">
        <w:rPr>
          <w:sz w:val="20"/>
          <w:szCs w:val="20"/>
        </w:rPr>
        <w:t>The additional cells are both luminal and myoepithelial cell types</w:t>
      </w:r>
    </w:p>
    <w:p w14:paraId="38A446DA" w14:textId="77777777" w:rsidR="001D506D" w:rsidRPr="008F3D13" w:rsidRDefault="001D506D" w:rsidP="001D506D">
      <w:pPr>
        <w:numPr>
          <w:ilvl w:val="1"/>
          <w:numId w:val="11"/>
        </w:numPr>
        <w:rPr>
          <w:sz w:val="20"/>
          <w:szCs w:val="20"/>
        </w:rPr>
      </w:pPr>
      <w:r w:rsidRPr="008F3D13">
        <w:rPr>
          <w:sz w:val="20"/>
          <w:szCs w:val="20"/>
        </w:rPr>
        <w:t>Duct may be filled or distended by cells</w:t>
      </w:r>
    </w:p>
    <w:p w14:paraId="113EED7E" w14:textId="77777777" w:rsidR="001D506D" w:rsidRPr="008F3D13" w:rsidRDefault="001D506D" w:rsidP="001D506D">
      <w:pPr>
        <w:numPr>
          <w:ilvl w:val="1"/>
          <w:numId w:val="11"/>
        </w:numPr>
        <w:rPr>
          <w:sz w:val="20"/>
          <w:szCs w:val="20"/>
        </w:rPr>
      </w:pPr>
      <w:r w:rsidRPr="008F3D13">
        <w:rPr>
          <w:sz w:val="20"/>
          <w:szCs w:val="20"/>
        </w:rPr>
        <w:t>Irregular lumens seen at the periphery of the duct are characteristic</w:t>
      </w:r>
    </w:p>
    <w:p w14:paraId="3629BB83" w14:textId="77777777" w:rsidR="001D506D" w:rsidRDefault="001D506D" w:rsidP="001D506D">
      <w:pPr>
        <w:numPr>
          <w:ilvl w:val="1"/>
          <w:numId w:val="11"/>
        </w:numPr>
        <w:rPr>
          <w:sz w:val="20"/>
          <w:szCs w:val="20"/>
        </w:rPr>
      </w:pPr>
      <w:r w:rsidRPr="008F3D13">
        <w:rPr>
          <w:sz w:val="20"/>
          <w:szCs w:val="20"/>
        </w:rPr>
        <w:t xml:space="preserve">Moderate or florid hyperplasia increases </w:t>
      </w:r>
      <w:r w:rsidRPr="00A206AF">
        <w:rPr>
          <w:sz w:val="20"/>
          <w:szCs w:val="20"/>
          <w:highlight w:val="green"/>
        </w:rPr>
        <w:t>CA risk 1.5-2x</w:t>
      </w:r>
    </w:p>
    <w:p w14:paraId="7A0B6807" w14:textId="77777777" w:rsidR="001D506D" w:rsidRPr="00B96C4F" w:rsidRDefault="001D506D" w:rsidP="001D506D">
      <w:pPr>
        <w:numPr>
          <w:ilvl w:val="2"/>
          <w:numId w:val="11"/>
        </w:numPr>
        <w:rPr>
          <w:sz w:val="20"/>
          <w:szCs w:val="20"/>
        </w:rPr>
      </w:pPr>
      <w:r w:rsidRPr="00B96C4F">
        <w:rPr>
          <w:sz w:val="20"/>
          <w:szCs w:val="20"/>
        </w:rPr>
        <w:t>Must tell the difference between the typical ductal</w:t>
      </w:r>
      <w:r>
        <w:rPr>
          <w:sz w:val="20"/>
          <w:szCs w:val="20"/>
        </w:rPr>
        <w:t xml:space="preserve"> </w:t>
      </w:r>
      <w:r w:rsidRPr="00B96C4F">
        <w:rPr>
          <w:sz w:val="20"/>
          <w:szCs w:val="20"/>
        </w:rPr>
        <w:t>hyperplasia (usual ductal hyperplasia) -2x risk of cancer</w:t>
      </w:r>
      <w:r>
        <w:rPr>
          <w:sz w:val="20"/>
          <w:szCs w:val="20"/>
        </w:rPr>
        <w:t xml:space="preserve"> </w:t>
      </w:r>
      <w:r w:rsidRPr="00B96C4F">
        <w:rPr>
          <w:sz w:val="20"/>
          <w:szCs w:val="20"/>
        </w:rPr>
        <w:t>versus the Atypical ductal hyperplasia that carries a risk</w:t>
      </w:r>
      <w:r>
        <w:rPr>
          <w:sz w:val="20"/>
          <w:szCs w:val="20"/>
        </w:rPr>
        <w:t xml:space="preserve"> </w:t>
      </w:r>
      <w:r w:rsidRPr="00B96C4F">
        <w:rPr>
          <w:sz w:val="20"/>
          <w:szCs w:val="20"/>
        </w:rPr>
        <w:t>of 4x for carcinoma!</w:t>
      </w:r>
    </w:p>
    <w:p w14:paraId="22A2D3C6" w14:textId="77777777" w:rsidR="001D506D" w:rsidRDefault="001D506D" w:rsidP="001D506D">
      <w:pPr>
        <w:numPr>
          <w:ilvl w:val="1"/>
          <w:numId w:val="11"/>
        </w:numPr>
        <w:rPr>
          <w:sz w:val="20"/>
          <w:szCs w:val="20"/>
        </w:rPr>
      </w:pPr>
      <w:r w:rsidRPr="00E11674">
        <w:rPr>
          <w:noProof/>
          <w:sz w:val="20"/>
          <w:szCs w:val="20"/>
          <w:lang w:eastAsia="en-US"/>
        </w:rPr>
        <w:drawing>
          <wp:inline distT="0" distB="0" distL="0" distR="0" wp14:anchorId="6518456D" wp14:editId="6F2C5484">
            <wp:extent cx="914400" cy="781582"/>
            <wp:effectExtent l="0" t="0" r="0" b="6350"/>
            <wp:docPr id="22532" name="Picture 6" descr="02300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2" name="Picture 6" descr="023008A"/>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14533" cy="781695"/>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E11674">
        <w:rPr>
          <w:noProof/>
          <w:sz w:val="20"/>
          <w:szCs w:val="20"/>
          <w:lang w:eastAsia="en-US"/>
        </w:rPr>
        <w:drawing>
          <wp:inline distT="0" distB="0" distL="0" distR="0" wp14:anchorId="12B337B4" wp14:editId="006CAFAA">
            <wp:extent cx="982233" cy="780975"/>
            <wp:effectExtent l="0" t="0" r="8890" b="6985"/>
            <wp:docPr id="22533" name="Picture 7" descr="02300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7" descr="023008B"/>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82995" cy="781581"/>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5BA316E3" w14:textId="77777777" w:rsidR="001D506D" w:rsidRDefault="001D506D" w:rsidP="001D506D">
      <w:pPr>
        <w:numPr>
          <w:ilvl w:val="2"/>
          <w:numId w:val="11"/>
        </w:numPr>
        <w:rPr>
          <w:sz w:val="20"/>
          <w:szCs w:val="20"/>
        </w:rPr>
      </w:pPr>
      <w:r>
        <w:rPr>
          <w:sz w:val="20"/>
          <w:szCs w:val="20"/>
        </w:rPr>
        <w:t>U</w:t>
      </w:r>
      <w:r w:rsidRPr="00B96C4F">
        <w:rPr>
          <w:sz w:val="20"/>
          <w:szCs w:val="20"/>
        </w:rPr>
        <w:t>sual ductal hyperplasia</w:t>
      </w:r>
      <w:r>
        <w:rPr>
          <w:sz w:val="20"/>
          <w:szCs w:val="20"/>
        </w:rPr>
        <w:t xml:space="preserve">= typical ductal hyperplasia </w:t>
      </w:r>
    </w:p>
    <w:p w14:paraId="1AB1F901" w14:textId="77777777" w:rsidR="001D506D" w:rsidRPr="00B96C4F" w:rsidRDefault="001D506D" w:rsidP="001D506D">
      <w:pPr>
        <w:numPr>
          <w:ilvl w:val="2"/>
          <w:numId w:val="11"/>
        </w:numPr>
        <w:rPr>
          <w:sz w:val="20"/>
          <w:szCs w:val="20"/>
        </w:rPr>
      </w:pPr>
      <w:r>
        <w:rPr>
          <w:sz w:val="20"/>
          <w:szCs w:val="20"/>
        </w:rPr>
        <w:t>Lu</w:t>
      </w:r>
      <w:r w:rsidRPr="00B96C4F">
        <w:rPr>
          <w:sz w:val="20"/>
          <w:szCs w:val="20"/>
        </w:rPr>
        <w:t xml:space="preserve">minal cells and </w:t>
      </w:r>
      <w:r>
        <w:rPr>
          <w:sz w:val="20"/>
          <w:szCs w:val="20"/>
        </w:rPr>
        <w:t>myo</w:t>
      </w:r>
      <w:r w:rsidRPr="00B96C4F">
        <w:rPr>
          <w:sz w:val="20"/>
          <w:szCs w:val="20"/>
        </w:rPr>
        <w:t>epithelial cells</w:t>
      </w:r>
      <w:r>
        <w:rPr>
          <w:sz w:val="20"/>
          <w:szCs w:val="20"/>
        </w:rPr>
        <w:t xml:space="preserve"> </w:t>
      </w:r>
      <w:r w:rsidRPr="00B96C4F">
        <w:rPr>
          <w:sz w:val="20"/>
          <w:szCs w:val="20"/>
        </w:rPr>
        <w:t>lots of hyperplasia</w:t>
      </w:r>
    </w:p>
    <w:p w14:paraId="38AA5C7A" w14:textId="77777777" w:rsidR="001D506D" w:rsidRDefault="001D506D" w:rsidP="001D506D">
      <w:pPr>
        <w:numPr>
          <w:ilvl w:val="0"/>
          <w:numId w:val="11"/>
        </w:numPr>
        <w:rPr>
          <w:b/>
          <w:sz w:val="20"/>
          <w:szCs w:val="20"/>
        </w:rPr>
      </w:pPr>
      <w:r w:rsidRPr="00A206AF">
        <w:rPr>
          <w:b/>
          <w:sz w:val="20"/>
          <w:szCs w:val="20"/>
          <w:highlight w:val="yellow"/>
        </w:rPr>
        <w:t>PROLIFERATIVE BREAST CHANGES – SCLEROSING ADENOSIS</w:t>
      </w:r>
    </w:p>
    <w:p w14:paraId="7AAA883D" w14:textId="77777777" w:rsidR="001D506D" w:rsidRDefault="001D506D" w:rsidP="001D506D">
      <w:pPr>
        <w:numPr>
          <w:ilvl w:val="1"/>
          <w:numId w:val="11"/>
        </w:numPr>
        <w:rPr>
          <w:sz w:val="20"/>
          <w:szCs w:val="20"/>
        </w:rPr>
      </w:pPr>
      <w:r w:rsidRPr="00E11674">
        <w:rPr>
          <w:sz w:val="20"/>
          <w:szCs w:val="20"/>
        </w:rPr>
        <w:t>Adenosis = increase in the number of acini per lobule</w:t>
      </w:r>
    </w:p>
    <w:p w14:paraId="7B3976C8" w14:textId="77777777" w:rsidR="001D506D" w:rsidRPr="00E11674" w:rsidRDefault="001D506D" w:rsidP="001D506D">
      <w:pPr>
        <w:numPr>
          <w:ilvl w:val="2"/>
          <w:numId w:val="11"/>
        </w:numPr>
        <w:rPr>
          <w:sz w:val="20"/>
          <w:szCs w:val="20"/>
        </w:rPr>
      </w:pPr>
      <w:r>
        <w:rPr>
          <w:sz w:val="20"/>
          <w:szCs w:val="20"/>
        </w:rPr>
        <w:t>R</w:t>
      </w:r>
      <w:r w:rsidRPr="00B96C4F">
        <w:rPr>
          <w:sz w:val="20"/>
          <w:szCs w:val="20"/>
        </w:rPr>
        <w:t>isk of cancer = NONE if it's just ADENOSIS</w:t>
      </w:r>
    </w:p>
    <w:p w14:paraId="668EC2C7" w14:textId="77777777" w:rsidR="001D506D" w:rsidRDefault="001D506D" w:rsidP="001D506D">
      <w:pPr>
        <w:numPr>
          <w:ilvl w:val="1"/>
          <w:numId w:val="11"/>
        </w:numPr>
        <w:rPr>
          <w:sz w:val="20"/>
          <w:szCs w:val="20"/>
        </w:rPr>
      </w:pPr>
      <w:r w:rsidRPr="00E11674">
        <w:rPr>
          <w:sz w:val="20"/>
          <w:szCs w:val="20"/>
        </w:rPr>
        <w:t xml:space="preserve">Sclerosing adenosis = at least double the the number of acini per lobule compared to normal combined with intralobular fibrosis, creating compressed acini in the center and dilated acini at the periphery </w:t>
      </w:r>
    </w:p>
    <w:p w14:paraId="0DD32A55" w14:textId="77777777" w:rsidR="001D506D" w:rsidRPr="00B96C4F" w:rsidRDefault="001D506D" w:rsidP="001D506D">
      <w:pPr>
        <w:numPr>
          <w:ilvl w:val="2"/>
          <w:numId w:val="11"/>
        </w:numPr>
        <w:rPr>
          <w:sz w:val="20"/>
          <w:szCs w:val="20"/>
        </w:rPr>
      </w:pPr>
      <w:r w:rsidRPr="00B96C4F">
        <w:rPr>
          <w:sz w:val="20"/>
          <w:szCs w:val="20"/>
        </w:rPr>
        <w:t>risk of cancer</w:t>
      </w:r>
      <w:r>
        <w:rPr>
          <w:sz w:val="20"/>
          <w:szCs w:val="20"/>
        </w:rPr>
        <w:t xml:space="preserve"> </w:t>
      </w:r>
      <w:r w:rsidRPr="00B96C4F">
        <w:rPr>
          <w:sz w:val="20"/>
          <w:szCs w:val="20"/>
        </w:rPr>
        <w:t>=2x</w:t>
      </w:r>
    </w:p>
    <w:p w14:paraId="790BB0C7" w14:textId="77777777" w:rsidR="001D506D" w:rsidRPr="00E11674" w:rsidRDefault="001D506D" w:rsidP="001D506D">
      <w:pPr>
        <w:numPr>
          <w:ilvl w:val="2"/>
          <w:numId w:val="11"/>
        </w:numPr>
        <w:rPr>
          <w:sz w:val="20"/>
          <w:szCs w:val="20"/>
        </w:rPr>
      </w:pPr>
      <w:r w:rsidRPr="00E11674">
        <w:rPr>
          <w:sz w:val="20"/>
          <w:szCs w:val="20"/>
        </w:rPr>
        <w:t>Occasionally, the fibrous growth may totally compress the lumina of the acini to create an appearance of solid cords of cells lying within dense stroma, which may mimic carcinoma</w:t>
      </w:r>
    </w:p>
    <w:p w14:paraId="5089C172" w14:textId="77777777" w:rsidR="001D506D" w:rsidRDefault="001D506D" w:rsidP="001D506D">
      <w:pPr>
        <w:numPr>
          <w:ilvl w:val="1"/>
          <w:numId w:val="11"/>
        </w:numPr>
        <w:rPr>
          <w:sz w:val="20"/>
          <w:szCs w:val="20"/>
        </w:rPr>
      </w:pPr>
      <w:r w:rsidRPr="00A206AF">
        <w:rPr>
          <w:sz w:val="20"/>
          <w:szCs w:val="20"/>
          <w:highlight w:val="green"/>
        </w:rPr>
        <w:t>Increased risk (1.5-2X</w:t>
      </w:r>
      <w:r w:rsidRPr="00E11674">
        <w:rPr>
          <w:sz w:val="20"/>
          <w:szCs w:val="20"/>
        </w:rPr>
        <w:t>) for subsequent development of invasive carcinoma</w:t>
      </w:r>
    </w:p>
    <w:p w14:paraId="4FCF15B2" w14:textId="77777777" w:rsidR="001D506D" w:rsidRPr="00A206AF" w:rsidRDefault="001D506D" w:rsidP="001D506D">
      <w:pPr>
        <w:numPr>
          <w:ilvl w:val="1"/>
          <w:numId w:val="11"/>
        </w:numPr>
        <w:rPr>
          <w:sz w:val="20"/>
          <w:szCs w:val="20"/>
        </w:rPr>
      </w:pPr>
      <w:r w:rsidRPr="00E11674">
        <w:rPr>
          <w:noProof/>
          <w:sz w:val="20"/>
          <w:szCs w:val="20"/>
          <w:lang w:eastAsia="en-US"/>
        </w:rPr>
        <w:drawing>
          <wp:inline distT="0" distB="0" distL="0" distR="0" wp14:anchorId="649BB3DE" wp14:editId="445044CF">
            <wp:extent cx="737167" cy="697341"/>
            <wp:effectExtent l="0" t="0" r="0" b="0"/>
            <wp:docPr id="23556" name="Picture 8" descr="02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6" name="Picture 8" descr="02300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37549" cy="697703"/>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B96C4F">
        <w:t xml:space="preserve"> </w:t>
      </w:r>
      <w:r w:rsidRPr="00A206AF">
        <w:rPr>
          <w:sz w:val="20"/>
          <w:szCs w:val="20"/>
        </w:rPr>
        <w:t xml:space="preserve">More busy looking—on higher power looks like no lumen and pathologist actually has to do a stain for myoepithelial cells </w:t>
      </w:r>
      <w:r>
        <w:rPr>
          <w:sz w:val="20"/>
          <w:szCs w:val="20"/>
        </w:rPr>
        <w:t xml:space="preserve">to make sure its not an invasive CA b/c it looks scary </w:t>
      </w:r>
    </w:p>
    <w:p w14:paraId="56801AFD" w14:textId="77777777" w:rsidR="001D506D" w:rsidRPr="00E11674" w:rsidRDefault="001D506D" w:rsidP="001D506D">
      <w:pPr>
        <w:numPr>
          <w:ilvl w:val="0"/>
          <w:numId w:val="11"/>
        </w:numPr>
        <w:rPr>
          <w:b/>
          <w:sz w:val="20"/>
          <w:szCs w:val="20"/>
        </w:rPr>
      </w:pPr>
      <w:r w:rsidRPr="00A206AF">
        <w:rPr>
          <w:b/>
          <w:sz w:val="20"/>
          <w:szCs w:val="20"/>
          <w:highlight w:val="yellow"/>
        </w:rPr>
        <w:t>PROLIFERATIVE BREAST CHANGES – RADIAL SCAR</w:t>
      </w:r>
    </w:p>
    <w:p w14:paraId="0B984723" w14:textId="77777777" w:rsidR="001D506D" w:rsidRPr="008F3D13" w:rsidRDefault="001D506D" w:rsidP="001D506D">
      <w:pPr>
        <w:numPr>
          <w:ilvl w:val="1"/>
          <w:numId w:val="11"/>
        </w:numPr>
        <w:rPr>
          <w:sz w:val="20"/>
          <w:szCs w:val="20"/>
        </w:rPr>
      </w:pPr>
      <w:r w:rsidRPr="008F3D13">
        <w:rPr>
          <w:sz w:val="20"/>
          <w:szCs w:val="20"/>
        </w:rPr>
        <w:t>Most common</w:t>
      </w:r>
      <w:r>
        <w:rPr>
          <w:sz w:val="20"/>
          <w:szCs w:val="20"/>
        </w:rPr>
        <w:t xml:space="preserve"> of the </w:t>
      </w:r>
      <w:r w:rsidRPr="008F3D13">
        <w:rPr>
          <w:sz w:val="20"/>
          <w:szCs w:val="20"/>
        </w:rPr>
        <w:t>complex sclerosing lesion</w:t>
      </w:r>
      <w:r>
        <w:rPr>
          <w:sz w:val="20"/>
          <w:szCs w:val="20"/>
        </w:rPr>
        <w:t>s</w:t>
      </w:r>
    </w:p>
    <w:p w14:paraId="6BEDBA6A" w14:textId="77777777" w:rsidR="001D506D" w:rsidRPr="008F3D13" w:rsidRDefault="001D506D" w:rsidP="001D506D">
      <w:pPr>
        <w:numPr>
          <w:ilvl w:val="2"/>
          <w:numId w:val="11"/>
        </w:numPr>
        <w:rPr>
          <w:sz w:val="20"/>
          <w:szCs w:val="20"/>
        </w:rPr>
      </w:pPr>
      <w:r w:rsidRPr="008F3D13">
        <w:rPr>
          <w:sz w:val="20"/>
          <w:szCs w:val="20"/>
        </w:rPr>
        <w:t>Components of sclerosing adenosis, papilloma and epithelial hyperplasia</w:t>
      </w:r>
    </w:p>
    <w:p w14:paraId="1A157743" w14:textId="77777777" w:rsidR="001D506D" w:rsidRPr="008F3D13" w:rsidRDefault="001D506D" w:rsidP="001D506D">
      <w:pPr>
        <w:numPr>
          <w:ilvl w:val="1"/>
          <w:numId w:val="11"/>
        </w:numPr>
        <w:rPr>
          <w:sz w:val="20"/>
          <w:szCs w:val="20"/>
        </w:rPr>
      </w:pPr>
      <w:r w:rsidRPr="008F3D13">
        <w:rPr>
          <w:sz w:val="20"/>
          <w:szCs w:val="20"/>
        </w:rPr>
        <w:t>Stellate appearance with entrapped glands in a fibrous stroma</w:t>
      </w:r>
    </w:p>
    <w:p w14:paraId="448CF778" w14:textId="77777777" w:rsidR="001D506D" w:rsidRPr="008F3D13" w:rsidRDefault="001D506D" w:rsidP="001D506D">
      <w:pPr>
        <w:numPr>
          <w:ilvl w:val="2"/>
          <w:numId w:val="11"/>
        </w:numPr>
        <w:rPr>
          <w:sz w:val="20"/>
          <w:szCs w:val="20"/>
        </w:rPr>
      </w:pPr>
      <w:r w:rsidRPr="008F3D13">
        <w:rPr>
          <w:sz w:val="20"/>
          <w:szCs w:val="20"/>
        </w:rPr>
        <w:t>Not really a “scar” – no association with previous trauma or surgery</w:t>
      </w:r>
    </w:p>
    <w:p w14:paraId="6EFE7DEC" w14:textId="77777777" w:rsidR="001D506D" w:rsidRPr="008F3D13" w:rsidRDefault="001D506D" w:rsidP="001D506D">
      <w:pPr>
        <w:numPr>
          <w:ilvl w:val="1"/>
          <w:numId w:val="11"/>
        </w:numPr>
        <w:rPr>
          <w:sz w:val="20"/>
          <w:szCs w:val="20"/>
        </w:rPr>
      </w:pPr>
      <w:r w:rsidRPr="008F3D13">
        <w:rPr>
          <w:sz w:val="20"/>
          <w:szCs w:val="20"/>
        </w:rPr>
        <w:t>Mammogram, gross and microscopic appearance can mimic carcinoma</w:t>
      </w:r>
    </w:p>
    <w:p w14:paraId="3431C3F1" w14:textId="77777777" w:rsidR="001D506D" w:rsidRDefault="001D506D" w:rsidP="001D506D">
      <w:pPr>
        <w:numPr>
          <w:ilvl w:val="1"/>
          <w:numId w:val="11"/>
        </w:numPr>
        <w:rPr>
          <w:sz w:val="20"/>
          <w:szCs w:val="20"/>
        </w:rPr>
      </w:pPr>
      <w:r w:rsidRPr="008F3D13">
        <w:rPr>
          <w:sz w:val="20"/>
          <w:szCs w:val="20"/>
        </w:rPr>
        <w:t>Increased risk (1.5-2X) for subsequent development of invasive carcinoma</w:t>
      </w:r>
    </w:p>
    <w:p w14:paraId="7436BC1B" w14:textId="77777777" w:rsidR="001D506D" w:rsidRDefault="001D506D" w:rsidP="001D506D">
      <w:pPr>
        <w:numPr>
          <w:ilvl w:val="1"/>
          <w:numId w:val="11"/>
        </w:numPr>
        <w:rPr>
          <w:sz w:val="20"/>
          <w:szCs w:val="20"/>
        </w:rPr>
      </w:pPr>
      <w:r w:rsidRPr="00E11674">
        <w:rPr>
          <w:noProof/>
          <w:sz w:val="20"/>
          <w:szCs w:val="20"/>
          <w:lang w:eastAsia="en-US"/>
        </w:rPr>
        <w:drawing>
          <wp:inline distT="0" distB="0" distL="0" distR="0" wp14:anchorId="566C937D" wp14:editId="1E62F788">
            <wp:extent cx="641041" cy="628631"/>
            <wp:effectExtent l="0" t="0" r="0" b="6985"/>
            <wp:docPr id="363536" name="Picture 5" descr="S01871-023-f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0" name="Picture 5" descr="S01871-023-f0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1560" cy="629140"/>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B96C4F">
        <w:t xml:space="preserve"> </w:t>
      </w:r>
      <w:r>
        <w:rPr>
          <w:sz w:val="20"/>
          <w:szCs w:val="20"/>
        </w:rPr>
        <w:t>Stellate look. L</w:t>
      </w:r>
      <w:r w:rsidRPr="00B96C4F">
        <w:rPr>
          <w:sz w:val="20"/>
          <w:szCs w:val="20"/>
        </w:rPr>
        <w:t>ooks like a scar but not associated with trauma</w:t>
      </w:r>
      <w:r>
        <w:rPr>
          <w:sz w:val="20"/>
          <w:szCs w:val="20"/>
        </w:rPr>
        <w:t xml:space="preserve"> (no fat necrosis associated with it) </w:t>
      </w:r>
      <w:r w:rsidRPr="00B96C4F">
        <w:rPr>
          <w:sz w:val="20"/>
          <w:szCs w:val="20"/>
        </w:rPr>
        <w:t>. It's just a stellate shape.</w:t>
      </w:r>
    </w:p>
    <w:p w14:paraId="72DB438D" w14:textId="77777777" w:rsidR="001D506D" w:rsidRPr="00B96C4F" w:rsidRDefault="001D506D" w:rsidP="001D506D">
      <w:pPr>
        <w:ind w:left="1440"/>
        <w:rPr>
          <w:sz w:val="20"/>
          <w:szCs w:val="20"/>
        </w:rPr>
      </w:pPr>
    </w:p>
    <w:p w14:paraId="60BB8037" w14:textId="77777777" w:rsidR="001D506D" w:rsidRPr="00E11674" w:rsidRDefault="001D506D" w:rsidP="001D506D">
      <w:pPr>
        <w:numPr>
          <w:ilvl w:val="0"/>
          <w:numId w:val="11"/>
        </w:numPr>
        <w:rPr>
          <w:b/>
          <w:sz w:val="20"/>
          <w:szCs w:val="20"/>
        </w:rPr>
      </w:pPr>
      <w:r w:rsidRPr="00A206AF">
        <w:rPr>
          <w:b/>
          <w:sz w:val="20"/>
          <w:szCs w:val="20"/>
          <w:highlight w:val="yellow"/>
        </w:rPr>
        <w:t>PROLIFERATIVE BREAST CHANGES – INTRADUCTAL PAPILLOMA</w:t>
      </w:r>
    </w:p>
    <w:p w14:paraId="1432B1E6" w14:textId="77777777" w:rsidR="001D506D" w:rsidRPr="008F3D13" w:rsidRDefault="001D506D" w:rsidP="001D506D">
      <w:pPr>
        <w:numPr>
          <w:ilvl w:val="1"/>
          <w:numId w:val="11"/>
        </w:numPr>
        <w:rPr>
          <w:sz w:val="20"/>
          <w:szCs w:val="20"/>
        </w:rPr>
      </w:pPr>
      <w:r w:rsidRPr="008F3D13">
        <w:rPr>
          <w:sz w:val="20"/>
          <w:szCs w:val="20"/>
        </w:rPr>
        <w:t>Branching fibrovascular cores covered by myoepithelial and luminal cells</w:t>
      </w:r>
    </w:p>
    <w:p w14:paraId="77DF77F4" w14:textId="77777777" w:rsidR="001D506D" w:rsidRPr="008F3D13" w:rsidRDefault="001D506D" w:rsidP="001D506D">
      <w:pPr>
        <w:numPr>
          <w:ilvl w:val="1"/>
          <w:numId w:val="11"/>
        </w:numPr>
        <w:rPr>
          <w:sz w:val="20"/>
          <w:szCs w:val="20"/>
        </w:rPr>
      </w:pPr>
      <w:r w:rsidRPr="008F3D13">
        <w:rPr>
          <w:sz w:val="20"/>
          <w:szCs w:val="20"/>
        </w:rPr>
        <w:t>Grows within a dilated duct; especially common in lactiferous sinus (subareolar)</w:t>
      </w:r>
    </w:p>
    <w:p w14:paraId="5309BCB5" w14:textId="77777777" w:rsidR="001D506D" w:rsidRPr="008F3D13" w:rsidRDefault="001D506D" w:rsidP="001D506D">
      <w:pPr>
        <w:numPr>
          <w:ilvl w:val="2"/>
          <w:numId w:val="11"/>
        </w:numPr>
        <w:rPr>
          <w:sz w:val="20"/>
          <w:szCs w:val="20"/>
        </w:rPr>
      </w:pPr>
      <w:r>
        <w:rPr>
          <w:sz w:val="20"/>
          <w:szCs w:val="20"/>
        </w:rPr>
        <w:t>These women tend to</w:t>
      </w:r>
      <w:r w:rsidRPr="008F3D13">
        <w:rPr>
          <w:sz w:val="20"/>
          <w:szCs w:val="20"/>
        </w:rPr>
        <w:t xml:space="preserve"> have bloody nipple discharge</w:t>
      </w:r>
    </w:p>
    <w:p w14:paraId="37994957" w14:textId="77777777" w:rsidR="001D506D" w:rsidRPr="008F3D13" w:rsidRDefault="001D506D" w:rsidP="001D506D">
      <w:pPr>
        <w:numPr>
          <w:ilvl w:val="1"/>
          <w:numId w:val="11"/>
        </w:numPr>
        <w:rPr>
          <w:sz w:val="20"/>
          <w:szCs w:val="20"/>
        </w:rPr>
      </w:pPr>
      <w:r w:rsidRPr="008F3D13">
        <w:rPr>
          <w:sz w:val="20"/>
          <w:szCs w:val="20"/>
        </w:rPr>
        <w:t>Epithelial hyperplasia and apocrine metaplasia seen</w:t>
      </w:r>
    </w:p>
    <w:p w14:paraId="0E9F636D" w14:textId="77777777" w:rsidR="001D506D" w:rsidRDefault="001D506D" w:rsidP="001D506D">
      <w:pPr>
        <w:numPr>
          <w:ilvl w:val="1"/>
          <w:numId w:val="11"/>
        </w:numPr>
        <w:rPr>
          <w:sz w:val="20"/>
          <w:szCs w:val="20"/>
        </w:rPr>
      </w:pPr>
      <w:r w:rsidRPr="008F3D13">
        <w:rPr>
          <w:sz w:val="20"/>
          <w:szCs w:val="20"/>
        </w:rPr>
        <w:t>Increased risk (1.5-2X) for subsequent development of invasive carcinoma</w:t>
      </w:r>
    </w:p>
    <w:p w14:paraId="13B617C1" w14:textId="77777777" w:rsidR="001D506D" w:rsidRDefault="001D506D" w:rsidP="001D506D">
      <w:pPr>
        <w:numPr>
          <w:ilvl w:val="1"/>
          <w:numId w:val="11"/>
        </w:numPr>
        <w:rPr>
          <w:sz w:val="20"/>
          <w:szCs w:val="20"/>
        </w:rPr>
      </w:pPr>
      <w:r w:rsidRPr="00E11674">
        <w:rPr>
          <w:noProof/>
          <w:sz w:val="20"/>
          <w:szCs w:val="20"/>
          <w:lang w:eastAsia="en-US"/>
        </w:rPr>
        <w:drawing>
          <wp:inline distT="0" distB="0" distL="0" distR="0" wp14:anchorId="55BEDD12" wp14:editId="1633CC04">
            <wp:extent cx="1312267" cy="1123406"/>
            <wp:effectExtent l="0" t="0" r="8890" b="0"/>
            <wp:docPr id="363537" name="Picture 5" descr="S01871-023-f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5" descr="S01871-023-f0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12365" cy="1123490"/>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B96C4F">
        <w:t xml:space="preserve"> </w:t>
      </w:r>
      <w:r w:rsidRPr="00B96C4F">
        <w:rPr>
          <w:sz w:val="20"/>
          <w:szCs w:val="20"/>
        </w:rPr>
        <w:t>the normal myoepithelial and luminal cells</w:t>
      </w:r>
    </w:p>
    <w:p w14:paraId="4BBA01B5" w14:textId="77777777" w:rsidR="001D506D" w:rsidRPr="008F3D13" w:rsidRDefault="001D506D" w:rsidP="001D506D">
      <w:pPr>
        <w:numPr>
          <w:ilvl w:val="2"/>
          <w:numId w:val="11"/>
        </w:numPr>
        <w:rPr>
          <w:sz w:val="20"/>
          <w:szCs w:val="20"/>
        </w:rPr>
      </w:pPr>
      <w:r>
        <w:rPr>
          <w:sz w:val="20"/>
          <w:szCs w:val="20"/>
        </w:rPr>
        <w:t xml:space="preserve">Bx to w/o CA and DCIS </w:t>
      </w:r>
    </w:p>
    <w:p w14:paraId="39E0583E" w14:textId="77777777" w:rsidR="001D506D" w:rsidRDefault="001D506D" w:rsidP="001D506D">
      <w:pPr>
        <w:numPr>
          <w:ilvl w:val="0"/>
          <w:numId w:val="11"/>
        </w:numPr>
        <w:rPr>
          <w:b/>
          <w:sz w:val="20"/>
          <w:szCs w:val="20"/>
        </w:rPr>
      </w:pPr>
      <w:r w:rsidRPr="00A206AF">
        <w:rPr>
          <w:b/>
          <w:sz w:val="20"/>
          <w:szCs w:val="20"/>
          <w:highlight w:val="yellow"/>
        </w:rPr>
        <w:t>PROLIFERATIVE BREAST CHANGES WITH ATYPIA</w:t>
      </w:r>
      <w:r>
        <w:rPr>
          <w:b/>
          <w:sz w:val="20"/>
          <w:szCs w:val="20"/>
        </w:rPr>
        <w:t xml:space="preserve"> </w:t>
      </w:r>
    </w:p>
    <w:p w14:paraId="6EA6140B" w14:textId="77777777" w:rsidR="001D506D" w:rsidRPr="00E11674" w:rsidRDefault="001D506D" w:rsidP="001D506D">
      <w:pPr>
        <w:numPr>
          <w:ilvl w:val="1"/>
          <w:numId w:val="11"/>
        </w:numPr>
        <w:rPr>
          <w:b/>
          <w:sz w:val="20"/>
          <w:szCs w:val="20"/>
        </w:rPr>
      </w:pPr>
      <w:r w:rsidRPr="00B96C4F">
        <w:rPr>
          <w:b/>
          <w:sz w:val="20"/>
          <w:szCs w:val="20"/>
        </w:rPr>
        <w:t>NOW WE'RE TALKING ABOUT THE TYPES with 4x-5x the RISK OF CANCER!!!</w:t>
      </w:r>
    </w:p>
    <w:p w14:paraId="745BDBCF" w14:textId="77777777" w:rsidR="001D506D" w:rsidRPr="008F3D13" w:rsidRDefault="001D506D" w:rsidP="001D506D">
      <w:pPr>
        <w:numPr>
          <w:ilvl w:val="1"/>
          <w:numId w:val="11"/>
        </w:numPr>
        <w:rPr>
          <w:sz w:val="20"/>
          <w:szCs w:val="20"/>
        </w:rPr>
      </w:pPr>
      <w:r w:rsidRPr="008F3D13">
        <w:rPr>
          <w:sz w:val="20"/>
          <w:szCs w:val="20"/>
        </w:rPr>
        <w:t xml:space="preserve">Atypical </w:t>
      </w:r>
      <w:r>
        <w:rPr>
          <w:sz w:val="20"/>
          <w:szCs w:val="20"/>
        </w:rPr>
        <w:t xml:space="preserve">ductal </w:t>
      </w:r>
      <w:r w:rsidRPr="008F3D13">
        <w:rPr>
          <w:sz w:val="20"/>
          <w:szCs w:val="20"/>
        </w:rPr>
        <w:t>hyperplasia</w:t>
      </w:r>
      <w:r>
        <w:rPr>
          <w:sz w:val="20"/>
          <w:szCs w:val="20"/>
        </w:rPr>
        <w:t xml:space="preserve"> (ADH)</w:t>
      </w:r>
      <w:r w:rsidRPr="008F3D13">
        <w:rPr>
          <w:sz w:val="20"/>
          <w:szCs w:val="20"/>
        </w:rPr>
        <w:t xml:space="preserve"> = cellular proliferation resembling carcinoma in situ but lacking sufficient qualitative or quantitative features for diagnosis of carcinoma</w:t>
      </w:r>
    </w:p>
    <w:p w14:paraId="030C911C" w14:textId="77777777" w:rsidR="001D506D" w:rsidRDefault="001D506D" w:rsidP="001D506D">
      <w:pPr>
        <w:numPr>
          <w:ilvl w:val="2"/>
          <w:numId w:val="11"/>
        </w:numPr>
        <w:rPr>
          <w:sz w:val="20"/>
          <w:szCs w:val="20"/>
        </w:rPr>
      </w:pPr>
      <w:r w:rsidRPr="008F3D13">
        <w:rPr>
          <w:sz w:val="20"/>
          <w:szCs w:val="20"/>
        </w:rPr>
        <w:t xml:space="preserve">Can be difficult to distinguish from </w:t>
      </w:r>
      <w:r>
        <w:rPr>
          <w:sz w:val="20"/>
          <w:szCs w:val="20"/>
        </w:rPr>
        <w:t>D</w:t>
      </w:r>
      <w:r w:rsidRPr="008F3D13">
        <w:rPr>
          <w:sz w:val="20"/>
          <w:szCs w:val="20"/>
        </w:rPr>
        <w:t>CIS</w:t>
      </w:r>
    </w:p>
    <w:p w14:paraId="14278ADC" w14:textId="77777777" w:rsidR="001D506D" w:rsidRPr="008F3D13" w:rsidRDefault="001D506D" w:rsidP="001D506D">
      <w:pPr>
        <w:numPr>
          <w:ilvl w:val="3"/>
          <w:numId w:val="11"/>
        </w:numPr>
        <w:rPr>
          <w:sz w:val="20"/>
          <w:szCs w:val="20"/>
        </w:rPr>
      </w:pPr>
      <w:r w:rsidRPr="00B96C4F">
        <w:rPr>
          <w:sz w:val="20"/>
          <w:szCs w:val="20"/>
        </w:rPr>
        <w:t xml:space="preserve">It pretty much looks like </w:t>
      </w:r>
      <w:r>
        <w:rPr>
          <w:sz w:val="20"/>
          <w:szCs w:val="20"/>
        </w:rPr>
        <w:t>D</w:t>
      </w:r>
      <w:r w:rsidRPr="00B96C4F">
        <w:rPr>
          <w:sz w:val="20"/>
          <w:szCs w:val="20"/>
        </w:rPr>
        <w:t>CIS (DCIS- ductal carcinoma in situ) but there's ju</w:t>
      </w:r>
      <w:r>
        <w:rPr>
          <w:sz w:val="20"/>
          <w:szCs w:val="20"/>
        </w:rPr>
        <w:t>st not enough to diagnose it as</w:t>
      </w:r>
      <w:r w:rsidRPr="00B96C4F">
        <w:rPr>
          <w:sz w:val="20"/>
          <w:szCs w:val="20"/>
        </w:rPr>
        <w:t xml:space="preserve"> </w:t>
      </w:r>
      <w:r>
        <w:rPr>
          <w:sz w:val="20"/>
          <w:szCs w:val="20"/>
        </w:rPr>
        <w:t>D</w:t>
      </w:r>
      <w:r w:rsidRPr="00B96C4F">
        <w:rPr>
          <w:sz w:val="20"/>
          <w:szCs w:val="20"/>
        </w:rPr>
        <w:t>CIS</w:t>
      </w:r>
    </w:p>
    <w:p w14:paraId="4C06C96E" w14:textId="77777777" w:rsidR="001D506D" w:rsidRPr="008F3D13" w:rsidRDefault="001D506D" w:rsidP="001D506D">
      <w:pPr>
        <w:numPr>
          <w:ilvl w:val="1"/>
          <w:numId w:val="11"/>
        </w:numPr>
        <w:rPr>
          <w:sz w:val="20"/>
          <w:szCs w:val="20"/>
        </w:rPr>
      </w:pPr>
      <w:r w:rsidRPr="008F3D13">
        <w:rPr>
          <w:sz w:val="20"/>
          <w:szCs w:val="20"/>
        </w:rPr>
        <w:t xml:space="preserve">Harbors some of the same acquired genetic changes seen in </w:t>
      </w:r>
      <w:r>
        <w:rPr>
          <w:sz w:val="20"/>
          <w:szCs w:val="20"/>
        </w:rPr>
        <w:t>D</w:t>
      </w:r>
      <w:r w:rsidRPr="008F3D13">
        <w:rPr>
          <w:sz w:val="20"/>
          <w:szCs w:val="20"/>
        </w:rPr>
        <w:t xml:space="preserve">CIS </w:t>
      </w:r>
    </w:p>
    <w:p w14:paraId="3B6A5196" w14:textId="77777777" w:rsidR="001D506D" w:rsidRPr="008F3D13" w:rsidRDefault="001D506D" w:rsidP="001D506D">
      <w:pPr>
        <w:numPr>
          <w:ilvl w:val="1"/>
          <w:numId w:val="11"/>
        </w:numPr>
        <w:rPr>
          <w:sz w:val="20"/>
          <w:szCs w:val="20"/>
        </w:rPr>
      </w:pPr>
      <w:r w:rsidRPr="00A206AF">
        <w:rPr>
          <w:sz w:val="20"/>
          <w:szCs w:val="20"/>
          <w:highlight w:val="green"/>
        </w:rPr>
        <w:t>Associated with a 4-5X increased risk for subsequent development of invasive carcinoma</w:t>
      </w:r>
    </w:p>
    <w:p w14:paraId="78C8AC0C" w14:textId="77777777" w:rsidR="001D506D" w:rsidRPr="008F3D13" w:rsidRDefault="001D506D" w:rsidP="001D506D">
      <w:pPr>
        <w:numPr>
          <w:ilvl w:val="2"/>
          <w:numId w:val="11"/>
        </w:numPr>
        <w:rPr>
          <w:sz w:val="20"/>
          <w:szCs w:val="20"/>
        </w:rPr>
      </w:pPr>
      <w:r w:rsidRPr="008F3D13">
        <w:rPr>
          <w:sz w:val="20"/>
          <w:szCs w:val="20"/>
        </w:rPr>
        <w:t>Versus hyperplasia without atypia, which is associated with a 1.5-2X increased risk</w:t>
      </w:r>
    </w:p>
    <w:p w14:paraId="457D5048" w14:textId="77777777" w:rsidR="001D506D" w:rsidRPr="00E11674" w:rsidRDefault="001D506D" w:rsidP="001D506D">
      <w:pPr>
        <w:numPr>
          <w:ilvl w:val="1"/>
          <w:numId w:val="11"/>
        </w:numPr>
        <w:rPr>
          <w:b/>
          <w:sz w:val="20"/>
          <w:szCs w:val="20"/>
        </w:rPr>
      </w:pPr>
      <w:r w:rsidRPr="00A206AF">
        <w:rPr>
          <w:b/>
          <w:sz w:val="20"/>
          <w:szCs w:val="20"/>
          <w:highlight w:val="yellow"/>
        </w:rPr>
        <w:t>ATYPICAL DUCTAL HYPERPLASIA</w:t>
      </w:r>
    </w:p>
    <w:p w14:paraId="737DA0D0" w14:textId="77777777" w:rsidR="001D506D" w:rsidRPr="008F3D13" w:rsidRDefault="001D506D" w:rsidP="001D506D">
      <w:pPr>
        <w:numPr>
          <w:ilvl w:val="2"/>
          <w:numId w:val="11"/>
        </w:numPr>
        <w:rPr>
          <w:sz w:val="20"/>
          <w:szCs w:val="20"/>
        </w:rPr>
      </w:pPr>
      <w:r w:rsidRPr="008F3D13">
        <w:rPr>
          <w:sz w:val="20"/>
          <w:szCs w:val="20"/>
        </w:rPr>
        <w:t>5-17% of biopsies for calcifications</w:t>
      </w:r>
    </w:p>
    <w:p w14:paraId="358F306B" w14:textId="77777777" w:rsidR="001D506D" w:rsidRPr="008F3D13" w:rsidRDefault="001D506D" w:rsidP="001D506D">
      <w:pPr>
        <w:numPr>
          <w:ilvl w:val="3"/>
          <w:numId w:val="11"/>
        </w:numPr>
        <w:rPr>
          <w:sz w:val="20"/>
          <w:szCs w:val="20"/>
        </w:rPr>
      </w:pPr>
      <w:r w:rsidRPr="008F3D13">
        <w:rPr>
          <w:sz w:val="20"/>
          <w:szCs w:val="20"/>
        </w:rPr>
        <w:t>Usually adjacent to calcifying lesion</w:t>
      </w:r>
    </w:p>
    <w:p w14:paraId="51413F3A" w14:textId="77777777" w:rsidR="001D506D" w:rsidRPr="008F3D13" w:rsidRDefault="001D506D" w:rsidP="001D506D">
      <w:pPr>
        <w:numPr>
          <w:ilvl w:val="2"/>
          <w:numId w:val="11"/>
        </w:numPr>
        <w:rPr>
          <w:sz w:val="20"/>
          <w:szCs w:val="20"/>
        </w:rPr>
      </w:pPr>
      <w:r w:rsidRPr="008F3D13">
        <w:rPr>
          <w:sz w:val="20"/>
          <w:szCs w:val="20"/>
        </w:rPr>
        <w:t>Relatively monomorphic proliferation of regularly spaced cells, sometimes with cribriform spaces, that partially fill ducts</w:t>
      </w:r>
    </w:p>
    <w:p w14:paraId="4F23836A" w14:textId="77777777" w:rsidR="001D506D" w:rsidRDefault="001D506D" w:rsidP="001D506D">
      <w:pPr>
        <w:numPr>
          <w:ilvl w:val="3"/>
          <w:numId w:val="11"/>
        </w:numPr>
        <w:rPr>
          <w:sz w:val="20"/>
          <w:szCs w:val="20"/>
        </w:rPr>
      </w:pPr>
      <w:r w:rsidRPr="008F3D13">
        <w:rPr>
          <w:sz w:val="20"/>
          <w:szCs w:val="20"/>
        </w:rPr>
        <w:t>Resembles DCIS</w:t>
      </w:r>
    </w:p>
    <w:p w14:paraId="20755034" w14:textId="77777777" w:rsidR="001D506D" w:rsidRDefault="001D506D" w:rsidP="001D506D">
      <w:pPr>
        <w:numPr>
          <w:ilvl w:val="3"/>
          <w:numId w:val="11"/>
        </w:numPr>
        <w:rPr>
          <w:sz w:val="20"/>
          <w:szCs w:val="20"/>
        </w:rPr>
      </w:pPr>
      <w:r>
        <w:rPr>
          <w:sz w:val="20"/>
          <w:szCs w:val="20"/>
        </w:rPr>
        <w:t xml:space="preserve">Normally what makes the pathologies worried is the number of these atypical glands or that only parts of the gland are involved </w:t>
      </w:r>
    </w:p>
    <w:p w14:paraId="4F92946F" w14:textId="77777777" w:rsidR="001D506D" w:rsidRDefault="001D506D" w:rsidP="001D506D">
      <w:pPr>
        <w:numPr>
          <w:ilvl w:val="2"/>
          <w:numId w:val="11"/>
        </w:numPr>
        <w:rPr>
          <w:sz w:val="20"/>
          <w:szCs w:val="20"/>
        </w:rPr>
      </w:pPr>
      <w:r w:rsidRPr="00E11674">
        <w:rPr>
          <w:noProof/>
          <w:sz w:val="20"/>
          <w:szCs w:val="20"/>
          <w:lang w:eastAsia="en-US"/>
        </w:rPr>
        <w:drawing>
          <wp:inline distT="0" distB="0" distL="0" distR="0" wp14:anchorId="5C266C13" wp14:editId="490CFEB3">
            <wp:extent cx="1117377" cy="907869"/>
            <wp:effectExtent l="0" t="0" r="635" b="6985"/>
            <wp:docPr id="363538" name="Picture 6" descr="0230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2" name="Picture 6" descr="023012A"/>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17485" cy="90795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E11674">
        <w:rPr>
          <w:noProof/>
          <w:lang w:eastAsia="en-US"/>
        </w:rPr>
        <w:t xml:space="preserve"> </w:t>
      </w:r>
      <w:r w:rsidRPr="002F7EDB">
        <w:rPr>
          <w:noProof/>
          <w:sz w:val="20"/>
          <w:szCs w:val="20"/>
          <w:lang w:eastAsia="en-US"/>
        </w:rPr>
        <w:sym w:font="Wingdings" w:char="F0DF"/>
      </w:r>
      <w:r w:rsidRPr="002F7EDB">
        <w:rPr>
          <w:noProof/>
          <w:sz w:val="20"/>
          <w:szCs w:val="20"/>
          <w:lang w:eastAsia="en-US"/>
        </w:rPr>
        <w:t>this is ADH</w:t>
      </w:r>
    </w:p>
    <w:p w14:paraId="45555358" w14:textId="77777777" w:rsidR="001D506D" w:rsidRPr="00A206AF" w:rsidRDefault="001D506D" w:rsidP="001D506D">
      <w:pPr>
        <w:numPr>
          <w:ilvl w:val="3"/>
          <w:numId w:val="11"/>
        </w:numPr>
        <w:rPr>
          <w:sz w:val="20"/>
          <w:szCs w:val="20"/>
        </w:rPr>
      </w:pPr>
      <w:r>
        <w:rPr>
          <w:sz w:val="20"/>
          <w:szCs w:val="20"/>
        </w:rPr>
        <w:t>T</w:t>
      </w:r>
      <w:r w:rsidRPr="00B96C4F">
        <w:rPr>
          <w:sz w:val="20"/>
          <w:szCs w:val="20"/>
        </w:rPr>
        <w:t>hey look cribiform and cookie cutter</w:t>
      </w:r>
      <w:r>
        <w:rPr>
          <w:sz w:val="20"/>
          <w:szCs w:val="20"/>
        </w:rPr>
        <w:t>—</w:t>
      </w:r>
      <w:r w:rsidRPr="00B96C4F">
        <w:rPr>
          <w:sz w:val="20"/>
          <w:szCs w:val="20"/>
        </w:rPr>
        <w:t>the nuclei start looking</w:t>
      </w:r>
      <w:r>
        <w:rPr>
          <w:sz w:val="20"/>
          <w:szCs w:val="20"/>
        </w:rPr>
        <w:t xml:space="preserve"> monomorphous and are</w:t>
      </w:r>
      <w:r w:rsidRPr="00B96C4F">
        <w:rPr>
          <w:sz w:val="20"/>
          <w:szCs w:val="20"/>
        </w:rPr>
        <w:t xml:space="preserve"> lined up</w:t>
      </w:r>
      <w:r>
        <w:rPr>
          <w:sz w:val="20"/>
          <w:szCs w:val="20"/>
        </w:rPr>
        <w:t xml:space="preserve"> together and all the cells start looking like eachother (normally you see variation in cells—epithelial and myoepithelial cells) and you get rigid glands (vs free flowing glands seen in normal hyperplasia) </w:t>
      </w:r>
    </w:p>
    <w:p w14:paraId="756B3BD2" w14:textId="77777777" w:rsidR="001D506D" w:rsidRDefault="001D506D" w:rsidP="001D506D">
      <w:pPr>
        <w:numPr>
          <w:ilvl w:val="3"/>
          <w:numId w:val="11"/>
        </w:numPr>
        <w:rPr>
          <w:sz w:val="20"/>
          <w:szCs w:val="20"/>
        </w:rPr>
      </w:pPr>
      <w:r>
        <w:rPr>
          <w:sz w:val="20"/>
          <w:szCs w:val="20"/>
        </w:rPr>
        <w:t>U</w:t>
      </w:r>
      <w:r w:rsidRPr="00B96C4F">
        <w:rPr>
          <w:sz w:val="20"/>
          <w:szCs w:val="20"/>
        </w:rPr>
        <w:t>sually next to a fibrocystic change as well</w:t>
      </w:r>
      <w:r>
        <w:rPr>
          <w:sz w:val="20"/>
          <w:szCs w:val="20"/>
        </w:rPr>
        <w:t xml:space="preserve"> </w:t>
      </w:r>
      <w:r w:rsidRPr="00B96C4F">
        <w:rPr>
          <w:sz w:val="20"/>
          <w:szCs w:val="20"/>
        </w:rPr>
        <w:t>the other ducts might even look normal except for 1</w:t>
      </w:r>
    </w:p>
    <w:p w14:paraId="2DE2D3DD" w14:textId="77777777" w:rsidR="001D506D" w:rsidRDefault="001D506D" w:rsidP="001D506D">
      <w:pPr>
        <w:numPr>
          <w:ilvl w:val="3"/>
          <w:numId w:val="11"/>
        </w:numPr>
        <w:rPr>
          <w:sz w:val="20"/>
          <w:szCs w:val="20"/>
        </w:rPr>
      </w:pPr>
      <w:r w:rsidRPr="002F7EDB">
        <w:rPr>
          <w:sz w:val="20"/>
          <w:szCs w:val="20"/>
        </w:rPr>
        <w:sym w:font="Symbol" w:char="F0AD"/>
      </w:r>
      <w:r>
        <w:rPr>
          <w:sz w:val="20"/>
          <w:szCs w:val="20"/>
        </w:rPr>
        <w:t xml:space="preserve"> </w:t>
      </w:r>
      <w:r w:rsidRPr="00B96C4F">
        <w:rPr>
          <w:sz w:val="20"/>
          <w:szCs w:val="20"/>
        </w:rPr>
        <w:t>4-5x risk of cancer</w:t>
      </w:r>
    </w:p>
    <w:p w14:paraId="71E68067" w14:textId="77777777" w:rsidR="001D506D" w:rsidRDefault="001D506D" w:rsidP="001D506D">
      <w:pPr>
        <w:numPr>
          <w:ilvl w:val="2"/>
          <w:numId w:val="11"/>
        </w:numPr>
        <w:rPr>
          <w:sz w:val="20"/>
          <w:szCs w:val="20"/>
        </w:rPr>
      </w:pPr>
      <w:r w:rsidRPr="00B96C4F">
        <w:rPr>
          <w:noProof/>
          <w:sz w:val="20"/>
          <w:szCs w:val="20"/>
          <w:lang w:eastAsia="en-US"/>
        </w:rPr>
        <w:drawing>
          <wp:inline distT="0" distB="0" distL="0" distR="0" wp14:anchorId="12940527" wp14:editId="539660C4">
            <wp:extent cx="1136469" cy="903317"/>
            <wp:effectExtent l="0" t="0" r="6985" b="11430"/>
            <wp:docPr id="363540" name="Picture 8" descr="02300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6" name="Picture 8" descr="023008B"/>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36567" cy="903395"/>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E11674">
        <w:rPr>
          <w:noProof/>
          <w:sz w:val="20"/>
          <w:szCs w:val="20"/>
          <w:lang w:eastAsia="en-US"/>
        </w:rPr>
        <w:sym w:font="Wingdings" w:char="F0DF"/>
      </w:r>
      <w:r w:rsidRPr="00B96C4F">
        <w:rPr>
          <w:noProof/>
          <w:sz w:val="20"/>
          <w:szCs w:val="20"/>
          <w:lang w:eastAsia="en-US"/>
        </w:rPr>
        <w:t>this is ductal proliferations</w:t>
      </w:r>
      <w:r>
        <w:rPr>
          <w:noProof/>
          <w:sz w:val="20"/>
          <w:szCs w:val="20"/>
          <w:lang w:eastAsia="en-US"/>
        </w:rPr>
        <w:t xml:space="preserve"> (Typical/usually ductal hyperplasia) </w:t>
      </w:r>
    </w:p>
    <w:p w14:paraId="32D8D552" w14:textId="77777777" w:rsidR="001D506D" w:rsidRDefault="001D506D" w:rsidP="001D506D">
      <w:pPr>
        <w:numPr>
          <w:ilvl w:val="3"/>
          <w:numId w:val="11"/>
        </w:numPr>
        <w:rPr>
          <w:sz w:val="20"/>
          <w:szCs w:val="20"/>
        </w:rPr>
      </w:pPr>
      <w:r w:rsidRPr="00B96C4F">
        <w:rPr>
          <w:sz w:val="20"/>
          <w:szCs w:val="20"/>
        </w:rPr>
        <w:t>2x risk of cancer</w:t>
      </w:r>
    </w:p>
    <w:p w14:paraId="437C85D4" w14:textId="77777777" w:rsidR="001D506D" w:rsidRDefault="001D506D" w:rsidP="001D506D">
      <w:pPr>
        <w:numPr>
          <w:ilvl w:val="3"/>
          <w:numId w:val="11"/>
        </w:numPr>
        <w:rPr>
          <w:sz w:val="20"/>
          <w:szCs w:val="20"/>
        </w:rPr>
      </w:pPr>
      <w:r>
        <w:rPr>
          <w:sz w:val="20"/>
          <w:szCs w:val="20"/>
        </w:rPr>
        <w:t>S</w:t>
      </w:r>
      <w:r w:rsidRPr="00B96C4F">
        <w:rPr>
          <w:sz w:val="20"/>
          <w:szCs w:val="20"/>
        </w:rPr>
        <w:t xml:space="preserve">lit like spaces. </w:t>
      </w:r>
      <w:r>
        <w:rPr>
          <w:sz w:val="20"/>
          <w:szCs w:val="20"/>
        </w:rPr>
        <w:t>Nuclei are going in all different directions. T</w:t>
      </w:r>
      <w:r w:rsidRPr="00B96C4F">
        <w:rPr>
          <w:sz w:val="20"/>
          <w:szCs w:val="20"/>
        </w:rPr>
        <w:t>he</w:t>
      </w:r>
      <w:r>
        <w:rPr>
          <w:sz w:val="20"/>
          <w:szCs w:val="20"/>
        </w:rPr>
        <w:t xml:space="preserve">re are myoepithelial cells and </w:t>
      </w:r>
      <w:r w:rsidRPr="00B96C4F">
        <w:rPr>
          <w:sz w:val="20"/>
          <w:szCs w:val="20"/>
        </w:rPr>
        <w:t xml:space="preserve">epithelial cells. </w:t>
      </w:r>
    </w:p>
    <w:p w14:paraId="1B26E418" w14:textId="77777777" w:rsidR="001D506D" w:rsidRDefault="001D506D" w:rsidP="001D506D">
      <w:pPr>
        <w:ind w:left="2880"/>
        <w:rPr>
          <w:sz w:val="20"/>
          <w:szCs w:val="20"/>
        </w:rPr>
      </w:pPr>
    </w:p>
    <w:p w14:paraId="3E092A89" w14:textId="77777777" w:rsidR="001D506D" w:rsidRPr="00B96C4F" w:rsidRDefault="001D506D" w:rsidP="001D506D">
      <w:pPr>
        <w:ind w:left="2880"/>
        <w:rPr>
          <w:sz w:val="20"/>
          <w:szCs w:val="20"/>
        </w:rPr>
      </w:pPr>
    </w:p>
    <w:p w14:paraId="00B19DFE" w14:textId="77777777" w:rsidR="001D506D" w:rsidRDefault="001D506D" w:rsidP="001D506D">
      <w:pPr>
        <w:numPr>
          <w:ilvl w:val="1"/>
          <w:numId w:val="11"/>
        </w:numPr>
        <w:rPr>
          <w:b/>
          <w:sz w:val="20"/>
          <w:szCs w:val="20"/>
        </w:rPr>
      </w:pPr>
      <w:r w:rsidRPr="00A206AF">
        <w:rPr>
          <w:b/>
          <w:sz w:val="20"/>
          <w:szCs w:val="20"/>
          <w:highlight w:val="yellow"/>
        </w:rPr>
        <w:t>ATYPICAL LOBULAR HYPERPLASIA</w:t>
      </w:r>
    </w:p>
    <w:p w14:paraId="3906D30B" w14:textId="77777777" w:rsidR="001D506D" w:rsidRPr="008F3D13" w:rsidRDefault="001D506D" w:rsidP="001D506D">
      <w:pPr>
        <w:numPr>
          <w:ilvl w:val="2"/>
          <w:numId w:val="11"/>
        </w:numPr>
        <w:rPr>
          <w:sz w:val="20"/>
          <w:szCs w:val="20"/>
        </w:rPr>
      </w:pPr>
      <w:r w:rsidRPr="008F3D13">
        <w:rPr>
          <w:sz w:val="20"/>
          <w:szCs w:val="20"/>
        </w:rPr>
        <w:t>Seen in &lt; 5% of biopsies performed for any reason</w:t>
      </w:r>
    </w:p>
    <w:p w14:paraId="55DB288F" w14:textId="77777777" w:rsidR="001D506D" w:rsidRDefault="001D506D" w:rsidP="001D506D">
      <w:pPr>
        <w:numPr>
          <w:ilvl w:val="3"/>
          <w:numId w:val="11"/>
        </w:numPr>
        <w:rPr>
          <w:sz w:val="20"/>
          <w:szCs w:val="20"/>
        </w:rPr>
      </w:pPr>
      <w:r w:rsidRPr="008F3D13">
        <w:rPr>
          <w:sz w:val="20"/>
          <w:szCs w:val="20"/>
        </w:rPr>
        <w:t>Incidental finding</w:t>
      </w:r>
      <w:r>
        <w:rPr>
          <w:sz w:val="20"/>
          <w:szCs w:val="20"/>
        </w:rPr>
        <w:t>!! I</w:t>
      </w:r>
      <w:r w:rsidRPr="00B96C4F">
        <w:rPr>
          <w:sz w:val="20"/>
          <w:szCs w:val="20"/>
        </w:rPr>
        <w:t>t's ALWAYS incidental</w:t>
      </w:r>
      <w:r>
        <w:rPr>
          <w:sz w:val="20"/>
          <w:szCs w:val="20"/>
        </w:rPr>
        <w:t xml:space="preserve"> </w:t>
      </w:r>
      <w:r w:rsidRPr="00B96C4F">
        <w:rPr>
          <w:sz w:val="20"/>
          <w:szCs w:val="20"/>
        </w:rPr>
        <w:t>finding</w:t>
      </w:r>
      <w:r>
        <w:rPr>
          <w:sz w:val="20"/>
          <w:szCs w:val="20"/>
        </w:rPr>
        <w:t xml:space="preserve"> and will never be the reason they do a bx </w:t>
      </w:r>
    </w:p>
    <w:p w14:paraId="53AFD9E7" w14:textId="77777777" w:rsidR="001D506D" w:rsidRPr="00B96C4F" w:rsidRDefault="001D506D" w:rsidP="001D506D">
      <w:pPr>
        <w:numPr>
          <w:ilvl w:val="3"/>
          <w:numId w:val="11"/>
        </w:numPr>
        <w:rPr>
          <w:sz w:val="20"/>
          <w:szCs w:val="20"/>
        </w:rPr>
      </w:pPr>
      <w:r>
        <w:rPr>
          <w:sz w:val="20"/>
          <w:szCs w:val="20"/>
        </w:rPr>
        <w:t xml:space="preserve">This will never form a mass </w:t>
      </w:r>
    </w:p>
    <w:p w14:paraId="1C475899" w14:textId="77777777" w:rsidR="001D506D" w:rsidRPr="008F3D13" w:rsidRDefault="001D506D" w:rsidP="001D506D">
      <w:pPr>
        <w:numPr>
          <w:ilvl w:val="2"/>
          <w:numId w:val="11"/>
        </w:numPr>
        <w:rPr>
          <w:sz w:val="20"/>
          <w:szCs w:val="20"/>
        </w:rPr>
      </w:pPr>
      <w:r w:rsidRPr="008F3D13">
        <w:rPr>
          <w:sz w:val="20"/>
          <w:szCs w:val="20"/>
        </w:rPr>
        <w:t>Proliferation of discohesive cells with round to oval nuclei and small nucleoli that do not fill or distend more than 50% of the acini within a lobule</w:t>
      </w:r>
    </w:p>
    <w:p w14:paraId="781EABB6" w14:textId="77777777" w:rsidR="001D506D" w:rsidRDefault="001D506D" w:rsidP="001D506D">
      <w:pPr>
        <w:numPr>
          <w:ilvl w:val="3"/>
          <w:numId w:val="11"/>
        </w:numPr>
        <w:rPr>
          <w:sz w:val="20"/>
          <w:szCs w:val="20"/>
        </w:rPr>
      </w:pPr>
      <w:r w:rsidRPr="008F3D13">
        <w:rPr>
          <w:sz w:val="20"/>
          <w:szCs w:val="20"/>
        </w:rPr>
        <w:t>Identical histology to LCIS, quantitatively smaller</w:t>
      </w:r>
    </w:p>
    <w:p w14:paraId="4BAE65EB" w14:textId="77777777" w:rsidR="001D506D" w:rsidRPr="008F3D13" w:rsidRDefault="001D506D" w:rsidP="001D506D">
      <w:pPr>
        <w:numPr>
          <w:ilvl w:val="2"/>
          <w:numId w:val="11"/>
        </w:numPr>
        <w:rPr>
          <w:sz w:val="20"/>
          <w:szCs w:val="20"/>
        </w:rPr>
      </w:pPr>
      <w:r w:rsidRPr="00E11674">
        <w:rPr>
          <w:noProof/>
          <w:sz w:val="20"/>
          <w:szCs w:val="20"/>
          <w:lang w:eastAsia="en-US"/>
        </w:rPr>
        <w:drawing>
          <wp:inline distT="0" distB="0" distL="0" distR="0" wp14:anchorId="4B0B1080" wp14:editId="0284DB6A">
            <wp:extent cx="800100" cy="657000"/>
            <wp:effectExtent l="0" t="0" r="0" b="3810"/>
            <wp:docPr id="363541" name="Picture 6" descr="02301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0" name="Picture 6" descr="023012B"/>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00176" cy="657063"/>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 xml:space="preserve"> </w:t>
      </w:r>
      <w:r w:rsidRPr="002F7EDB">
        <w:rPr>
          <w:sz w:val="20"/>
          <w:szCs w:val="20"/>
        </w:rPr>
        <w:sym w:font="Wingdings" w:char="F0DF"/>
      </w:r>
      <w:r>
        <w:rPr>
          <w:sz w:val="20"/>
          <w:szCs w:val="20"/>
        </w:rPr>
        <w:t>T</w:t>
      </w:r>
      <w:r w:rsidRPr="00B96C4F">
        <w:rPr>
          <w:sz w:val="20"/>
          <w:szCs w:val="20"/>
        </w:rPr>
        <w:t>he cells are packed in the lobules</w:t>
      </w:r>
    </w:p>
    <w:p w14:paraId="7C88CB7F" w14:textId="77777777" w:rsidR="001D506D" w:rsidRDefault="001D506D" w:rsidP="001D506D">
      <w:pPr>
        <w:rPr>
          <w:b/>
          <w:sz w:val="20"/>
          <w:szCs w:val="20"/>
        </w:rPr>
      </w:pPr>
    </w:p>
    <w:p w14:paraId="26F3D341" w14:textId="77777777" w:rsidR="001D506D" w:rsidRPr="00E11674" w:rsidRDefault="001D506D" w:rsidP="001D506D">
      <w:pPr>
        <w:rPr>
          <w:b/>
          <w:sz w:val="20"/>
          <w:szCs w:val="20"/>
        </w:rPr>
      </w:pPr>
      <w:r w:rsidRPr="00E11674">
        <w:rPr>
          <w:b/>
          <w:sz w:val="20"/>
          <w:szCs w:val="20"/>
        </w:rPr>
        <w:t>BREAST CARCINOMA</w:t>
      </w:r>
    </w:p>
    <w:p w14:paraId="72FC31DD" w14:textId="77777777" w:rsidR="001D506D" w:rsidRPr="008F3D13" w:rsidRDefault="001D506D" w:rsidP="001D506D">
      <w:pPr>
        <w:numPr>
          <w:ilvl w:val="0"/>
          <w:numId w:val="11"/>
        </w:numPr>
        <w:rPr>
          <w:sz w:val="20"/>
          <w:szCs w:val="20"/>
        </w:rPr>
      </w:pPr>
      <w:r w:rsidRPr="008F3D13">
        <w:rPr>
          <w:sz w:val="20"/>
          <w:szCs w:val="20"/>
        </w:rPr>
        <w:t>Most common non-skin malignancy in women</w:t>
      </w:r>
    </w:p>
    <w:p w14:paraId="5011CF8A" w14:textId="77777777" w:rsidR="001D506D" w:rsidRPr="008F3D13" w:rsidRDefault="001D506D" w:rsidP="001D506D">
      <w:pPr>
        <w:numPr>
          <w:ilvl w:val="0"/>
          <w:numId w:val="11"/>
        </w:numPr>
        <w:rPr>
          <w:sz w:val="20"/>
          <w:szCs w:val="20"/>
        </w:rPr>
      </w:pPr>
      <w:r w:rsidRPr="008F3D13">
        <w:rPr>
          <w:sz w:val="20"/>
          <w:szCs w:val="20"/>
        </w:rPr>
        <w:t>Second most common cause of cancer death in women</w:t>
      </w:r>
    </w:p>
    <w:p w14:paraId="5653BC78" w14:textId="77777777" w:rsidR="001D506D" w:rsidRPr="008F3D13" w:rsidRDefault="001D506D" w:rsidP="001D506D">
      <w:pPr>
        <w:numPr>
          <w:ilvl w:val="1"/>
          <w:numId w:val="11"/>
        </w:numPr>
        <w:rPr>
          <w:sz w:val="20"/>
          <w:szCs w:val="20"/>
        </w:rPr>
      </w:pPr>
      <w:r w:rsidRPr="008F3D13">
        <w:rPr>
          <w:sz w:val="20"/>
          <w:szCs w:val="20"/>
        </w:rPr>
        <w:t>A woman who lives to age 90 has a 1:8 chance of developing breast cancer</w:t>
      </w:r>
    </w:p>
    <w:p w14:paraId="6572318A" w14:textId="77777777" w:rsidR="001D506D" w:rsidRPr="008F3D13" w:rsidRDefault="001D506D" w:rsidP="001D506D">
      <w:pPr>
        <w:numPr>
          <w:ilvl w:val="1"/>
          <w:numId w:val="11"/>
        </w:numPr>
        <w:rPr>
          <w:sz w:val="20"/>
          <w:szCs w:val="20"/>
        </w:rPr>
      </w:pPr>
      <w:r w:rsidRPr="008F3D13">
        <w:rPr>
          <w:sz w:val="20"/>
          <w:szCs w:val="20"/>
        </w:rPr>
        <w:t>About 20% of breast cancer patients are expected to die from it</w:t>
      </w:r>
    </w:p>
    <w:p w14:paraId="68E37530" w14:textId="77777777" w:rsidR="001D506D" w:rsidRPr="008F3D13" w:rsidRDefault="001D506D" w:rsidP="001D506D">
      <w:pPr>
        <w:numPr>
          <w:ilvl w:val="0"/>
          <w:numId w:val="11"/>
        </w:numPr>
        <w:rPr>
          <w:sz w:val="20"/>
          <w:szCs w:val="20"/>
        </w:rPr>
      </w:pPr>
      <w:r w:rsidRPr="008F3D13">
        <w:rPr>
          <w:sz w:val="20"/>
          <w:szCs w:val="20"/>
        </w:rPr>
        <w:t>Heterogeneous disease with various histologic appearances; major classifications have important biologic and clinical differences</w:t>
      </w:r>
    </w:p>
    <w:p w14:paraId="7913AE84" w14:textId="77777777" w:rsidR="001D506D" w:rsidRDefault="001D506D" w:rsidP="001D506D">
      <w:pPr>
        <w:numPr>
          <w:ilvl w:val="0"/>
          <w:numId w:val="11"/>
        </w:numPr>
        <w:rPr>
          <w:sz w:val="20"/>
          <w:szCs w:val="20"/>
        </w:rPr>
      </w:pPr>
      <w:r w:rsidRPr="002F7EDB">
        <w:rPr>
          <w:b/>
          <w:sz w:val="20"/>
          <w:szCs w:val="20"/>
        </w:rPr>
        <w:t>Breast Cancer Incidence &amp; Mortality for Women &gt;50 years</w:t>
      </w:r>
      <w:r>
        <w:rPr>
          <w:sz w:val="20"/>
          <w:szCs w:val="20"/>
        </w:rPr>
        <w:t xml:space="preserve">—older you are the more </w:t>
      </w:r>
      <w:r w:rsidRPr="002F7EDB">
        <w:rPr>
          <w:sz w:val="20"/>
          <w:szCs w:val="20"/>
        </w:rPr>
        <w:sym w:font="Symbol" w:char="F0AD"/>
      </w:r>
      <w:r>
        <w:rPr>
          <w:sz w:val="20"/>
          <w:szCs w:val="20"/>
        </w:rPr>
        <w:t xml:space="preserve"> risk you are for breast CA</w:t>
      </w:r>
    </w:p>
    <w:p w14:paraId="031AF65E" w14:textId="77777777" w:rsidR="001D506D" w:rsidRDefault="001D506D" w:rsidP="001D506D">
      <w:pPr>
        <w:numPr>
          <w:ilvl w:val="1"/>
          <w:numId w:val="11"/>
        </w:numPr>
        <w:rPr>
          <w:sz w:val="20"/>
          <w:szCs w:val="20"/>
        </w:rPr>
      </w:pPr>
      <w:r w:rsidRPr="00DC7552">
        <w:rPr>
          <w:noProof/>
          <w:sz w:val="20"/>
          <w:szCs w:val="20"/>
          <w:lang w:eastAsia="en-US"/>
        </w:rPr>
        <w:drawing>
          <wp:inline distT="0" distB="0" distL="0" distR="0" wp14:anchorId="3DE22DFA" wp14:editId="290A99B4">
            <wp:extent cx="1943100" cy="1267738"/>
            <wp:effectExtent l="0" t="0" r="0" b="2540"/>
            <wp:docPr id="31747" name="Picture 6" descr="02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6" descr="02300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43100" cy="1267738"/>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C6A23BA" w14:textId="77777777" w:rsidR="001D506D" w:rsidRDefault="001D506D" w:rsidP="001D506D">
      <w:pPr>
        <w:numPr>
          <w:ilvl w:val="2"/>
          <w:numId w:val="11"/>
        </w:numPr>
        <w:rPr>
          <w:sz w:val="20"/>
          <w:szCs w:val="20"/>
        </w:rPr>
      </w:pPr>
      <w:r>
        <w:rPr>
          <w:sz w:val="20"/>
          <w:szCs w:val="20"/>
        </w:rPr>
        <w:t xml:space="preserve">shows that there is an </w:t>
      </w:r>
      <w:r w:rsidRPr="002F7EDB">
        <w:rPr>
          <w:sz w:val="20"/>
          <w:szCs w:val="20"/>
        </w:rPr>
        <w:sym w:font="Symbol" w:char="F0AD"/>
      </w:r>
      <w:r>
        <w:rPr>
          <w:sz w:val="20"/>
          <w:szCs w:val="20"/>
        </w:rPr>
        <w:t xml:space="preserve"> in identifying the DCIS in all women b/c </w:t>
      </w:r>
      <w:r w:rsidRPr="002F7EDB">
        <w:rPr>
          <w:sz w:val="20"/>
          <w:szCs w:val="20"/>
        </w:rPr>
        <w:sym w:font="Symbol" w:char="F0AD"/>
      </w:r>
      <w:r>
        <w:rPr>
          <w:sz w:val="20"/>
          <w:szCs w:val="20"/>
        </w:rPr>
        <w:t xml:space="preserve"> awareness and mammogram technology, HRT (</w:t>
      </w:r>
      <w:r w:rsidRPr="002F7EDB">
        <w:rPr>
          <w:sz w:val="20"/>
          <w:szCs w:val="20"/>
        </w:rPr>
        <w:sym w:font="Symbol" w:char="F0AD"/>
      </w:r>
      <w:r>
        <w:rPr>
          <w:sz w:val="20"/>
          <w:szCs w:val="20"/>
        </w:rPr>
        <w:t xml:space="preserve"> in breast Ca b/c these are estrogen receptor + breast cancer), </w:t>
      </w:r>
      <w:r w:rsidRPr="002F7EDB">
        <w:rPr>
          <w:sz w:val="20"/>
          <w:szCs w:val="20"/>
        </w:rPr>
        <w:sym w:font="Symbol" w:char="F0AF"/>
      </w:r>
      <w:r>
        <w:rPr>
          <w:sz w:val="20"/>
          <w:szCs w:val="20"/>
        </w:rPr>
        <w:t xml:space="preserve"> when they found out about HRT causing breast cancer </w:t>
      </w:r>
    </w:p>
    <w:p w14:paraId="4EE97D86" w14:textId="77777777" w:rsidR="001D506D" w:rsidRPr="008F3D13" w:rsidRDefault="001D506D" w:rsidP="001D506D">
      <w:pPr>
        <w:numPr>
          <w:ilvl w:val="2"/>
          <w:numId w:val="11"/>
        </w:numPr>
        <w:rPr>
          <w:sz w:val="20"/>
          <w:szCs w:val="20"/>
        </w:rPr>
      </w:pPr>
      <w:r>
        <w:rPr>
          <w:sz w:val="20"/>
          <w:szCs w:val="20"/>
        </w:rPr>
        <w:t xml:space="preserve">We have not </w:t>
      </w:r>
      <w:r w:rsidRPr="002F7EDB">
        <w:rPr>
          <w:sz w:val="20"/>
          <w:szCs w:val="20"/>
        </w:rPr>
        <w:sym w:font="Symbol" w:char="F0AF"/>
      </w:r>
      <w:r>
        <w:rPr>
          <w:sz w:val="20"/>
          <w:szCs w:val="20"/>
        </w:rPr>
        <w:t xml:space="preserve"> incidence of invasive cancer </w:t>
      </w:r>
    </w:p>
    <w:p w14:paraId="6E815E2F" w14:textId="77777777" w:rsidR="001D506D" w:rsidRPr="002F7EDB" w:rsidRDefault="001D506D" w:rsidP="001D506D">
      <w:pPr>
        <w:numPr>
          <w:ilvl w:val="0"/>
          <w:numId w:val="11"/>
        </w:numPr>
        <w:rPr>
          <w:b/>
          <w:sz w:val="20"/>
          <w:szCs w:val="20"/>
        </w:rPr>
      </w:pPr>
      <w:r w:rsidRPr="002F7EDB">
        <w:rPr>
          <w:b/>
          <w:sz w:val="20"/>
          <w:szCs w:val="20"/>
        </w:rPr>
        <w:t>Change in Stage of Breast Cancer at Presentation from 1983-1996</w:t>
      </w:r>
    </w:p>
    <w:p w14:paraId="74072F7A" w14:textId="77777777" w:rsidR="001D506D" w:rsidRDefault="001D506D" w:rsidP="001D506D">
      <w:pPr>
        <w:numPr>
          <w:ilvl w:val="1"/>
          <w:numId w:val="11"/>
        </w:numPr>
        <w:rPr>
          <w:sz w:val="20"/>
          <w:szCs w:val="20"/>
        </w:rPr>
      </w:pPr>
      <w:r w:rsidRPr="00DC7552">
        <w:rPr>
          <w:noProof/>
          <w:sz w:val="20"/>
          <w:szCs w:val="20"/>
          <w:lang w:eastAsia="en-US"/>
        </w:rPr>
        <w:drawing>
          <wp:inline distT="0" distB="0" distL="0" distR="0" wp14:anchorId="16B75C9E" wp14:editId="1368E527">
            <wp:extent cx="1485416" cy="1342205"/>
            <wp:effectExtent l="0" t="0" r="0" b="4445"/>
            <wp:docPr id="363542" name="Picture 4" descr="02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4" descr="0230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85835" cy="1342584"/>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52B545A5" w14:textId="77777777" w:rsidR="001D506D" w:rsidRPr="004154FC" w:rsidRDefault="001D506D" w:rsidP="001D506D">
      <w:pPr>
        <w:numPr>
          <w:ilvl w:val="2"/>
          <w:numId w:val="11"/>
        </w:numPr>
        <w:rPr>
          <w:sz w:val="20"/>
          <w:szCs w:val="20"/>
        </w:rPr>
      </w:pPr>
      <w:r>
        <w:rPr>
          <w:sz w:val="20"/>
          <w:szCs w:val="20"/>
        </w:rPr>
        <w:t>There was</w:t>
      </w:r>
      <w:r w:rsidRPr="004154FC">
        <w:rPr>
          <w:sz w:val="20"/>
          <w:szCs w:val="20"/>
        </w:rPr>
        <w:t xml:space="preserve"> increase in cancer rates of DCIS and small breast cancers from 86-93 especially (93-94 giving estrogen to </w:t>
      </w:r>
      <w:r>
        <w:rPr>
          <w:sz w:val="20"/>
          <w:szCs w:val="20"/>
        </w:rPr>
        <w:t>people</w:t>
      </w:r>
      <w:r w:rsidRPr="004154FC">
        <w:rPr>
          <w:sz w:val="20"/>
          <w:szCs w:val="20"/>
        </w:rPr>
        <w:t>). There was a slight decrease in stage 2,3,and 4 cancers. Well that's b</w:t>
      </w:r>
      <w:r>
        <w:rPr>
          <w:sz w:val="20"/>
          <w:szCs w:val="20"/>
        </w:rPr>
        <w:t>/</w:t>
      </w:r>
      <w:r w:rsidRPr="004154FC">
        <w:rPr>
          <w:sz w:val="20"/>
          <w:szCs w:val="20"/>
        </w:rPr>
        <w:t>c mammograms started being used and we're finding these tumors and treating them.</w:t>
      </w:r>
    </w:p>
    <w:p w14:paraId="0F3D9B31" w14:textId="77777777" w:rsidR="001D506D" w:rsidRPr="004154FC" w:rsidRDefault="001D506D" w:rsidP="001D506D">
      <w:pPr>
        <w:numPr>
          <w:ilvl w:val="2"/>
          <w:numId w:val="11"/>
        </w:numPr>
        <w:rPr>
          <w:sz w:val="20"/>
          <w:szCs w:val="20"/>
        </w:rPr>
      </w:pPr>
      <w:r w:rsidRPr="004154FC">
        <w:rPr>
          <w:sz w:val="20"/>
          <w:szCs w:val="20"/>
        </w:rPr>
        <w:t>We pretty much increased t</w:t>
      </w:r>
      <w:r>
        <w:rPr>
          <w:sz w:val="20"/>
          <w:szCs w:val="20"/>
        </w:rPr>
        <w:t>he incidence of those cancers b/c</w:t>
      </w:r>
      <w:r w:rsidRPr="004154FC">
        <w:rPr>
          <w:sz w:val="20"/>
          <w:szCs w:val="20"/>
        </w:rPr>
        <w:t xml:space="preserve"> now when we find them </w:t>
      </w:r>
      <w:r>
        <w:rPr>
          <w:sz w:val="20"/>
          <w:szCs w:val="20"/>
        </w:rPr>
        <w:t xml:space="preserve">when </w:t>
      </w:r>
      <w:r w:rsidRPr="004154FC">
        <w:rPr>
          <w:sz w:val="20"/>
          <w:szCs w:val="20"/>
        </w:rPr>
        <w:t xml:space="preserve">they're smaller and not invasive. </w:t>
      </w:r>
    </w:p>
    <w:p w14:paraId="49776EE2" w14:textId="77777777" w:rsidR="001D506D" w:rsidRPr="00DC7552" w:rsidRDefault="001D506D" w:rsidP="001D506D">
      <w:pPr>
        <w:numPr>
          <w:ilvl w:val="0"/>
          <w:numId w:val="11"/>
        </w:numPr>
        <w:rPr>
          <w:b/>
          <w:sz w:val="20"/>
          <w:szCs w:val="20"/>
        </w:rPr>
      </w:pPr>
      <w:r w:rsidRPr="00DC7552">
        <w:rPr>
          <w:b/>
          <w:sz w:val="20"/>
          <w:szCs w:val="20"/>
        </w:rPr>
        <w:t>RISK FACTORS FOR BREAST CARCINOMA</w:t>
      </w:r>
    </w:p>
    <w:p w14:paraId="05E5A3E7" w14:textId="77777777" w:rsidR="001D506D" w:rsidRPr="008F3D13" w:rsidRDefault="001D506D" w:rsidP="001D506D">
      <w:pPr>
        <w:numPr>
          <w:ilvl w:val="1"/>
          <w:numId w:val="11"/>
        </w:numPr>
        <w:rPr>
          <w:sz w:val="20"/>
          <w:szCs w:val="20"/>
        </w:rPr>
      </w:pPr>
      <w:r w:rsidRPr="008F3D13">
        <w:rPr>
          <w:sz w:val="20"/>
          <w:szCs w:val="20"/>
        </w:rPr>
        <w:t>Age</w:t>
      </w:r>
    </w:p>
    <w:p w14:paraId="55CD998D" w14:textId="77777777" w:rsidR="001D506D" w:rsidRPr="008F3D13" w:rsidRDefault="001D506D" w:rsidP="001D506D">
      <w:pPr>
        <w:numPr>
          <w:ilvl w:val="2"/>
          <w:numId w:val="11"/>
        </w:numPr>
        <w:rPr>
          <w:sz w:val="20"/>
          <w:szCs w:val="20"/>
        </w:rPr>
      </w:pPr>
      <w:r w:rsidRPr="008F3D13">
        <w:rPr>
          <w:sz w:val="20"/>
          <w:szCs w:val="20"/>
        </w:rPr>
        <w:t>Most cases &gt;50 years old</w:t>
      </w:r>
    </w:p>
    <w:p w14:paraId="4B889EBF" w14:textId="77777777" w:rsidR="001D506D" w:rsidRPr="008F3D13" w:rsidRDefault="001D506D" w:rsidP="001D506D">
      <w:pPr>
        <w:numPr>
          <w:ilvl w:val="2"/>
          <w:numId w:val="11"/>
        </w:numPr>
        <w:rPr>
          <w:sz w:val="20"/>
          <w:szCs w:val="20"/>
        </w:rPr>
      </w:pPr>
      <w:r w:rsidRPr="008F3D13">
        <w:rPr>
          <w:sz w:val="20"/>
          <w:szCs w:val="20"/>
        </w:rPr>
        <w:t>Rarely found in women &lt;20 years old, except familial cases</w:t>
      </w:r>
    </w:p>
    <w:p w14:paraId="533EEE23" w14:textId="77777777" w:rsidR="001D506D" w:rsidRPr="008F3D13" w:rsidRDefault="001D506D" w:rsidP="001D506D">
      <w:pPr>
        <w:numPr>
          <w:ilvl w:val="1"/>
          <w:numId w:val="11"/>
        </w:numPr>
        <w:rPr>
          <w:sz w:val="20"/>
          <w:szCs w:val="20"/>
        </w:rPr>
      </w:pPr>
      <w:r w:rsidRPr="008F3D13">
        <w:rPr>
          <w:sz w:val="20"/>
          <w:szCs w:val="20"/>
        </w:rPr>
        <w:t>Early menarche and late menopause</w:t>
      </w:r>
    </w:p>
    <w:p w14:paraId="30428C02" w14:textId="77777777" w:rsidR="001D506D" w:rsidRPr="008F3D13" w:rsidRDefault="001D506D" w:rsidP="001D506D">
      <w:pPr>
        <w:numPr>
          <w:ilvl w:val="2"/>
          <w:numId w:val="11"/>
        </w:numPr>
        <w:rPr>
          <w:sz w:val="20"/>
          <w:szCs w:val="20"/>
        </w:rPr>
      </w:pPr>
      <w:r w:rsidRPr="008F3D13">
        <w:rPr>
          <w:sz w:val="20"/>
          <w:szCs w:val="20"/>
        </w:rPr>
        <w:t>Increased endogenous estrogens</w:t>
      </w:r>
      <w:r>
        <w:rPr>
          <w:sz w:val="20"/>
          <w:szCs w:val="20"/>
        </w:rPr>
        <w:t xml:space="preserve"> (they are in your body for a longer period of time) </w:t>
      </w:r>
    </w:p>
    <w:p w14:paraId="0401F3A9" w14:textId="77777777" w:rsidR="001D506D" w:rsidRPr="008F3D13" w:rsidRDefault="001D506D" w:rsidP="001D506D">
      <w:pPr>
        <w:numPr>
          <w:ilvl w:val="1"/>
          <w:numId w:val="11"/>
        </w:numPr>
        <w:rPr>
          <w:sz w:val="20"/>
          <w:szCs w:val="20"/>
        </w:rPr>
      </w:pPr>
      <w:r w:rsidRPr="008F3D13">
        <w:rPr>
          <w:sz w:val="20"/>
          <w:szCs w:val="20"/>
        </w:rPr>
        <w:t>Nulliparity or 1st live birth after the age of 35 years old</w:t>
      </w:r>
    </w:p>
    <w:p w14:paraId="59ED4015" w14:textId="77777777" w:rsidR="001D506D" w:rsidRPr="008F3D13" w:rsidRDefault="001D506D" w:rsidP="001D506D">
      <w:pPr>
        <w:numPr>
          <w:ilvl w:val="1"/>
          <w:numId w:val="11"/>
        </w:numPr>
        <w:rPr>
          <w:sz w:val="20"/>
          <w:szCs w:val="20"/>
        </w:rPr>
      </w:pPr>
      <w:r w:rsidRPr="008F3D13">
        <w:rPr>
          <w:sz w:val="20"/>
          <w:szCs w:val="20"/>
        </w:rPr>
        <w:t>First degree relatives (mother, daughter, sister) with breast cancer</w:t>
      </w:r>
    </w:p>
    <w:p w14:paraId="7DC04D7A" w14:textId="77777777" w:rsidR="001D506D" w:rsidRPr="008F3D13" w:rsidRDefault="001D506D" w:rsidP="001D506D">
      <w:pPr>
        <w:numPr>
          <w:ilvl w:val="2"/>
          <w:numId w:val="11"/>
        </w:numPr>
        <w:rPr>
          <w:sz w:val="20"/>
          <w:szCs w:val="20"/>
        </w:rPr>
      </w:pPr>
      <w:r w:rsidRPr="008F3D13">
        <w:rPr>
          <w:sz w:val="20"/>
          <w:szCs w:val="20"/>
        </w:rPr>
        <w:t>Increased further in families with BRCA1 or BRCA2 mutations</w:t>
      </w:r>
    </w:p>
    <w:p w14:paraId="55693815" w14:textId="77777777" w:rsidR="001D506D" w:rsidRPr="008F3D13" w:rsidRDefault="001D506D" w:rsidP="001D506D">
      <w:pPr>
        <w:numPr>
          <w:ilvl w:val="1"/>
          <w:numId w:val="11"/>
        </w:numPr>
        <w:rPr>
          <w:sz w:val="20"/>
          <w:szCs w:val="20"/>
        </w:rPr>
      </w:pPr>
      <w:r w:rsidRPr="008F3D13">
        <w:rPr>
          <w:sz w:val="20"/>
          <w:szCs w:val="20"/>
        </w:rPr>
        <w:t>Prior breast biopsies showing atypical hyperplasia</w:t>
      </w:r>
      <w:r>
        <w:rPr>
          <w:sz w:val="20"/>
          <w:szCs w:val="20"/>
        </w:rPr>
        <w:t xml:space="preserve"> (</w:t>
      </w:r>
      <w:r w:rsidRPr="004154FC">
        <w:rPr>
          <w:sz w:val="20"/>
          <w:szCs w:val="20"/>
        </w:rPr>
        <w:t>ADH</w:t>
      </w:r>
      <w:r>
        <w:rPr>
          <w:sz w:val="20"/>
          <w:szCs w:val="20"/>
        </w:rPr>
        <w:t>=</w:t>
      </w:r>
      <w:r w:rsidRPr="004154FC">
        <w:rPr>
          <w:sz w:val="20"/>
          <w:szCs w:val="20"/>
        </w:rPr>
        <w:t>: atypical ductal hyperplasia</w:t>
      </w:r>
      <w:r>
        <w:rPr>
          <w:sz w:val="20"/>
          <w:szCs w:val="20"/>
        </w:rPr>
        <w:t>)</w:t>
      </w:r>
    </w:p>
    <w:p w14:paraId="409953B9" w14:textId="77777777" w:rsidR="001D506D" w:rsidRPr="008F3D13" w:rsidRDefault="001D506D" w:rsidP="001D506D">
      <w:pPr>
        <w:numPr>
          <w:ilvl w:val="2"/>
          <w:numId w:val="11"/>
        </w:numPr>
        <w:rPr>
          <w:sz w:val="20"/>
          <w:szCs w:val="20"/>
        </w:rPr>
      </w:pPr>
      <w:r w:rsidRPr="008F3D13">
        <w:rPr>
          <w:sz w:val="20"/>
          <w:szCs w:val="20"/>
        </w:rPr>
        <w:t>4-5x increased risk</w:t>
      </w:r>
    </w:p>
    <w:p w14:paraId="552DAEBB" w14:textId="77777777" w:rsidR="001D506D" w:rsidRPr="00DC7552" w:rsidRDefault="001D506D" w:rsidP="001D506D">
      <w:pPr>
        <w:numPr>
          <w:ilvl w:val="0"/>
          <w:numId w:val="11"/>
        </w:numPr>
        <w:rPr>
          <w:b/>
          <w:sz w:val="20"/>
          <w:szCs w:val="20"/>
        </w:rPr>
      </w:pPr>
      <w:r w:rsidRPr="00DC7552">
        <w:rPr>
          <w:b/>
          <w:sz w:val="20"/>
          <w:szCs w:val="20"/>
        </w:rPr>
        <w:t>RISK FACTORS FOR BREAST CARCINOMA – RACE / ETHNICITY</w:t>
      </w:r>
    </w:p>
    <w:p w14:paraId="5495238F" w14:textId="77777777" w:rsidR="001D506D" w:rsidRPr="008F3D13" w:rsidRDefault="001D506D" w:rsidP="001D506D">
      <w:pPr>
        <w:numPr>
          <w:ilvl w:val="1"/>
          <w:numId w:val="11"/>
        </w:numPr>
        <w:rPr>
          <w:sz w:val="20"/>
          <w:szCs w:val="20"/>
        </w:rPr>
      </w:pPr>
      <w:r w:rsidRPr="008F3D13">
        <w:rPr>
          <w:sz w:val="20"/>
          <w:szCs w:val="20"/>
        </w:rPr>
        <w:t>Risk of developing invasive carcinoma between ages 50-70:</w:t>
      </w:r>
    </w:p>
    <w:p w14:paraId="788206CD" w14:textId="77777777" w:rsidR="001D506D" w:rsidRPr="008F3D13" w:rsidRDefault="001D506D" w:rsidP="001D506D">
      <w:pPr>
        <w:numPr>
          <w:ilvl w:val="2"/>
          <w:numId w:val="11"/>
        </w:numPr>
        <w:rPr>
          <w:sz w:val="20"/>
          <w:szCs w:val="20"/>
        </w:rPr>
      </w:pPr>
      <w:r w:rsidRPr="008F3D13">
        <w:rPr>
          <w:sz w:val="20"/>
          <w:szCs w:val="20"/>
        </w:rPr>
        <w:t>1:15 Caucasians,1:20 African-Americans, 1:26 Asian/Pacific Islanders, 1:27 Hispanics</w:t>
      </w:r>
    </w:p>
    <w:p w14:paraId="2F4BEF38" w14:textId="77777777" w:rsidR="001D506D" w:rsidRPr="008F3D13" w:rsidRDefault="001D506D" w:rsidP="001D506D">
      <w:pPr>
        <w:numPr>
          <w:ilvl w:val="1"/>
          <w:numId w:val="11"/>
        </w:numPr>
        <w:rPr>
          <w:sz w:val="20"/>
          <w:szCs w:val="20"/>
        </w:rPr>
      </w:pPr>
      <w:r w:rsidRPr="008F3D13">
        <w:rPr>
          <w:sz w:val="20"/>
          <w:szCs w:val="20"/>
        </w:rPr>
        <w:t>African-American women have lower overall incidence, but typically present with a more advanced stage and have higher mortality rates</w:t>
      </w:r>
      <w:r>
        <w:rPr>
          <w:sz w:val="20"/>
          <w:szCs w:val="20"/>
        </w:rPr>
        <w:t>--</w:t>
      </w:r>
      <w:r w:rsidRPr="004154FC">
        <w:rPr>
          <w:sz w:val="20"/>
          <w:szCs w:val="20"/>
        </w:rPr>
        <w:t>usually the high grade tumors in these women</w:t>
      </w:r>
    </w:p>
    <w:p w14:paraId="0F24FDDB" w14:textId="77777777" w:rsidR="001D506D" w:rsidRDefault="001D506D" w:rsidP="001D506D">
      <w:pPr>
        <w:numPr>
          <w:ilvl w:val="2"/>
          <w:numId w:val="11"/>
        </w:numPr>
        <w:rPr>
          <w:sz w:val="20"/>
          <w:szCs w:val="20"/>
        </w:rPr>
      </w:pPr>
      <w:r w:rsidRPr="008F3D13">
        <w:rPr>
          <w:sz w:val="20"/>
          <w:szCs w:val="20"/>
        </w:rPr>
        <w:t>More diagnosed in black women &lt;40 years old</w:t>
      </w:r>
    </w:p>
    <w:p w14:paraId="192B6B1D" w14:textId="77777777" w:rsidR="001D506D" w:rsidRPr="008F3D13" w:rsidRDefault="001D506D" w:rsidP="001D506D">
      <w:pPr>
        <w:numPr>
          <w:ilvl w:val="3"/>
          <w:numId w:val="11"/>
        </w:numPr>
        <w:rPr>
          <w:sz w:val="20"/>
          <w:szCs w:val="20"/>
        </w:rPr>
      </w:pPr>
      <w:r>
        <w:rPr>
          <w:sz w:val="20"/>
          <w:szCs w:val="20"/>
        </w:rPr>
        <w:t xml:space="preserve">Younger than other ethnic groups </w:t>
      </w:r>
    </w:p>
    <w:p w14:paraId="31B905FC" w14:textId="77777777" w:rsidR="001D506D" w:rsidRDefault="001D506D" w:rsidP="001D506D">
      <w:pPr>
        <w:numPr>
          <w:ilvl w:val="2"/>
          <w:numId w:val="11"/>
        </w:numPr>
        <w:rPr>
          <w:sz w:val="20"/>
          <w:szCs w:val="20"/>
        </w:rPr>
      </w:pPr>
      <w:r w:rsidRPr="008F3D13">
        <w:rPr>
          <w:sz w:val="20"/>
          <w:szCs w:val="20"/>
        </w:rPr>
        <w:t xml:space="preserve">Tumors lack hormone receptors and have </w:t>
      </w:r>
      <w:r w:rsidRPr="008A030E">
        <w:rPr>
          <w:sz w:val="20"/>
          <w:szCs w:val="20"/>
          <w:highlight w:val="green"/>
        </w:rPr>
        <w:t xml:space="preserve">sporadic </w:t>
      </w:r>
      <w:r w:rsidRPr="008A030E">
        <w:rPr>
          <w:i/>
          <w:iCs/>
          <w:sz w:val="20"/>
          <w:szCs w:val="20"/>
          <w:highlight w:val="green"/>
        </w:rPr>
        <w:t>p53</w:t>
      </w:r>
      <w:r w:rsidRPr="008A030E">
        <w:rPr>
          <w:sz w:val="20"/>
          <w:szCs w:val="20"/>
          <w:highlight w:val="green"/>
        </w:rPr>
        <w:t xml:space="preserve"> mutations</w:t>
      </w:r>
    </w:p>
    <w:p w14:paraId="22277535" w14:textId="77777777" w:rsidR="001D506D" w:rsidRPr="008F3D13" w:rsidRDefault="001D506D" w:rsidP="001D506D">
      <w:pPr>
        <w:numPr>
          <w:ilvl w:val="3"/>
          <w:numId w:val="11"/>
        </w:numPr>
        <w:rPr>
          <w:sz w:val="20"/>
          <w:szCs w:val="20"/>
        </w:rPr>
      </w:pPr>
      <w:r w:rsidRPr="004154FC">
        <w:rPr>
          <w:sz w:val="20"/>
          <w:szCs w:val="20"/>
        </w:rPr>
        <w:t>worse looking and bigger tumors and more cancerous tumors</w:t>
      </w:r>
    </w:p>
    <w:p w14:paraId="5EC831DE" w14:textId="77777777" w:rsidR="001D506D" w:rsidRPr="00DC7552" w:rsidRDefault="001D506D" w:rsidP="001D506D">
      <w:pPr>
        <w:numPr>
          <w:ilvl w:val="0"/>
          <w:numId w:val="11"/>
        </w:numPr>
        <w:rPr>
          <w:b/>
          <w:sz w:val="20"/>
          <w:szCs w:val="20"/>
        </w:rPr>
      </w:pPr>
      <w:r w:rsidRPr="00DC7552">
        <w:rPr>
          <w:b/>
          <w:sz w:val="20"/>
          <w:szCs w:val="20"/>
        </w:rPr>
        <w:t>RISK FACTORS FOR BREAST CARCINOMA</w:t>
      </w:r>
    </w:p>
    <w:p w14:paraId="412DF3A8" w14:textId="77777777" w:rsidR="001D506D" w:rsidRPr="008F3D13" w:rsidRDefault="001D506D" w:rsidP="001D506D">
      <w:pPr>
        <w:numPr>
          <w:ilvl w:val="1"/>
          <w:numId w:val="11"/>
        </w:numPr>
        <w:rPr>
          <w:sz w:val="20"/>
          <w:szCs w:val="20"/>
        </w:rPr>
      </w:pPr>
      <w:r w:rsidRPr="008F3D13">
        <w:rPr>
          <w:sz w:val="20"/>
          <w:szCs w:val="20"/>
        </w:rPr>
        <w:t>Estrogen exposure</w:t>
      </w:r>
    </w:p>
    <w:p w14:paraId="1AE93DFD" w14:textId="77777777" w:rsidR="001D506D" w:rsidRPr="008F3D13" w:rsidRDefault="001D506D" w:rsidP="001D506D">
      <w:pPr>
        <w:numPr>
          <w:ilvl w:val="2"/>
          <w:numId w:val="11"/>
        </w:numPr>
        <w:rPr>
          <w:sz w:val="20"/>
          <w:szCs w:val="20"/>
        </w:rPr>
      </w:pPr>
      <w:r w:rsidRPr="008F3D13">
        <w:rPr>
          <w:sz w:val="20"/>
          <w:szCs w:val="20"/>
        </w:rPr>
        <w:t>1.2-1.7 increased risk with postmenopausal hormone replacement therapy</w:t>
      </w:r>
    </w:p>
    <w:p w14:paraId="00FBD11B" w14:textId="77777777" w:rsidR="001D506D" w:rsidRPr="008F3D13" w:rsidRDefault="001D506D" w:rsidP="001D506D">
      <w:pPr>
        <w:numPr>
          <w:ilvl w:val="2"/>
          <w:numId w:val="11"/>
        </w:numPr>
        <w:rPr>
          <w:sz w:val="20"/>
          <w:szCs w:val="20"/>
        </w:rPr>
      </w:pPr>
      <w:r w:rsidRPr="008F3D13">
        <w:rPr>
          <w:sz w:val="20"/>
          <w:szCs w:val="20"/>
        </w:rPr>
        <w:t>75% decrease in risk following oophorectomy</w:t>
      </w:r>
    </w:p>
    <w:p w14:paraId="5791A324" w14:textId="77777777" w:rsidR="001D506D" w:rsidRDefault="001D506D" w:rsidP="001D506D">
      <w:pPr>
        <w:numPr>
          <w:ilvl w:val="3"/>
          <w:numId w:val="11"/>
        </w:numPr>
        <w:rPr>
          <w:sz w:val="20"/>
          <w:szCs w:val="20"/>
        </w:rPr>
      </w:pPr>
      <w:r>
        <w:rPr>
          <w:sz w:val="20"/>
          <w:szCs w:val="20"/>
        </w:rPr>
        <w:t>Or women that take d</w:t>
      </w:r>
      <w:r w:rsidRPr="008F3D13">
        <w:rPr>
          <w:sz w:val="20"/>
          <w:szCs w:val="20"/>
        </w:rPr>
        <w:t>rugs that block estrogenic effects or block formation of estrogen also decrease risk</w:t>
      </w:r>
    </w:p>
    <w:p w14:paraId="092C8DF9" w14:textId="77777777" w:rsidR="001D506D" w:rsidRPr="008F3D13" w:rsidRDefault="001D506D" w:rsidP="001D506D">
      <w:pPr>
        <w:numPr>
          <w:ilvl w:val="4"/>
          <w:numId w:val="11"/>
        </w:numPr>
        <w:rPr>
          <w:sz w:val="20"/>
          <w:szCs w:val="20"/>
        </w:rPr>
      </w:pPr>
      <w:r>
        <w:rPr>
          <w:sz w:val="20"/>
          <w:szCs w:val="20"/>
        </w:rPr>
        <w:t>B/</w:t>
      </w:r>
      <w:r w:rsidRPr="004154FC">
        <w:rPr>
          <w:sz w:val="20"/>
          <w:szCs w:val="20"/>
        </w:rPr>
        <w:t>c these tumors use estrogen</w:t>
      </w:r>
    </w:p>
    <w:p w14:paraId="0D4F4BFF" w14:textId="77777777" w:rsidR="001D506D" w:rsidRPr="008F3D13" w:rsidRDefault="001D506D" w:rsidP="001D506D">
      <w:pPr>
        <w:numPr>
          <w:ilvl w:val="1"/>
          <w:numId w:val="11"/>
        </w:numPr>
        <w:rPr>
          <w:sz w:val="20"/>
          <w:szCs w:val="20"/>
        </w:rPr>
      </w:pPr>
      <w:r w:rsidRPr="008F3D13">
        <w:rPr>
          <w:sz w:val="20"/>
          <w:szCs w:val="20"/>
        </w:rPr>
        <w:t>Radiation exposure</w:t>
      </w:r>
      <w:r>
        <w:rPr>
          <w:sz w:val="20"/>
          <w:szCs w:val="20"/>
        </w:rPr>
        <w:t xml:space="preserve"> (not like exposure from x-ray and mammograms—radiation for cancers in the area, etc)</w:t>
      </w:r>
    </w:p>
    <w:p w14:paraId="36233481" w14:textId="77777777" w:rsidR="001D506D" w:rsidRPr="008F3D13" w:rsidRDefault="001D506D" w:rsidP="001D506D">
      <w:pPr>
        <w:numPr>
          <w:ilvl w:val="1"/>
          <w:numId w:val="11"/>
        </w:numPr>
        <w:rPr>
          <w:sz w:val="20"/>
          <w:szCs w:val="20"/>
        </w:rPr>
      </w:pPr>
      <w:r w:rsidRPr="008F3D13">
        <w:rPr>
          <w:sz w:val="20"/>
          <w:szCs w:val="20"/>
        </w:rPr>
        <w:t>High breast radiodensity</w:t>
      </w:r>
      <w:r>
        <w:rPr>
          <w:sz w:val="20"/>
          <w:szCs w:val="20"/>
        </w:rPr>
        <w:t xml:space="preserve"> (more breast tissue if you have many more lobules)</w:t>
      </w:r>
    </w:p>
    <w:p w14:paraId="7FA1FB8C" w14:textId="77777777" w:rsidR="001D506D" w:rsidRDefault="001D506D" w:rsidP="001D506D">
      <w:pPr>
        <w:numPr>
          <w:ilvl w:val="2"/>
          <w:numId w:val="11"/>
        </w:numPr>
        <w:rPr>
          <w:sz w:val="20"/>
          <w:szCs w:val="20"/>
        </w:rPr>
      </w:pPr>
      <w:r>
        <w:rPr>
          <w:sz w:val="20"/>
          <w:szCs w:val="20"/>
        </w:rPr>
        <w:t>Maybe at the end of each menstrual cycle there isn’t</w:t>
      </w:r>
      <w:r w:rsidRPr="008F3D13">
        <w:rPr>
          <w:sz w:val="20"/>
          <w:szCs w:val="20"/>
        </w:rPr>
        <w:t xml:space="preserve"> complete </w:t>
      </w:r>
      <w:r>
        <w:rPr>
          <w:sz w:val="20"/>
          <w:szCs w:val="20"/>
        </w:rPr>
        <w:t>regression of lobules when you have hormonal changes</w:t>
      </w:r>
    </w:p>
    <w:p w14:paraId="043C1D07" w14:textId="77777777" w:rsidR="001D506D" w:rsidRDefault="001D506D" w:rsidP="001D506D">
      <w:pPr>
        <w:numPr>
          <w:ilvl w:val="2"/>
          <w:numId w:val="11"/>
        </w:numPr>
        <w:rPr>
          <w:sz w:val="20"/>
          <w:szCs w:val="20"/>
        </w:rPr>
      </w:pPr>
      <w:r>
        <w:rPr>
          <w:sz w:val="20"/>
          <w:szCs w:val="20"/>
        </w:rPr>
        <w:t xml:space="preserve">Or wont see small DCIS on mammogram when you have dense breast tissue </w:t>
      </w:r>
    </w:p>
    <w:p w14:paraId="11325011" w14:textId="77777777" w:rsidR="001D506D" w:rsidRDefault="001D506D" w:rsidP="001D506D">
      <w:pPr>
        <w:numPr>
          <w:ilvl w:val="1"/>
          <w:numId w:val="11"/>
        </w:numPr>
        <w:rPr>
          <w:sz w:val="20"/>
          <w:szCs w:val="20"/>
        </w:rPr>
      </w:pPr>
      <w:r w:rsidRPr="008F3D13">
        <w:rPr>
          <w:sz w:val="20"/>
          <w:szCs w:val="20"/>
        </w:rPr>
        <w:t>Carcinoma of the contralateral breast or endometrium</w:t>
      </w:r>
    </w:p>
    <w:p w14:paraId="52364A55" w14:textId="77777777" w:rsidR="001D506D" w:rsidRPr="008F3D13" w:rsidRDefault="001D506D" w:rsidP="001D506D">
      <w:pPr>
        <w:numPr>
          <w:ilvl w:val="2"/>
          <w:numId w:val="11"/>
        </w:numPr>
        <w:rPr>
          <w:sz w:val="20"/>
          <w:szCs w:val="20"/>
        </w:rPr>
      </w:pPr>
      <w:r w:rsidRPr="004154FC">
        <w:rPr>
          <w:sz w:val="20"/>
          <w:szCs w:val="20"/>
        </w:rPr>
        <w:t>80% of the endometrial cancers are associated w/estrogen as well</w:t>
      </w:r>
    </w:p>
    <w:p w14:paraId="07CE7487" w14:textId="77777777" w:rsidR="001D506D" w:rsidRPr="008F3D13" w:rsidRDefault="001D506D" w:rsidP="001D506D">
      <w:pPr>
        <w:numPr>
          <w:ilvl w:val="1"/>
          <w:numId w:val="11"/>
        </w:numPr>
        <w:rPr>
          <w:sz w:val="20"/>
          <w:szCs w:val="20"/>
        </w:rPr>
      </w:pPr>
      <w:r w:rsidRPr="008F3D13">
        <w:rPr>
          <w:sz w:val="20"/>
          <w:szCs w:val="20"/>
        </w:rPr>
        <w:t xml:space="preserve">Geographic influences </w:t>
      </w:r>
    </w:p>
    <w:p w14:paraId="165903C3" w14:textId="77777777" w:rsidR="001D506D" w:rsidRPr="008F3D13" w:rsidRDefault="001D506D" w:rsidP="001D506D">
      <w:pPr>
        <w:numPr>
          <w:ilvl w:val="2"/>
          <w:numId w:val="11"/>
        </w:numPr>
        <w:rPr>
          <w:sz w:val="20"/>
          <w:szCs w:val="20"/>
        </w:rPr>
      </w:pPr>
      <w:r w:rsidRPr="008F3D13">
        <w:rPr>
          <w:sz w:val="20"/>
          <w:szCs w:val="20"/>
        </w:rPr>
        <w:t>4-7X higher risk in U.S. &amp; Europe</w:t>
      </w:r>
    </w:p>
    <w:p w14:paraId="6FF20376" w14:textId="77777777" w:rsidR="001D506D" w:rsidRPr="008F3D13" w:rsidRDefault="001D506D" w:rsidP="001D506D">
      <w:pPr>
        <w:numPr>
          <w:ilvl w:val="3"/>
          <w:numId w:val="11"/>
        </w:numPr>
        <w:rPr>
          <w:sz w:val="20"/>
          <w:szCs w:val="20"/>
        </w:rPr>
      </w:pPr>
      <w:r>
        <w:rPr>
          <w:sz w:val="20"/>
          <w:szCs w:val="20"/>
        </w:rPr>
        <w:t>Thought to be due to r</w:t>
      </w:r>
      <w:r w:rsidRPr="008F3D13">
        <w:rPr>
          <w:sz w:val="20"/>
          <w:szCs w:val="20"/>
        </w:rPr>
        <w:t>eproductive history, breastfeeding, diet, obesity</w:t>
      </w:r>
      <w:r>
        <w:rPr>
          <w:sz w:val="20"/>
          <w:szCs w:val="20"/>
        </w:rPr>
        <w:t xml:space="preserve"> (</w:t>
      </w:r>
      <w:r w:rsidRPr="008A030E">
        <w:rPr>
          <w:sz w:val="20"/>
          <w:szCs w:val="20"/>
        </w:rPr>
        <w:sym w:font="Symbol" w:char="F0AD"/>
      </w:r>
      <w:r>
        <w:rPr>
          <w:sz w:val="20"/>
          <w:szCs w:val="20"/>
        </w:rPr>
        <w:t xml:space="preserve"> estrogen)</w:t>
      </w:r>
      <w:r w:rsidRPr="008F3D13">
        <w:rPr>
          <w:sz w:val="20"/>
          <w:szCs w:val="20"/>
        </w:rPr>
        <w:t>, physical activity, environment</w:t>
      </w:r>
    </w:p>
    <w:p w14:paraId="327BCBD7" w14:textId="77777777" w:rsidR="001D506D" w:rsidRPr="008F3D13" w:rsidRDefault="001D506D" w:rsidP="001D506D">
      <w:pPr>
        <w:numPr>
          <w:ilvl w:val="1"/>
          <w:numId w:val="11"/>
        </w:numPr>
        <w:rPr>
          <w:sz w:val="20"/>
          <w:szCs w:val="20"/>
        </w:rPr>
      </w:pPr>
      <w:r w:rsidRPr="008F3D13">
        <w:rPr>
          <w:sz w:val="20"/>
          <w:szCs w:val="20"/>
        </w:rPr>
        <w:t>Diet: moderate to heavy alcohol</w:t>
      </w:r>
    </w:p>
    <w:p w14:paraId="5247C841" w14:textId="77777777" w:rsidR="001D506D" w:rsidRPr="008F3D13" w:rsidRDefault="001D506D" w:rsidP="001D506D">
      <w:pPr>
        <w:numPr>
          <w:ilvl w:val="2"/>
          <w:numId w:val="11"/>
        </w:numPr>
        <w:rPr>
          <w:sz w:val="20"/>
          <w:szCs w:val="20"/>
        </w:rPr>
      </w:pPr>
      <w:r w:rsidRPr="008F3D13">
        <w:rPr>
          <w:sz w:val="20"/>
          <w:szCs w:val="20"/>
        </w:rPr>
        <w:t>Higher estrogen levels and lower folate levels</w:t>
      </w:r>
    </w:p>
    <w:p w14:paraId="26DA3497" w14:textId="77777777" w:rsidR="001D506D" w:rsidRPr="008F3D13" w:rsidRDefault="001D506D" w:rsidP="001D506D">
      <w:pPr>
        <w:numPr>
          <w:ilvl w:val="1"/>
          <w:numId w:val="11"/>
        </w:numPr>
        <w:rPr>
          <w:sz w:val="20"/>
          <w:szCs w:val="20"/>
        </w:rPr>
      </w:pPr>
      <w:r w:rsidRPr="008F3D13">
        <w:rPr>
          <w:sz w:val="20"/>
          <w:szCs w:val="20"/>
        </w:rPr>
        <w:t>Obesity</w:t>
      </w:r>
    </w:p>
    <w:p w14:paraId="1C204991" w14:textId="77777777" w:rsidR="001D506D" w:rsidRPr="008F3D13" w:rsidRDefault="001D506D" w:rsidP="001D506D">
      <w:pPr>
        <w:numPr>
          <w:ilvl w:val="2"/>
          <w:numId w:val="11"/>
        </w:numPr>
        <w:rPr>
          <w:sz w:val="20"/>
          <w:szCs w:val="20"/>
        </w:rPr>
      </w:pPr>
      <w:r w:rsidRPr="008F3D13">
        <w:rPr>
          <w:sz w:val="20"/>
          <w:szCs w:val="20"/>
        </w:rPr>
        <w:t>Synthesis of estrogens in fat deposits</w:t>
      </w:r>
    </w:p>
    <w:p w14:paraId="1DB308CF" w14:textId="77777777" w:rsidR="001D506D" w:rsidRPr="008F3D13" w:rsidRDefault="001D506D" w:rsidP="001D506D">
      <w:pPr>
        <w:numPr>
          <w:ilvl w:val="1"/>
          <w:numId w:val="11"/>
        </w:numPr>
        <w:rPr>
          <w:sz w:val="20"/>
          <w:szCs w:val="20"/>
        </w:rPr>
      </w:pPr>
      <w:r w:rsidRPr="008F3D13">
        <w:rPr>
          <w:sz w:val="20"/>
          <w:szCs w:val="20"/>
        </w:rPr>
        <w:t>Breast feeding</w:t>
      </w:r>
    </w:p>
    <w:p w14:paraId="7865AB76" w14:textId="77777777" w:rsidR="001D506D" w:rsidRPr="008F3D13" w:rsidRDefault="001D506D" w:rsidP="001D506D">
      <w:pPr>
        <w:numPr>
          <w:ilvl w:val="2"/>
          <w:numId w:val="11"/>
        </w:numPr>
        <w:rPr>
          <w:sz w:val="20"/>
          <w:szCs w:val="20"/>
        </w:rPr>
      </w:pPr>
      <w:r w:rsidRPr="008F3D13">
        <w:rPr>
          <w:sz w:val="20"/>
          <w:szCs w:val="20"/>
        </w:rPr>
        <w:t>Longer breast feeding decreases risk</w:t>
      </w:r>
    </w:p>
    <w:p w14:paraId="6F6FCBE5" w14:textId="77777777" w:rsidR="001D506D" w:rsidRPr="008F3D13" w:rsidRDefault="001D506D" w:rsidP="001D506D">
      <w:pPr>
        <w:numPr>
          <w:ilvl w:val="3"/>
          <w:numId w:val="11"/>
        </w:numPr>
        <w:rPr>
          <w:sz w:val="20"/>
          <w:szCs w:val="20"/>
        </w:rPr>
      </w:pPr>
      <w:r w:rsidRPr="008F3D13">
        <w:rPr>
          <w:sz w:val="20"/>
          <w:szCs w:val="20"/>
        </w:rPr>
        <w:t xml:space="preserve">Lactation suppresses ovulation </w:t>
      </w:r>
      <w:r>
        <w:rPr>
          <w:sz w:val="20"/>
          <w:szCs w:val="20"/>
        </w:rPr>
        <w:t xml:space="preserve">(and </w:t>
      </w:r>
      <w:r w:rsidRPr="008A030E">
        <w:rPr>
          <w:sz w:val="20"/>
          <w:szCs w:val="20"/>
        </w:rPr>
        <w:sym w:font="Symbol" w:char="F0AF"/>
      </w:r>
      <w:r>
        <w:rPr>
          <w:sz w:val="20"/>
          <w:szCs w:val="20"/>
        </w:rPr>
        <w:t xml:space="preserve"> the estrogen) </w:t>
      </w:r>
      <w:r w:rsidRPr="008F3D13">
        <w:rPr>
          <w:sz w:val="20"/>
          <w:szCs w:val="20"/>
        </w:rPr>
        <w:t>and may trigger terminal differentiation of luminal cells</w:t>
      </w:r>
    </w:p>
    <w:p w14:paraId="2EEDFE1D" w14:textId="77777777" w:rsidR="001D506D" w:rsidRPr="008F3D13" w:rsidRDefault="001D506D" w:rsidP="001D506D">
      <w:pPr>
        <w:numPr>
          <w:ilvl w:val="1"/>
          <w:numId w:val="11"/>
        </w:numPr>
        <w:rPr>
          <w:sz w:val="20"/>
          <w:szCs w:val="20"/>
        </w:rPr>
      </w:pPr>
      <w:r w:rsidRPr="008F3D13">
        <w:rPr>
          <w:sz w:val="20"/>
          <w:szCs w:val="20"/>
        </w:rPr>
        <w:t>The major risk factors for the development of breast cancer are hormonal and genetic</w:t>
      </w:r>
    </w:p>
    <w:p w14:paraId="7B3A63FE" w14:textId="77777777" w:rsidR="001D506D" w:rsidRPr="008F3D13" w:rsidRDefault="001D506D" w:rsidP="001D506D">
      <w:pPr>
        <w:numPr>
          <w:ilvl w:val="2"/>
          <w:numId w:val="11"/>
        </w:numPr>
        <w:rPr>
          <w:sz w:val="20"/>
          <w:szCs w:val="20"/>
        </w:rPr>
      </w:pPr>
      <w:r w:rsidRPr="008F3D13">
        <w:rPr>
          <w:sz w:val="20"/>
          <w:szCs w:val="20"/>
        </w:rPr>
        <w:t>Sporadic cases are probably related to hormonal exposure</w:t>
      </w:r>
    </w:p>
    <w:p w14:paraId="0A1AEFBA" w14:textId="77777777" w:rsidR="001D506D" w:rsidRPr="008F3D13" w:rsidRDefault="001D506D" w:rsidP="001D506D">
      <w:pPr>
        <w:numPr>
          <w:ilvl w:val="2"/>
          <w:numId w:val="11"/>
        </w:numPr>
        <w:rPr>
          <w:sz w:val="20"/>
          <w:szCs w:val="20"/>
        </w:rPr>
      </w:pPr>
      <w:r w:rsidRPr="008F3D13">
        <w:rPr>
          <w:sz w:val="20"/>
          <w:szCs w:val="20"/>
        </w:rPr>
        <w:t>Hereditary cases are probably associated with germline mutations</w:t>
      </w:r>
    </w:p>
    <w:p w14:paraId="466B6E23" w14:textId="77777777" w:rsidR="001D506D" w:rsidRPr="00A262CB" w:rsidRDefault="001D506D" w:rsidP="001D506D">
      <w:pPr>
        <w:numPr>
          <w:ilvl w:val="0"/>
          <w:numId w:val="11"/>
        </w:numPr>
        <w:rPr>
          <w:b/>
          <w:sz w:val="20"/>
          <w:szCs w:val="20"/>
          <w:u w:val="single"/>
        </w:rPr>
      </w:pPr>
      <w:r w:rsidRPr="00A262CB">
        <w:rPr>
          <w:b/>
          <w:sz w:val="20"/>
          <w:szCs w:val="20"/>
          <w:highlight w:val="yellow"/>
          <w:u w:val="single"/>
        </w:rPr>
        <w:t>HEREDITARY BREAST CA</w:t>
      </w:r>
    </w:p>
    <w:p w14:paraId="226D1E11" w14:textId="77777777" w:rsidR="001D506D" w:rsidRPr="008F3D13" w:rsidRDefault="001D506D" w:rsidP="001D506D">
      <w:pPr>
        <w:numPr>
          <w:ilvl w:val="1"/>
          <w:numId w:val="11"/>
        </w:numPr>
        <w:rPr>
          <w:sz w:val="20"/>
          <w:szCs w:val="20"/>
        </w:rPr>
      </w:pPr>
      <w:r w:rsidRPr="008F3D13">
        <w:rPr>
          <w:sz w:val="20"/>
          <w:szCs w:val="20"/>
        </w:rPr>
        <w:t>12% of Breast Cancers</w:t>
      </w:r>
    </w:p>
    <w:p w14:paraId="4F27347D" w14:textId="77777777" w:rsidR="001D506D" w:rsidRPr="008F3D13" w:rsidRDefault="001D506D" w:rsidP="001D506D">
      <w:pPr>
        <w:numPr>
          <w:ilvl w:val="1"/>
          <w:numId w:val="11"/>
        </w:numPr>
        <w:rPr>
          <w:sz w:val="20"/>
          <w:szCs w:val="20"/>
        </w:rPr>
      </w:pPr>
      <w:r w:rsidRPr="008F3D13">
        <w:rPr>
          <w:sz w:val="20"/>
          <w:szCs w:val="20"/>
        </w:rPr>
        <w:t>Two major genes: BRCA1 or BRCA2</w:t>
      </w:r>
    </w:p>
    <w:p w14:paraId="2E156FBC" w14:textId="77777777" w:rsidR="001D506D" w:rsidRPr="008F3D13" w:rsidRDefault="001D506D" w:rsidP="001D506D">
      <w:pPr>
        <w:numPr>
          <w:ilvl w:val="2"/>
          <w:numId w:val="11"/>
        </w:numPr>
        <w:rPr>
          <w:sz w:val="20"/>
          <w:szCs w:val="20"/>
        </w:rPr>
      </w:pPr>
      <w:r w:rsidRPr="008F3D13">
        <w:rPr>
          <w:sz w:val="20"/>
          <w:szCs w:val="20"/>
        </w:rPr>
        <w:t>3% of all breast cancers</w:t>
      </w:r>
    </w:p>
    <w:p w14:paraId="076C4E5A" w14:textId="77777777" w:rsidR="001D506D" w:rsidRDefault="001D506D" w:rsidP="001D506D">
      <w:pPr>
        <w:numPr>
          <w:ilvl w:val="1"/>
          <w:numId w:val="11"/>
        </w:numPr>
        <w:rPr>
          <w:sz w:val="20"/>
          <w:szCs w:val="20"/>
        </w:rPr>
      </w:pPr>
      <w:r w:rsidRPr="008F3D13">
        <w:rPr>
          <w:sz w:val="20"/>
          <w:szCs w:val="20"/>
        </w:rPr>
        <w:t>Both function normally as tumor suppressors; mutation causes loss of function</w:t>
      </w:r>
    </w:p>
    <w:p w14:paraId="61067802" w14:textId="77777777" w:rsidR="001D506D" w:rsidRPr="004154FC" w:rsidRDefault="001D506D" w:rsidP="001D506D">
      <w:pPr>
        <w:numPr>
          <w:ilvl w:val="2"/>
          <w:numId w:val="11"/>
        </w:numPr>
        <w:rPr>
          <w:sz w:val="20"/>
          <w:szCs w:val="20"/>
        </w:rPr>
      </w:pPr>
      <w:r w:rsidRPr="004154FC">
        <w:rPr>
          <w:sz w:val="20"/>
          <w:szCs w:val="20"/>
        </w:rPr>
        <w:t>2 hit hypothesis. You start w/1 mutation and the other</w:t>
      </w:r>
      <w:r>
        <w:rPr>
          <w:sz w:val="20"/>
          <w:szCs w:val="20"/>
        </w:rPr>
        <w:t xml:space="preserve"> </w:t>
      </w:r>
      <w:r w:rsidRPr="004154FC">
        <w:rPr>
          <w:sz w:val="20"/>
          <w:szCs w:val="20"/>
        </w:rPr>
        <w:t>is spontaneous</w:t>
      </w:r>
    </w:p>
    <w:p w14:paraId="5036D019" w14:textId="77777777" w:rsidR="001D506D" w:rsidRPr="008F3D13" w:rsidRDefault="001D506D" w:rsidP="001D506D">
      <w:pPr>
        <w:numPr>
          <w:ilvl w:val="2"/>
          <w:numId w:val="11"/>
        </w:numPr>
        <w:rPr>
          <w:sz w:val="20"/>
          <w:szCs w:val="20"/>
        </w:rPr>
      </w:pPr>
      <w:r w:rsidRPr="008F3D13">
        <w:rPr>
          <w:sz w:val="20"/>
          <w:szCs w:val="20"/>
        </w:rPr>
        <w:t>0.1-0.2% Mutation frequency in general population</w:t>
      </w:r>
    </w:p>
    <w:p w14:paraId="61DA3415" w14:textId="77777777" w:rsidR="001D506D" w:rsidRPr="008F3D13" w:rsidRDefault="001D506D" w:rsidP="001D506D">
      <w:pPr>
        <w:numPr>
          <w:ilvl w:val="2"/>
          <w:numId w:val="11"/>
        </w:numPr>
        <w:rPr>
          <w:sz w:val="20"/>
          <w:szCs w:val="20"/>
        </w:rPr>
      </w:pPr>
      <w:r w:rsidRPr="008F3D13">
        <w:rPr>
          <w:sz w:val="20"/>
          <w:szCs w:val="20"/>
        </w:rPr>
        <w:t>One mutant allele is inherited, the second allele is inactivated by somatic mutation</w:t>
      </w:r>
    </w:p>
    <w:p w14:paraId="0B0D0424" w14:textId="77777777" w:rsidR="001D506D" w:rsidRDefault="001D506D" w:rsidP="001D506D">
      <w:pPr>
        <w:numPr>
          <w:ilvl w:val="2"/>
          <w:numId w:val="11"/>
        </w:numPr>
        <w:rPr>
          <w:sz w:val="20"/>
          <w:szCs w:val="20"/>
        </w:rPr>
      </w:pPr>
      <w:r w:rsidRPr="008F3D13">
        <w:rPr>
          <w:sz w:val="20"/>
          <w:szCs w:val="20"/>
        </w:rPr>
        <w:t>60-85% risk of breast cancer with mutation</w:t>
      </w:r>
    </w:p>
    <w:p w14:paraId="0D648BE2" w14:textId="77777777" w:rsidR="001D506D" w:rsidRDefault="001D506D" w:rsidP="001D506D">
      <w:pPr>
        <w:numPr>
          <w:ilvl w:val="3"/>
          <w:numId w:val="11"/>
        </w:numPr>
        <w:rPr>
          <w:sz w:val="20"/>
          <w:szCs w:val="20"/>
        </w:rPr>
      </w:pPr>
      <w:r>
        <w:rPr>
          <w:sz w:val="20"/>
          <w:szCs w:val="20"/>
        </w:rPr>
        <w:t>Lots of prophylactic mastectomy with h/o of cancer in the family and they are BRCA1 or 2 positive</w:t>
      </w:r>
    </w:p>
    <w:p w14:paraId="6557166B" w14:textId="77777777" w:rsidR="001D506D" w:rsidRDefault="001D506D" w:rsidP="001D506D">
      <w:pPr>
        <w:numPr>
          <w:ilvl w:val="1"/>
          <w:numId w:val="11"/>
        </w:numPr>
        <w:rPr>
          <w:sz w:val="20"/>
          <w:szCs w:val="20"/>
        </w:rPr>
      </w:pPr>
      <w:r w:rsidRPr="008F3D13">
        <w:rPr>
          <w:sz w:val="20"/>
          <w:szCs w:val="20"/>
        </w:rPr>
        <w:t>Increased risk with multiple affected 1</w:t>
      </w:r>
      <w:r w:rsidRPr="008F3D13">
        <w:rPr>
          <w:sz w:val="20"/>
          <w:szCs w:val="20"/>
          <w:vertAlign w:val="superscript"/>
        </w:rPr>
        <w:t>st</w:t>
      </w:r>
      <w:r w:rsidRPr="008F3D13">
        <w:rPr>
          <w:sz w:val="20"/>
          <w:szCs w:val="20"/>
        </w:rPr>
        <w:t>-degree relatives or cancer before menopause or multiple cancers (ovarian Ca, male breast Ca)</w:t>
      </w:r>
    </w:p>
    <w:p w14:paraId="59040559" w14:textId="77777777" w:rsidR="001D506D" w:rsidRPr="008F3D13" w:rsidRDefault="001D506D" w:rsidP="001D506D">
      <w:pPr>
        <w:numPr>
          <w:ilvl w:val="2"/>
          <w:numId w:val="11"/>
        </w:numPr>
        <w:rPr>
          <w:sz w:val="20"/>
          <w:szCs w:val="20"/>
        </w:rPr>
      </w:pPr>
      <w:r>
        <w:rPr>
          <w:sz w:val="20"/>
          <w:szCs w:val="20"/>
        </w:rPr>
        <w:t>A</w:t>
      </w:r>
      <w:r w:rsidRPr="004154FC">
        <w:rPr>
          <w:sz w:val="20"/>
          <w:szCs w:val="20"/>
        </w:rPr>
        <w:t xml:space="preserve"> couple of times you'll have a woman who has all sorts of 1st degree relatives with breast cancer and </w:t>
      </w:r>
      <w:r>
        <w:rPr>
          <w:sz w:val="20"/>
          <w:szCs w:val="20"/>
        </w:rPr>
        <w:t xml:space="preserve">this woman will have a small breast cancer already and shes 30 and </w:t>
      </w:r>
      <w:r w:rsidRPr="004154FC">
        <w:rPr>
          <w:sz w:val="20"/>
          <w:szCs w:val="20"/>
        </w:rPr>
        <w:t xml:space="preserve">then they test </w:t>
      </w:r>
      <w:r>
        <w:rPr>
          <w:sz w:val="20"/>
          <w:szCs w:val="20"/>
        </w:rPr>
        <w:t xml:space="preserve">her for </w:t>
      </w:r>
      <w:r w:rsidRPr="004154FC">
        <w:rPr>
          <w:sz w:val="20"/>
          <w:szCs w:val="20"/>
        </w:rPr>
        <w:t xml:space="preserve">BRCA1 and BRCA2 </w:t>
      </w:r>
      <w:r>
        <w:rPr>
          <w:sz w:val="20"/>
          <w:szCs w:val="20"/>
        </w:rPr>
        <w:t xml:space="preserve">and the woman is </w:t>
      </w:r>
      <w:r w:rsidRPr="004154FC">
        <w:rPr>
          <w:sz w:val="20"/>
          <w:szCs w:val="20"/>
        </w:rPr>
        <w:t xml:space="preserve">negative. </w:t>
      </w:r>
      <w:r>
        <w:rPr>
          <w:sz w:val="20"/>
          <w:szCs w:val="20"/>
        </w:rPr>
        <w:t xml:space="preserve">Perhaps there is a </w:t>
      </w:r>
      <w:r w:rsidRPr="004154FC">
        <w:rPr>
          <w:sz w:val="20"/>
          <w:szCs w:val="20"/>
        </w:rPr>
        <w:t xml:space="preserve">BRCA 3 </w:t>
      </w:r>
      <w:r>
        <w:rPr>
          <w:sz w:val="20"/>
          <w:szCs w:val="20"/>
        </w:rPr>
        <w:t>or other gene causing this</w:t>
      </w:r>
      <w:r w:rsidRPr="004154FC">
        <w:rPr>
          <w:sz w:val="20"/>
          <w:szCs w:val="20"/>
        </w:rPr>
        <w:t xml:space="preserve">? These women usually get the prophylactic mastectomies </w:t>
      </w:r>
      <w:r>
        <w:rPr>
          <w:sz w:val="20"/>
          <w:szCs w:val="20"/>
        </w:rPr>
        <w:t>(most of the time) or get tumors removed and come for frequent screening.</w:t>
      </w:r>
    </w:p>
    <w:p w14:paraId="0A4E188D" w14:textId="77777777" w:rsidR="001D506D" w:rsidRPr="008F3D13" w:rsidRDefault="001D506D" w:rsidP="001D506D">
      <w:pPr>
        <w:numPr>
          <w:ilvl w:val="1"/>
          <w:numId w:val="11"/>
        </w:numPr>
        <w:rPr>
          <w:sz w:val="20"/>
          <w:szCs w:val="20"/>
        </w:rPr>
      </w:pPr>
      <w:r w:rsidRPr="008F3D13">
        <w:rPr>
          <w:sz w:val="20"/>
          <w:szCs w:val="20"/>
        </w:rPr>
        <w:t>Mutation carriers may get prophylactic bilateral mastectomy and/or oophorectomy</w:t>
      </w:r>
    </w:p>
    <w:p w14:paraId="71109E4E" w14:textId="77777777" w:rsidR="001D506D" w:rsidRPr="008F3D13" w:rsidRDefault="001D506D" w:rsidP="001D506D">
      <w:pPr>
        <w:numPr>
          <w:ilvl w:val="1"/>
          <w:numId w:val="11"/>
        </w:numPr>
        <w:rPr>
          <w:sz w:val="20"/>
          <w:szCs w:val="20"/>
        </w:rPr>
      </w:pPr>
      <w:r w:rsidRPr="008F3D13">
        <w:rPr>
          <w:sz w:val="20"/>
          <w:szCs w:val="20"/>
        </w:rPr>
        <w:t>p53 mutations occur in hereditary and sporadic breast Ca; increased risk 18x in Li-Fraumeni syndrome</w:t>
      </w:r>
    </w:p>
    <w:p w14:paraId="2596024F" w14:textId="77777777" w:rsidR="001D506D" w:rsidRPr="00A262CB" w:rsidRDefault="001D506D" w:rsidP="001D506D">
      <w:pPr>
        <w:numPr>
          <w:ilvl w:val="0"/>
          <w:numId w:val="11"/>
        </w:numPr>
        <w:rPr>
          <w:b/>
          <w:sz w:val="20"/>
          <w:szCs w:val="20"/>
          <w:u w:val="single"/>
        </w:rPr>
      </w:pPr>
      <w:r w:rsidRPr="00A262CB">
        <w:rPr>
          <w:b/>
          <w:sz w:val="20"/>
          <w:szCs w:val="20"/>
          <w:u w:val="single"/>
        </w:rPr>
        <w:t>SPORADIC BREAST CA</w:t>
      </w:r>
    </w:p>
    <w:p w14:paraId="06E360CD" w14:textId="77777777" w:rsidR="001D506D" w:rsidRPr="008F3D13" w:rsidRDefault="001D506D" w:rsidP="001D506D">
      <w:pPr>
        <w:numPr>
          <w:ilvl w:val="1"/>
          <w:numId w:val="11"/>
        </w:numPr>
        <w:rPr>
          <w:sz w:val="20"/>
          <w:szCs w:val="20"/>
        </w:rPr>
      </w:pPr>
      <w:r w:rsidRPr="008F3D13">
        <w:rPr>
          <w:sz w:val="20"/>
          <w:szCs w:val="20"/>
        </w:rPr>
        <w:t>Major risk is estrogen exposure</w:t>
      </w:r>
    </w:p>
    <w:p w14:paraId="5C05529E" w14:textId="77777777" w:rsidR="001D506D" w:rsidRPr="008F3D13" w:rsidRDefault="001D506D" w:rsidP="001D506D">
      <w:pPr>
        <w:numPr>
          <w:ilvl w:val="1"/>
          <w:numId w:val="11"/>
        </w:numPr>
        <w:rPr>
          <w:sz w:val="20"/>
          <w:szCs w:val="20"/>
        </w:rPr>
      </w:pPr>
      <w:r w:rsidRPr="008F3D13">
        <w:rPr>
          <w:sz w:val="20"/>
          <w:szCs w:val="20"/>
        </w:rPr>
        <w:t>Usually occurs in postmenopausal women</w:t>
      </w:r>
    </w:p>
    <w:p w14:paraId="533F4F70" w14:textId="77777777" w:rsidR="001D506D" w:rsidRPr="008F3D13" w:rsidRDefault="001D506D" w:rsidP="001D506D">
      <w:pPr>
        <w:numPr>
          <w:ilvl w:val="1"/>
          <w:numId w:val="11"/>
        </w:numPr>
        <w:rPr>
          <w:sz w:val="20"/>
          <w:szCs w:val="20"/>
        </w:rPr>
      </w:pPr>
      <w:r w:rsidRPr="008F3D13">
        <w:rPr>
          <w:sz w:val="20"/>
          <w:szCs w:val="20"/>
        </w:rPr>
        <w:t xml:space="preserve">Prolonged estrogen stimulation related to </w:t>
      </w:r>
    </w:p>
    <w:p w14:paraId="3ED765F0" w14:textId="77777777" w:rsidR="001D506D" w:rsidRPr="008F3D13" w:rsidRDefault="001D506D" w:rsidP="001D506D">
      <w:pPr>
        <w:numPr>
          <w:ilvl w:val="2"/>
          <w:numId w:val="11"/>
        </w:numPr>
        <w:rPr>
          <w:sz w:val="20"/>
          <w:szCs w:val="20"/>
        </w:rPr>
      </w:pPr>
      <w:r w:rsidRPr="008F3D13">
        <w:rPr>
          <w:sz w:val="20"/>
          <w:szCs w:val="20"/>
        </w:rPr>
        <w:t>Early menarche, late menopause</w:t>
      </w:r>
    </w:p>
    <w:p w14:paraId="686E7164" w14:textId="77777777" w:rsidR="001D506D" w:rsidRPr="008F3D13" w:rsidRDefault="001D506D" w:rsidP="001D506D">
      <w:pPr>
        <w:numPr>
          <w:ilvl w:val="2"/>
          <w:numId w:val="11"/>
        </w:numPr>
        <w:rPr>
          <w:sz w:val="20"/>
          <w:szCs w:val="20"/>
        </w:rPr>
      </w:pPr>
      <w:r w:rsidRPr="008F3D13">
        <w:rPr>
          <w:sz w:val="20"/>
          <w:szCs w:val="20"/>
        </w:rPr>
        <w:t>No kids or first kids later in life  &gt;35</w:t>
      </w:r>
    </w:p>
    <w:p w14:paraId="7000F4EC" w14:textId="77777777" w:rsidR="001D506D" w:rsidRPr="008F3D13" w:rsidRDefault="001D506D" w:rsidP="001D506D">
      <w:pPr>
        <w:numPr>
          <w:ilvl w:val="2"/>
          <w:numId w:val="11"/>
        </w:numPr>
        <w:rPr>
          <w:sz w:val="20"/>
          <w:szCs w:val="20"/>
        </w:rPr>
      </w:pPr>
      <w:r w:rsidRPr="008F3D13">
        <w:rPr>
          <w:sz w:val="20"/>
          <w:szCs w:val="20"/>
        </w:rPr>
        <w:t>No breast feeding the kids</w:t>
      </w:r>
    </w:p>
    <w:p w14:paraId="6FC0FBA4" w14:textId="77777777" w:rsidR="001D506D" w:rsidRPr="008F3D13" w:rsidRDefault="001D506D" w:rsidP="001D506D">
      <w:pPr>
        <w:numPr>
          <w:ilvl w:val="2"/>
          <w:numId w:val="11"/>
        </w:numPr>
        <w:rPr>
          <w:sz w:val="20"/>
          <w:szCs w:val="20"/>
        </w:rPr>
      </w:pPr>
      <w:r w:rsidRPr="008F3D13">
        <w:rPr>
          <w:sz w:val="20"/>
          <w:szCs w:val="20"/>
        </w:rPr>
        <w:t>Exogenous estrogens, hormone replacement therapy (birth control pills unlikely to increase risk)</w:t>
      </w:r>
    </w:p>
    <w:p w14:paraId="5982B0CC" w14:textId="77777777" w:rsidR="001D506D" w:rsidRPr="008F3D13" w:rsidRDefault="001D506D" w:rsidP="001D506D">
      <w:pPr>
        <w:numPr>
          <w:ilvl w:val="1"/>
          <w:numId w:val="11"/>
        </w:numPr>
        <w:rPr>
          <w:sz w:val="20"/>
          <w:szCs w:val="20"/>
        </w:rPr>
      </w:pPr>
      <w:r w:rsidRPr="008F3D13">
        <w:rPr>
          <w:sz w:val="20"/>
          <w:szCs w:val="20"/>
        </w:rPr>
        <w:t>Estrogen drives cell proliferation in both premalignant lesions and cancers</w:t>
      </w:r>
    </w:p>
    <w:p w14:paraId="05C56372" w14:textId="77777777" w:rsidR="001D506D" w:rsidRPr="00DC7552" w:rsidRDefault="001D506D" w:rsidP="001D506D">
      <w:pPr>
        <w:numPr>
          <w:ilvl w:val="1"/>
          <w:numId w:val="11"/>
        </w:numPr>
        <w:rPr>
          <w:b/>
          <w:sz w:val="20"/>
          <w:szCs w:val="20"/>
        </w:rPr>
      </w:pPr>
      <w:r w:rsidRPr="00DC7552">
        <w:rPr>
          <w:b/>
          <w:sz w:val="20"/>
          <w:szCs w:val="20"/>
        </w:rPr>
        <w:t>TUMOR PROGRESSION</w:t>
      </w:r>
    </w:p>
    <w:p w14:paraId="0084BE05" w14:textId="77777777" w:rsidR="001D506D" w:rsidRDefault="001D506D" w:rsidP="001D506D">
      <w:pPr>
        <w:ind w:firstLine="720"/>
        <w:jc w:val="center"/>
        <w:rPr>
          <w:sz w:val="20"/>
          <w:szCs w:val="20"/>
        </w:rPr>
      </w:pPr>
      <w:r w:rsidRPr="00DC7552">
        <w:rPr>
          <w:noProof/>
          <w:sz w:val="20"/>
          <w:szCs w:val="20"/>
          <w:lang w:eastAsia="en-US"/>
        </w:rPr>
        <w:drawing>
          <wp:inline distT="0" distB="0" distL="0" distR="0" wp14:anchorId="3A2BD525" wp14:editId="3E9CCD53">
            <wp:extent cx="5486400" cy="3277870"/>
            <wp:effectExtent l="0" t="0" r="0" b="0"/>
            <wp:docPr id="363543" name="Picture 6" descr="02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7" name="Picture 6" descr="0230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6400" cy="3277870"/>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7F7A82BB" w14:textId="77777777" w:rsidR="001D506D" w:rsidRDefault="001D506D" w:rsidP="001D506D">
      <w:pPr>
        <w:numPr>
          <w:ilvl w:val="2"/>
          <w:numId w:val="11"/>
        </w:numPr>
        <w:rPr>
          <w:sz w:val="20"/>
          <w:szCs w:val="20"/>
        </w:rPr>
      </w:pPr>
      <w:r>
        <w:rPr>
          <w:sz w:val="20"/>
          <w:szCs w:val="20"/>
        </w:rPr>
        <w:t>Ones associated with estrogens are the low grade ones</w:t>
      </w:r>
    </w:p>
    <w:p w14:paraId="19F633A0" w14:textId="77777777" w:rsidR="001D506D" w:rsidRDefault="001D506D" w:rsidP="001D506D">
      <w:pPr>
        <w:numPr>
          <w:ilvl w:val="2"/>
          <w:numId w:val="11"/>
        </w:numPr>
        <w:rPr>
          <w:sz w:val="20"/>
          <w:szCs w:val="20"/>
        </w:rPr>
      </w:pPr>
      <w:r>
        <w:rPr>
          <w:sz w:val="20"/>
          <w:szCs w:val="20"/>
        </w:rPr>
        <w:t>High grade tumors are usually estrogen receptor negative</w:t>
      </w:r>
    </w:p>
    <w:p w14:paraId="15275187" w14:textId="77777777" w:rsidR="001D506D" w:rsidRPr="004154FC" w:rsidRDefault="001D506D" w:rsidP="001D506D">
      <w:pPr>
        <w:numPr>
          <w:ilvl w:val="2"/>
          <w:numId w:val="11"/>
        </w:numPr>
        <w:rPr>
          <w:sz w:val="20"/>
          <w:szCs w:val="20"/>
        </w:rPr>
      </w:pPr>
      <w:r>
        <w:rPr>
          <w:sz w:val="20"/>
          <w:szCs w:val="20"/>
        </w:rPr>
        <w:t>Unidentified precursor--T</w:t>
      </w:r>
      <w:r w:rsidRPr="004154FC">
        <w:rPr>
          <w:sz w:val="20"/>
          <w:szCs w:val="20"/>
        </w:rPr>
        <w:t>he only cell not responsive to estrogens is the</w:t>
      </w:r>
      <w:r>
        <w:rPr>
          <w:sz w:val="20"/>
          <w:szCs w:val="20"/>
        </w:rPr>
        <w:t xml:space="preserve"> </w:t>
      </w:r>
      <w:r w:rsidRPr="004154FC">
        <w:rPr>
          <w:sz w:val="20"/>
          <w:szCs w:val="20"/>
        </w:rPr>
        <w:t>myoepithelial cell so maybe that has something</w:t>
      </w:r>
      <w:r>
        <w:rPr>
          <w:sz w:val="20"/>
          <w:szCs w:val="20"/>
        </w:rPr>
        <w:t xml:space="preserve"> to do with it but no proof yet </w:t>
      </w:r>
    </w:p>
    <w:p w14:paraId="206F57B3" w14:textId="77777777" w:rsidR="001D506D" w:rsidRPr="00DC7552" w:rsidRDefault="001D506D" w:rsidP="001D506D">
      <w:pPr>
        <w:numPr>
          <w:ilvl w:val="1"/>
          <w:numId w:val="11"/>
        </w:numPr>
        <w:rPr>
          <w:b/>
          <w:sz w:val="20"/>
          <w:szCs w:val="20"/>
        </w:rPr>
      </w:pPr>
      <w:r w:rsidRPr="00DC7552">
        <w:rPr>
          <w:b/>
          <w:sz w:val="20"/>
          <w:szCs w:val="20"/>
        </w:rPr>
        <w:t>BREAST CARCINOMA CLASSIFICATION</w:t>
      </w:r>
    </w:p>
    <w:p w14:paraId="6A843595" w14:textId="77777777" w:rsidR="001D506D" w:rsidRPr="008F3D13" w:rsidRDefault="001D506D" w:rsidP="001D506D">
      <w:pPr>
        <w:numPr>
          <w:ilvl w:val="2"/>
          <w:numId w:val="11"/>
        </w:numPr>
        <w:rPr>
          <w:sz w:val="20"/>
          <w:szCs w:val="20"/>
        </w:rPr>
      </w:pPr>
      <w:r w:rsidRPr="008F3D13">
        <w:rPr>
          <w:sz w:val="20"/>
          <w:szCs w:val="20"/>
        </w:rPr>
        <w:t xml:space="preserve">&gt;95% of breast malignancies are </w:t>
      </w:r>
      <w:r w:rsidRPr="00A262CB">
        <w:rPr>
          <w:b/>
          <w:sz w:val="20"/>
          <w:szCs w:val="20"/>
          <w:highlight w:val="yellow"/>
        </w:rPr>
        <w:t>ADENOCARCINOMAS</w:t>
      </w:r>
    </w:p>
    <w:p w14:paraId="6D0880E0" w14:textId="77777777" w:rsidR="001D506D" w:rsidRDefault="001D506D" w:rsidP="001D506D">
      <w:pPr>
        <w:numPr>
          <w:ilvl w:val="3"/>
          <w:numId w:val="11"/>
        </w:numPr>
        <w:rPr>
          <w:sz w:val="20"/>
          <w:szCs w:val="20"/>
        </w:rPr>
      </w:pPr>
      <w:r w:rsidRPr="008F3D13">
        <w:rPr>
          <w:sz w:val="20"/>
          <w:szCs w:val="20"/>
        </w:rPr>
        <w:t>Divided into in-situ and invasive carcinomas</w:t>
      </w:r>
    </w:p>
    <w:p w14:paraId="7A44F2DA" w14:textId="77777777" w:rsidR="001D506D" w:rsidRPr="004154FC" w:rsidRDefault="001D506D" w:rsidP="001D506D">
      <w:pPr>
        <w:numPr>
          <w:ilvl w:val="4"/>
          <w:numId w:val="11"/>
        </w:numPr>
        <w:rPr>
          <w:sz w:val="20"/>
          <w:szCs w:val="20"/>
        </w:rPr>
      </w:pPr>
      <w:r>
        <w:rPr>
          <w:sz w:val="20"/>
          <w:szCs w:val="20"/>
        </w:rPr>
        <w:t>P</w:t>
      </w:r>
      <w:r w:rsidRPr="004154FC">
        <w:rPr>
          <w:sz w:val="20"/>
          <w:szCs w:val="20"/>
        </w:rPr>
        <w:t>roblem is</w:t>
      </w:r>
      <w:r>
        <w:rPr>
          <w:sz w:val="20"/>
          <w:szCs w:val="20"/>
        </w:rPr>
        <w:t xml:space="preserve"> it's a duct system so if it does break through the BM and enter the duct it can effect a large part of the breast even it never invaded into the stroma</w:t>
      </w:r>
      <w:r w:rsidRPr="004154FC">
        <w:rPr>
          <w:sz w:val="20"/>
          <w:szCs w:val="20"/>
        </w:rPr>
        <w:t xml:space="preserve"> </w:t>
      </w:r>
    </w:p>
    <w:p w14:paraId="4225A189" w14:textId="77777777" w:rsidR="001D506D" w:rsidRDefault="001D506D" w:rsidP="001D506D">
      <w:pPr>
        <w:numPr>
          <w:ilvl w:val="2"/>
          <w:numId w:val="11"/>
        </w:numPr>
        <w:rPr>
          <w:sz w:val="20"/>
          <w:szCs w:val="20"/>
        </w:rPr>
      </w:pPr>
      <w:r w:rsidRPr="008F3D13">
        <w:rPr>
          <w:sz w:val="20"/>
          <w:szCs w:val="20"/>
        </w:rPr>
        <w:t>Present system of classification separates ductal from lobular carcinoma</w:t>
      </w:r>
    </w:p>
    <w:p w14:paraId="38B2E6DA" w14:textId="77777777" w:rsidR="001D506D" w:rsidRPr="004154FC" w:rsidRDefault="001D506D" w:rsidP="001D506D">
      <w:pPr>
        <w:numPr>
          <w:ilvl w:val="3"/>
          <w:numId w:val="11"/>
        </w:numPr>
        <w:rPr>
          <w:sz w:val="20"/>
          <w:szCs w:val="20"/>
        </w:rPr>
      </w:pPr>
      <w:r>
        <w:rPr>
          <w:sz w:val="20"/>
          <w:szCs w:val="20"/>
        </w:rPr>
        <w:t>T</w:t>
      </w:r>
      <w:r w:rsidRPr="004154FC">
        <w:rPr>
          <w:sz w:val="20"/>
          <w:szCs w:val="20"/>
        </w:rPr>
        <w:t xml:space="preserve">hey all come from the same cell </w:t>
      </w:r>
      <w:r>
        <w:rPr>
          <w:sz w:val="20"/>
          <w:szCs w:val="20"/>
        </w:rPr>
        <w:t xml:space="preserve">(terminal duct lobular unit—TDLU) </w:t>
      </w:r>
      <w:r w:rsidRPr="004154FC">
        <w:rPr>
          <w:sz w:val="20"/>
          <w:szCs w:val="20"/>
        </w:rPr>
        <w:t>they just look different and behave differently</w:t>
      </w:r>
      <w:r>
        <w:rPr>
          <w:sz w:val="20"/>
          <w:szCs w:val="20"/>
        </w:rPr>
        <w:t xml:space="preserve"> </w:t>
      </w:r>
    </w:p>
    <w:p w14:paraId="424F0A1E" w14:textId="77777777" w:rsidR="001D506D" w:rsidRPr="008F3D13" w:rsidRDefault="001D506D" w:rsidP="001D506D">
      <w:pPr>
        <w:numPr>
          <w:ilvl w:val="3"/>
          <w:numId w:val="11"/>
        </w:numPr>
        <w:rPr>
          <w:sz w:val="20"/>
          <w:szCs w:val="20"/>
        </w:rPr>
      </w:pPr>
      <w:r w:rsidRPr="008F3D13">
        <w:rPr>
          <w:sz w:val="20"/>
          <w:szCs w:val="20"/>
        </w:rPr>
        <w:t>Creates an erroneous impression that ductal carcinomas originate in the ducts and that lobular carcinomas originate in the lobules</w:t>
      </w:r>
    </w:p>
    <w:p w14:paraId="6D440154" w14:textId="77777777" w:rsidR="001D506D" w:rsidRPr="008F3D13" w:rsidRDefault="001D506D" w:rsidP="001D506D">
      <w:pPr>
        <w:numPr>
          <w:ilvl w:val="2"/>
          <w:numId w:val="11"/>
        </w:numPr>
        <w:rPr>
          <w:sz w:val="20"/>
          <w:szCs w:val="20"/>
        </w:rPr>
      </w:pPr>
      <w:r w:rsidRPr="008F3D13">
        <w:rPr>
          <w:sz w:val="20"/>
          <w:szCs w:val="20"/>
        </w:rPr>
        <w:t>Carcinomas arise in the TDLU and breast cancers are diagnosed on patterns of growth and cytologic features, not by site of origin</w:t>
      </w:r>
    </w:p>
    <w:p w14:paraId="64F3EAF3" w14:textId="77777777" w:rsidR="001D506D" w:rsidRDefault="001D506D" w:rsidP="001D506D">
      <w:pPr>
        <w:numPr>
          <w:ilvl w:val="3"/>
          <w:numId w:val="11"/>
        </w:numPr>
        <w:rPr>
          <w:sz w:val="20"/>
          <w:szCs w:val="20"/>
        </w:rPr>
      </w:pPr>
      <w:r w:rsidRPr="008F3D13">
        <w:rPr>
          <w:sz w:val="20"/>
          <w:szCs w:val="20"/>
        </w:rPr>
        <w:t>Morphologic differences between ductal and lobular carcinoma do not reflect a different histogenesis, but rather a different biologic behavior</w:t>
      </w:r>
    </w:p>
    <w:p w14:paraId="7C895ACB" w14:textId="77777777" w:rsidR="001D506D" w:rsidRDefault="001D506D" w:rsidP="001D506D">
      <w:pPr>
        <w:ind w:left="2880"/>
        <w:rPr>
          <w:sz w:val="20"/>
          <w:szCs w:val="20"/>
        </w:rPr>
      </w:pPr>
    </w:p>
    <w:p w14:paraId="3C6D1AE0" w14:textId="77777777" w:rsidR="001D506D" w:rsidRPr="008F3D13" w:rsidRDefault="001D506D" w:rsidP="001D506D">
      <w:pPr>
        <w:ind w:left="2880"/>
        <w:rPr>
          <w:sz w:val="20"/>
          <w:szCs w:val="20"/>
        </w:rPr>
      </w:pPr>
    </w:p>
    <w:p w14:paraId="40ACEA67" w14:textId="77777777" w:rsidR="001D506D" w:rsidRPr="00DC7552" w:rsidRDefault="001D506D" w:rsidP="001D506D">
      <w:pPr>
        <w:numPr>
          <w:ilvl w:val="1"/>
          <w:numId w:val="11"/>
        </w:numPr>
        <w:rPr>
          <w:b/>
          <w:sz w:val="20"/>
          <w:szCs w:val="20"/>
        </w:rPr>
      </w:pPr>
      <w:r w:rsidRPr="00A262CB">
        <w:rPr>
          <w:b/>
          <w:sz w:val="20"/>
          <w:szCs w:val="20"/>
          <w:highlight w:val="yellow"/>
        </w:rPr>
        <w:t>DUCTAL CARCINOMA IN-SITU (DCIS)</w:t>
      </w:r>
    </w:p>
    <w:p w14:paraId="44A941E4" w14:textId="77777777" w:rsidR="001D506D" w:rsidRPr="008F3D13" w:rsidRDefault="001D506D" w:rsidP="001D506D">
      <w:pPr>
        <w:numPr>
          <w:ilvl w:val="2"/>
          <w:numId w:val="11"/>
        </w:numPr>
        <w:rPr>
          <w:sz w:val="20"/>
          <w:szCs w:val="20"/>
        </w:rPr>
      </w:pPr>
      <w:r w:rsidRPr="008F3D13">
        <w:rPr>
          <w:sz w:val="20"/>
          <w:szCs w:val="20"/>
        </w:rPr>
        <w:t>Once &lt;5% of carcinomas, but with increased use of mammography, earlier and smaller lesions are being detected</w:t>
      </w:r>
    </w:p>
    <w:p w14:paraId="2C51A4D1" w14:textId="77777777" w:rsidR="001D506D" w:rsidRPr="008F3D13" w:rsidRDefault="001D506D" w:rsidP="001D506D">
      <w:pPr>
        <w:numPr>
          <w:ilvl w:val="3"/>
          <w:numId w:val="11"/>
        </w:numPr>
        <w:rPr>
          <w:sz w:val="20"/>
          <w:szCs w:val="20"/>
        </w:rPr>
      </w:pPr>
      <w:r w:rsidRPr="008F3D13">
        <w:rPr>
          <w:sz w:val="20"/>
          <w:szCs w:val="20"/>
        </w:rPr>
        <w:t>Now constitutes approximately 20-30% of carcinomas</w:t>
      </w:r>
    </w:p>
    <w:p w14:paraId="532CA95C" w14:textId="77777777" w:rsidR="001D506D" w:rsidRDefault="001D506D" w:rsidP="001D506D">
      <w:pPr>
        <w:numPr>
          <w:ilvl w:val="3"/>
          <w:numId w:val="11"/>
        </w:numPr>
        <w:rPr>
          <w:sz w:val="20"/>
          <w:szCs w:val="20"/>
        </w:rPr>
      </w:pPr>
      <w:r w:rsidRPr="008F3D13">
        <w:rPr>
          <w:sz w:val="20"/>
          <w:szCs w:val="20"/>
        </w:rPr>
        <w:t>Almost 50% of carcinomas detected by mammography are non-invasive</w:t>
      </w:r>
      <w:r>
        <w:rPr>
          <w:sz w:val="20"/>
          <w:szCs w:val="20"/>
        </w:rPr>
        <w:t xml:space="preserve"> (haven’t invaded BM—but nothing preventing it from spreading into the duct or laterally) </w:t>
      </w:r>
    </w:p>
    <w:p w14:paraId="736A1A8A" w14:textId="77777777" w:rsidR="001D506D" w:rsidRPr="008F3D13" w:rsidRDefault="001D506D" w:rsidP="001D506D">
      <w:pPr>
        <w:numPr>
          <w:ilvl w:val="4"/>
          <w:numId w:val="11"/>
        </w:numPr>
        <w:rPr>
          <w:sz w:val="20"/>
          <w:szCs w:val="20"/>
        </w:rPr>
      </w:pPr>
      <w:r>
        <w:rPr>
          <w:sz w:val="20"/>
          <w:szCs w:val="20"/>
        </w:rPr>
        <w:t>Y</w:t>
      </w:r>
      <w:r w:rsidRPr="004154FC">
        <w:rPr>
          <w:sz w:val="20"/>
          <w:szCs w:val="20"/>
        </w:rPr>
        <w:t xml:space="preserve">ou don't feel </w:t>
      </w:r>
      <w:r>
        <w:rPr>
          <w:sz w:val="20"/>
          <w:szCs w:val="20"/>
        </w:rPr>
        <w:t>them</w:t>
      </w:r>
      <w:r w:rsidRPr="004154FC">
        <w:rPr>
          <w:sz w:val="20"/>
          <w:szCs w:val="20"/>
        </w:rPr>
        <w:t xml:space="preserve"> yet but the mammogram picks it up</w:t>
      </w:r>
    </w:p>
    <w:p w14:paraId="48892475" w14:textId="77777777" w:rsidR="001D506D" w:rsidRDefault="001D506D" w:rsidP="001D506D">
      <w:pPr>
        <w:numPr>
          <w:ilvl w:val="2"/>
          <w:numId w:val="11"/>
        </w:numPr>
        <w:rPr>
          <w:sz w:val="20"/>
          <w:szCs w:val="20"/>
        </w:rPr>
      </w:pPr>
      <w:r w:rsidRPr="008F3D13">
        <w:rPr>
          <w:sz w:val="20"/>
          <w:szCs w:val="20"/>
        </w:rPr>
        <w:t>Malignant population of cells that lack the capacity to invade through the basement membrane</w:t>
      </w:r>
    </w:p>
    <w:p w14:paraId="50486DF3" w14:textId="77777777" w:rsidR="001D506D" w:rsidRPr="008F3D13" w:rsidRDefault="001D506D" w:rsidP="001D506D">
      <w:pPr>
        <w:numPr>
          <w:ilvl w:val="3"/>
          <w:numId w:val="11"/>
        </w:numPr>
        <w:rPr>
          <w:sz w:val="20"/>
          <w:szCs w:val="20"/>
        </w:rPr>
      </w:pPr>
      <w:r>
        <w:rPr>
          <w:sz w:val="20"/>
          <w:szCs w:val="20"/>
        </w:rPr>
        <w:t>N</w:t>
      </w:r>
      <w:r w:rsidRPr="004154FC">
        <w:rPr>
          <w:sz w:val="20"/>
          <w:szCs w:val="20"/>
        </w:rPr>
        <w:t>othing is stopping it from moving up the duct and spreading laterally</w:t>
      </w:r>
    </w:p>
    <w:p w14:paraId="05AEEE21" w14:textId="77777777" w:rsidR="001D506D" w:rsidRPr="008F3D13" w:rsidRDefault="001D506D" w:rsidP="001D506D">
      <w:pPr>
        <w:numPr>
          <w:ilvl w:val="3"/>
          <w:numId w:val="11"/>
        </w:numPr>
        <w:rPr>
          <w:sz w:val="20"/>
          <w:szCs w:val="20"/>
        </w:rPr>
      </w:pPr>
      <w:r w:rsidRPr="008F3D13">
        <w:rPr>
          <w:sz w:val="20"/>
          <w:szCs w:val="20"/>
        </w:rPr>
        <w:t>May spread throughout a ductal system and involve an entire sector of a breast</w:t>
      </w:r>
    </w:p>
    <w:p w14:paraId="22F21C37" w14:textId="77777777" w:rsidR="001D506D" w:rsidRPr="008F3D13" w:rsidRDefault="001D506D" w:rsidP="001D506D">
      <w:pPr>
        <w:numPr>
          <w:ilvl w:val="3"/>
          <w:numId w:val="11"/>
        </w:numPr>
        <w:rPr>
          <w:sz w:val="20"/>
          <w:szCs w:val="20"/>
        </w:rPr>
      </w:pPr>
      <w:r w:rsidRPr="008F3D13">
        <w:rPr>
          <w:sz w:val="20"/>
          <w:szCs w:val="20"/>
        </w:rPr>
        <w:t>May migrate up the duct system to involve the nipple skin</w:t>
      </w:r>
    </w:p>
    <w:p w14:paraId="3D31349C" w14:textId="77777777" w:rsidR="001D506D" w:rsidRPr="008F3D13" w:rsidRDefault="001D506D" w:rsidP="001D506D">
      <w:pPr>
        <w:numPr>
          <w:ilvl w:val="4"/>
          <w:numId w:val="11"/>
        </w:numPr>
        <w:rPr>
          <w:sz w:val="20"/>
          <w:szCs w:val="20"/>
        </w:rPr>
      </w:pPr>
      <w:r w:rsidRPr="004D13B3">
        <w:rPr>
          <w:b/>
          <w:iCs/>
          <w:sz w:val="20"/>
          <w:szCs w:val="20"/>
          <w:highlight w:val="yellow"/>
        </w:rPr>
        <w:t>PAGET’S DISEASE OF THE NIPPLE</w:t>
      </w:r>
      <w:r>
        <w:rPr>
          <w:i/>
          <w:iCs/>
          <w:sz w:val="20"/>
          <w:szCs w:val="20"/>
        </w:rPr>
        <w:t xml:space="preserve"> </w:t>
      </w:r>
      <w:r w:rsidRPr="004154FC">
        <w:rPr>
          <w:i/>
          <w:iCs/>
          <w:sz w:val="20"/>
          <w:szCs w:val="20"/>
        </w:rPr>
        <w:t>(very different from Paget's disease of the vulva!</w:t>
      </w:r>
      <w:r>
        <w:rPr>
          <w:i/>
          <w:iCs/>
          <w:sz w:val="20"/>
          <w:szCs w:val="20"/>
        </w:rPr>
        <w:t>)</w:t>
      </w:r>
    </w:p>
    <w:p w14:paraId="23BC1B37" w14:textId="77777777" w:rsidR="001D506D" w:rsidRDefault="001D506D" w:rsidP="001D506D">
      <w:pPr>
        <w:numPr>
          <w:ilvl w:val="2"/>
          <w:numId w:val="11"/>
        </w:numPr>
        <w:rPr>
          <w:sz w:val="20"/>
          <w:szCs w:val="20"/>
        </w:rPr>
      </w:pPr>
      <w:r w:rsidRPr="008F3D13">
        <w:rPr>
          <w:sz w:val="20"/>
          <w:szCs w:val="20"/>
        </w:rPr>
        <w:t>Historically divided in</w:t>
      </w:r>
      <w:r>
        <w:rPr>
          <w:sz w:val="20"/>
          <w:szCs w:val="20"/>
        </w:rPr>
        <w:t>to five architectural subtypes</w:t>
      </w:r>
    </w:p>
    <w:p w14:paraId="026CDEF5" w14:textId="77777777" w:rsidR="001D506D" w:rsidRPr="008F3D13" w:rsidRDefault="001D506D" w:rsidP="001D506D">
      <w:pPr>
        <w:numPr>
          <w:ilvl w:val="3"/>
          <w:numId w:val="11"/>
        </w:numPr>
        <w:rPr>
          <w:sz w:val="20"/>
          <w:szCs w:val="20"/>
        </w:rPr>
      </w:pPr>
      <w:r w:rsidRPr="008F3D13">
        <w:rPr>
          <w:sz w:val="20"/>
          <w:szCs w:val="20"/>
        </w:rPr>
        <w:t>comedocarcinoma, cribriform, solid, papillary and micropapillary</w:t>
      </w:r>
    </w:p>
    <w:p w14:paraId="25B2058B" w14:textId="77777777" w:rsidR="001D506D" w:rsidRPr="004154FC" w:rsidRDefault="001D506D" w:rsidP="001D506D">
      <w:pPr>
        <w:numPr>
          <w:ilvl w:val="2"/>
          <w:numId w:val="11"/>
        </w:numPr>
        <w:rPr>
          <w:sz w:val="20"/>
          <w:szCs w:val="20"/>
        </w:rPr>
      </w:pPr>
      <w:r w:rsidRPr="008F3D13">
        <w:rPr>
          <w:sz w:val="20"/>
          <w:szCs w:val="20"/>
        </w:rPr>
        <w:t>Comedocarcinoma versus Noncomedo DCIS</w:t>
      </w:r>
      <w:r>
        <w:rPr>
          <w:sz w:val="20"/>
          <w:szCs w:val="20"/>
        </w:rPr>
        <w:t>—Most important to c</w:t>
      </w:r>
      <w:r w:rsidRPr="004154FC">
        <w:rPr>
          <w:sz w:val="20"/>
          <w:szCs w:val="20"/>
        </w:rPr>
        <w:t>lassify</w:t>
      </w:r>
      <w:r>
        <w:rPr>
          <w:sz w:val="20"/>
          <w:szCs w:val="20"/>
        </w:rPr>
        <w:t xml:space="preserve"> into these </w:t>
      </w:r>
      <w:r w:rsidRPr="004154FC">
        <w:rPr>
          <w:sz w:val="20"/>
          <w:szCs w:val="20"/>
        </w:rPr>
        <w:t>subtypes</w:t>
      </w:r>
    </w:p>
    <w:p w14:paraId="398B633D" w14:textId="77777777" w:rsidR="001D506D" w:rsidRDefault="001D506D" w:rsidP="001D506D">
      <w:pPr>
        <w:numPr>
          <w:ilvl w:val="3"/>
          <w:numId w:val="11"/>
        </w:numPr>
        <w:rPr>
          <w:sz w:val="20"/>
          <w:szCs w:val="20"/>
        </w:rPr>
      </w:pPr>
      <w:r w:rsidRPr="004D13B3">
        <w:rPr>
          <w:b/>
          <w:sz w:val="20"/>
          <w:szCs w:val="20"/>
        </w:rPr>
        <w:t>Comedocarcinoma</w:t>
      </w:r>
      <w:r w:rsidRPr="008F3D13">
        <w:rPr>
          <w:sz w:val="20"/>
          <w:szCs w:val="20"/>
        </w:rPr>
        <w:t xml:space="preserve"> is associated with pleomorphic nuclei and luminal necrosis</w:t>
      </w:r>
      <w:r>
        <w:rPr>
          <w:sz w:val="20"/>
          <w:szCs w:val="20"/>
        </w:rPr>
        <w:t xml:space="preserve"> (necrosis in the center)</w:t>
      </w:r>
      <w:r w:rsidRPr="008F3D13">
        <w:rPr>
          <w:sz w:val="20"/>
          <w:szCs w:val="20"/>
        </w:rPr>
        <w:t>, always high grade</w:t>
      </w:r>
      <w:r>
        <w:rPr>
          <w:sz w:val="20"/>
          <w:szCs w:val="20"/>
        </w:rPr>
        <w:t xml:space="preserve"> DCIS</w:t>
      </w:r>
    </w:p>
    <w:p w14:paraId="336AFF6A" w14:textId="77777777" w:rsidR="001D506D" w:rsidRDefault="001D506D" w:rsidP="001D506D">
      <w:pPr>
        <w:numPr>
          <w:ilvl w:val="4"/>
          <w:numId w:val="11"/>
        </w:numPr>
        <w:rPr>
          <w:sz w:val="20"/>
          <w:szCs w:val="20"/>
        </w:rPr>
      </w:pPr>
      <w:r>
        <w:rPr>
          <w:sz w:val="20"/>
          <w:szCs w:val="20"/>
        </w:rPr>
        <w:t>S</w:t>
      </w:r>
      <w:r w:rsidRPr="004154FC">
        <w:rPr>
          <w:sz w:val="20"/>
          <w:szCs w:val="20"/>
        </w:rPr>
        <w:t>ome tumors are ALWAYS high grade due to their</w:t>
      </w:r>
      <w:r>
        <w:rPr>
          <w:sz w:val="20"/>
          <w:szCs w:val="20"/>
        </w:rPr>
        <w:t xml:space="preserve"> </w:t>
      </w:r>
      <w:r w:rsidRPr="004154FC">
        <w:rPr>
          <w:sz w:val="20"/>
          <w:szCs w:val="20"/>
        </w:rPr>
        <w:t>name so must know this!!</w:t>
      </w:r>
    </w:p>
    <w:p w14:paraId="2AD560B2" w14:textId="77777777" w:rsidR="001D506D" w:rsidRPr="004154FC" w:rsidRDefault="001D506D" w:rsidP="001D506D">
      <w:pPr>
        <w:numPr>
          <w:ilvl w:val="5"/>
          <w:numId w:val="11"/>
        </w:numPr>
        <w:rPr>
          <w:sz w:val="20"/>
          <w:szCs w:val="20"/>
        </w:rPr>
      </w:pPr>
      <w:r>
        <w:rPr>
          <w:sz w:val="20"/>
          <w:szCs w:val="20"/>
        </w:rPr>
        <w:t>L</w:t>
      </w:r>
      <w:r w:rsidRPr="004154FC">
        <w:rPr>
          <w:sz w:val="20"/>
          <w:szCs w:val="20"/>
        </w:rPr>
        <w:t>ike clear cell tumors</w:t>
      </w:r>
      <w:r>
        <w:rPr>
          <w:sz w:val="20"/>
          <w:szCs w:val="20"/>
        </w:rPr>
        <w:t xml:space="preserve"> and papillary serous </w:t>
      </w:r>
      <w:r w:rsidRPr="004154FC">
        <w:rPr>
          <w:sz w:val="20"/>
          <w:szCs w:val="20"/>
        </w:rPr>
        <w:t>carcinoma of the uterus</w:t>
      </w:r>
      <w:r>
        <w:rPr>
          <w:sz w:val="20"/>
          <w:szCs w:val="20"/>
        </w:rPr>
        <w:t xml:space="preserve"> </w:t>
      </w:r>
      <w:r w:rsidRPr="004154FC">
        <w:rPr>
          <w:sz w:val="20"/>
          <w:szCs w:val="20"/>
        </w:rPr>
        <w:t>and the ovaries</w:t>
      </w:r>
    </w:p>
    <w:p w14:paraId="56EB68AD" w14:textId="77777777" w:rsidR="001D506D" w:rsidRDefault="001D506D" w:rsidP="001D506D">
      <w:pPr>
        <w:numPr>
          <w:ilvl w:val="3"/>
          <w:numId w:val="11"/>
        </w:numPr>
        <w:rPr>
          <w:sz w:val="20"/>
          <w:szCs w:val="20"/>
        </w:rPr>
      </w:pPr>
      <w:r w:rsidRPr="004D13B3">
        <w:rPr>
          <w:b/>
          <w:sz w:val="20"/>
          <w:szCs w:val="20"/>
        </w:rPr>
        <w:t>Noncomedocarcinoma</w:t>
      </w:r>
      <w:r w:rsidRPr="008F3D13">
        <w:rPr>
          <w:sz w:val="20"/>
          <w:szCs w:val="20"/>
        </w:rPr>
        <w:t xml:space="preserve"> has low to high grade nuclear cytology</w:t>
      </w:r>
    </w:p>
    <w:p w14:paraId="201B90C9" w14:textId="77777777" w:rsidR="001D506D" w:rsidRPr="008F3D13" w:rsidRDefault="001D506D" w:rsidP="001D506D">
      <w:pPr>
        <w:numPr>
          <w:ilvl w:val="2"/>
          <w:numId w:val="11"/>
        </w:numPr>
        <w:rPr>
          <w:sz w:val="20"/>
          <w:szCs w:val="20"/>
        </w:rPr>
      </w:pPr>
      <w:r w:rsidRPr="008F3D13">
        <w:rPr>
          <w:sz w:val="20"/>
          <w:szCs w:val="20"/>
        </w:rPr>
        <w:t>Many cases progress to invasive cancer</w:t>
      </w:r>
    </w:p>
    <w:p w14:paraId="5C8E43FD" w14:textId="77777777" w:rsidR="001D506D" w:rsidRDefault="001D506D" w:rsidP="001D506D">
      <w:pPr>
        <w:numPr>
          <w:ilvl w:val="2"/>
          <w:numId w:val="11"/>
        </w:numPr>
        <w:rPr>
          <w:sz w:val="20"/>
          <w:szCs w:val="20"/>
        </w:rPr>
      </w:pPr>
      <w:r w:rsidRPr="008F3D13">
        <w:rPr>
          <w:sz w:val="20"/>
          <w:szCs w:val="20"/>
        </w:rPr>
        <w:t>Treated with lumpectomy +/- radiation</w:t>
      </w:r>
    </w:p>
    <w:p w14:paraId="58D31A00" w14:textId="77777777" w:rsidR="001D506D" w:rsidRPr="004154FC" w:rsidRDefault="001D506D" w:rsidP="001D506D">
      <w:pPr>
        <w:numPr>
          <w:ilvl w:val="3"/>
          <w:numId w:val="11"/>
        </w:numPr>
        <w:rPr>
          <w:sz w:val="20"/>
          <w:szCs w:val="20"/>
        </w:rPr>
      </w:pPr>
      <w:r>
        <w:rPr>
          <w:sz w:val="20"/>
          <w:szCs w:val="20"/>
        </w:rPr>
        <w:t>D</w:t>
      </w:r>
      <w:r w:rsidRPr="004154FC">
        <w:rPr>
          <w:sz w:val="20"/>
          <w:szCs w:val="20"/>
        </w:rPr>
        <w:t>epending on the size and how big the margins are</w:t>
      </w:r>
      <w:r>
        <w:rPr>
          <w:sz w:val="20"/>
          <w:szCs w:val="20"/>
        </w:rPr>
        <w:t xml:space="preserve"> </w:t>
      </w:r>
      <w:r w:rsidRPr="004154FC">
        <w:rPr>
          <w:sz w:val="20"/>
          <w:szCs w:val="20"/>
        </w:rPr>
        <w:t>and comedo or non comedo and the grade will</w:t>
      </w:r>
      <w:r>
        <w:rPr>
          <w:sz w:val="20"/>
          <w:szCs w:val="20"/>
        </w:rPr>
        <w:t xml:space="preserve"> </w:t>
      </w:r>
      <w:r w:rsidRPr="004154FC">
        <w:rPr>
          <w:sz w:val="20"/>
          <w:szCs w:val="20"/>
        </w:rPr>
        <w:t>determine whether or not she gets radiation</w:t>
      </w:r>
    </w:p>
    <w:p w14:paraId="35994AB7" w14:textId="77777777" w:rsidR="001D506D" w:rsidRPr="008F3D13" w:rsidRDefault="001D506D" w:rsidP="001D506D">
      <w:pPr>
        <w:numPr>
          <w:ilvl w:val="3"/>
          <w:numId w:val="11"/>
        </w:numPr>
        <w:rPr>
          <w:sz w:val="20"/>
          <w:szCs w:val="20"/>
        </w:rPr>
      </w:pPr>
      <w:r w:rsidRPr="008F3D13">
        <w:rPr>
          <w:sz w:val="20"/>
          <w:szCs w:val="20"/>
        </w:rPr>
        <w:t>Lower rate of recurrence with low grade DCIS, smaller size and &gt;1 cm margins</w:t>
      </w:r>
    </w:p>
    <w:p w14:paraId="54D42AB7" w14:textId="77777777" w:rsidR="001D506D" w:rsidRPr="00DC7552" w:rsidRDefault="001D506D" w:rsidP="001D506D">
      <w:pPr>
        <w:numPr>
          <w:ilvl w:val="2"/>
          <w:numId w:val="11"/>
        </w:numPr>
        <w:rPr>
          <w:b/>
          <w:sz w:val="20"/>
          <w:szCs w:val="20"/>
        </w:rPr>
      </w:pPr>
      <w:r w:rsidRPr="00DC7552">
        <w:rPr>
          <w:b/>
          <w:sz w:val="20"/>
          <w:szCs w:val="20"/>
        </w:rPr>
        <w:t>DUCTAL CARCINOMA IN-SITU, COMEDO TYPE</w:t>
      </w:r>
    </w:p>
    <w:p w14:paraId="6A779F52" w14:textId="77777777" w:rsidR="001D506D" w:rsidRDefault="001D506D" w:rsidP="001D506D">
      <w:pPr>
        <w:numPr>
          <w:ilvl w:val="3"/>
          <w:numId w:val="11"/>
        </w:numPr>
        <w:rPr>
          <w:sz w:val="20"/>
          <w:szCs w:val="20"/>
        </w:rPr>
      </w:pPr>
      <w:r w:rsidRPr="00DC7552">
        <w:rPr>
          <w:noProof/>
          <w:sz w:val="20"/>
          <w:szCs w:val="20"/>
          <w:lang w:eastAsia="en-US"/>
        </w:rPr>
        <w:drawing>
          <wp:inline distT="0" distB="0" distL="0" distR="0" wp14:anchorId="207DBDAC" wp14:editId="12E24521">
            <wp:extent cx="1028700" cy="844870"/>
            <wp:effectExtent l="0" t="0" r="0" b="0"/>
            <wp:docPr id="46083" name="Picture 7" descr="02301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3" name="Picture 7" descr="023016C"/>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28782" cy="844938"/>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DC7552">
        <w:rPr>
          <w:noProof/>
          <w:sz w:val="20"/>
          <w:szCs w:val="20"/>
          <w:lang w:eastAsia="en-US"/>
        </w:rPr>
        <w:drawing>
          <wp:inline distT="0" distB="0" distL="0" distR="0" wp14:anchorId="0D82CE12" wp14:editId="6E283C2A">
            <wp:extent cx="870676" cy="851195"/>
            <wp:effectExtent l="0" t="0" r="0" b="12700"/>
            <wp:docPr id="363544" name="Picture 10" descr="02301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 name="Picture 10" descr="023016B"/>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71087" cy="851596"/>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4154FC">
        <w:rPr>
          <w:sz w:val="20"/>
          <w:szCs w:val="20"/>
        </w:rPr>
        <w:sym w:font="Wingdings" w:char="F0DF"/>
      </w:r>
      <w:r w:rsidRPr="004154FC">
        <w:rPr>
          <w:sz w:val="20"/>
          <w:szCs w:val="20"/>
        </w:rPr>
        <w:t>cheezy necrotic tissue in the</w:t>
      </w:r>
      <w:r>
        <w:rPr>
          <w:sz w:val="20"/>
          <w:szCs w:val="20"/>
        </w:rPr>
        <w:t xml:space="preserve"> </w:t>
      </w:r>
      <w:r w:rsidRPr="004154FC">
        <w:rPr>
          <w:sz w:val="20"/>
          <w:szCs w:val="20"/>
        </w:rPr>
        <w:t>center</w:t>
      </w:r>
    </w:p>
    <w:p w14:paraId="0A27FBC3" w14:textId="77777777" w:rsidR="001D506D" w:rsidRPr="004154FC" w:rsidRDefault="001D506D" w:rsidP="001D506D">
      <w:pPr>
        <w:ind w:left="2160" w:firstLine="720"/>
        <w:rPr>
          <w:sz w:val="20"/>
          <w:szCs w:val="20"/>
        </w:rPr>
      </w:pPr>
      <w:r>
        <w:rPr>
          <w:sz w:val="20"/>
          <w:szCs w:val="20"/>
        </w:rPr>
        <w:t>P</w:t>
      </w:r>
      <w:r w:rsidRPr="004154FC">
        <w:rPr>
          <w:sz w:val="20"/>
          <w:szCs w:val="20"/>
        </w:rPr>
        <w:t>roliferation of cells</w:t>
      </w:r>
    </w:p>
    <w:p w14:paraId="3AF21BB1" w14:textId="77777777" w:rsidR="001D506D" w:rsidRPr="004154FC" w:rsidRDefault="001D506D" w:rsidP="001D506D">
      <w:pPr>
        <w:ind w:left="2160" w:firstLine="720"/>
        <w:rPr>
          <w:sz w:val="20"/>
          <w:szCs w:val="20"/>
        </w:rPr>
      </w:pPr>
      <w:r w:rsidRPr="004154FC">
        <w:rPr>
          <w:sz w:val="20"/>
          <w:szCs w:val="20"/>
        </w:rPr>
        <w:t>with cheesy necrosis</w:t>
      </w:r>
    </w:p>
    <w:p w14:paraId="751D2373" w14:textId="77777777" w:rsidR="001D506D" w:rsidRPr="004154FC" w:rsidRDefault="001D506D" w:rsidP="001D506D">
      <w:pPr>
        <w:ind w:left="2160" w:firstLine="720"/>
        <w:rPr>
          <w:sz w:val="20"/>
          <w:szCs w:val="20"/>
        </w:rPr>
      </w:pPr>
      <w:r w:rsidRPr="004154FC">
        <w:rPr>
          <w:sz w:val="20"/>
          <w:szCs w:val="20"/>
        </w:rPr>
        <w:t>in the middle</w:t>
      </w:r>
    </w:p>
    <w:p w14:paraId="79E5DDEC" w14:textId="77777777" w:rsidR="001D506D" w:rsidRPr="00A262CB" w:rsidRDefault="001D506D" w:rsidP="001D506D">
      <w:pPr>
        <w:numPr>
          <w:ilvl w:val="2"/>
          <w:numId w:val="11"/>
        </w:numPr>
        <w:rPr>
          <w:sz w:val="20"/>
          <w:szCs w:val="20"/>
        </w:rPr>
      </w:pPr>
      <w:r w:rsidRPr="00DC7552">
        <w:rPr>
          <w:b/>
          <w:sz w:val="20"/>
          <w:szCs w:val="20"/>
        </w:rPr>
        <w:t xml:space="preserve">DUCTAL CARCINOMA IN-SITU, </w:t>
      </w:r>
      <w:r>
        <w:rPr>
          <w:b/>
          <w:sz w:val="20"/>
          <w:szCs w:val="20"/>
        </w:rPr>
        <w:t>NON</w:t>
      </w:r>
      <w:r w:rsidRPr="00DC7552">
        <w:rPr>
          <w:b/>
          <w:sz w:val="20"/>
          <w:szCs w:val="20"/>
        </w:rPr>
        <w:t>COMEDO TYPE</w:t>
      </w:r>
    </w:p>
    <w:p w14:paraId="027F9D5A" w14:textId="77777777" w:rsidR="001D506D" w:rsidRPr="00A262CB" w:rsidRDefault="001D506D" w:rsidP="001D506D">
      <w:pPr>
        <w:numPr>
          <w:ilvl w:val="3"/>
          <w:numId w:val="11"/>
        </w:numPr>
        <w:rPr>
          <w:sz w:val="20"/>
          <w:szCs w:val="20"/>
        </w:rPr>
      </w:pPr>
      <w:r w:rsidRPr="004154FC">
        <w:rPr>
          <w:sz w:val="20"/>
          <w:szCs w:val="20"/>
        </w:rPr>
        <w:t>Once you know it's noncomedo you</w:t>
      </w:r>
      <w:r>
        <w:rPr>
          <w:sz w:val="20"/>
          <w:szCs w:val="20"/>
        </w:rPr>
        <w:t xml:space="preserve"> determine the grade because it </w:t>
      </w:r>
      <w:r w:rsidRPr="00A262CB">
        <w:rPr>
          <w:sz w:val="20"/>
          <w:szCs w:val="20"/>
        </w:rPr>
        <w:t>ranges.</w:t>
      </w:r>
    </w:p>
    <w:p w14:paraId="74C4277C" w14:textId="77777777" w:rsidR="001D506D" w:rsidRDefault="001D506D" w:rsidP="001D506D">
      <w:pPr>
        <w:numPr>
          <w:ilvl w:val="3"/>
          <w:numId w:val="11"/>
        </w:numPr>
        <w:rPr>
          <w:sz w:val="20"/>
          <w:szCs w:val="20"/>
        </w:rPr>
      </w:pPr>
      <w:r w:rsidRPr="00D36951">
        <w:rPr>
          <w:sz w:val="20"/>
          <w:szCs w:val="20"/>
        </w:rPr>
        <w:t>These are both low grade pictures.</w:t>
      </w:r>
    </w:p>
    <w:p w14:paraId="242BBD2E" w14:textId="77777777" w:rsidR="001D506D" w:rsidRDefault="001D506D" w:rsidP="001D506D">
      <w:pPr>
        <w:numPr>
          <w:ilvl w:val="3"/>
          <w:numId w:val="11"/>
        </w:numPr>
        <w:rPr>
          <w:sz w:val="20"/>
          <w:szCs w:val="20"/>
        </w:rPr>
      </w:pPr>
      <w:r w:rsidRPr="00DC7552">
        <w:rPr>
          <w:noProof/>
          <w:sz w:val="20"/>
          <w:szCs w:val="20"/>
          <w:lang w:eastAsia="en-US"/>
        </w:rPr>
        <w:drawing>
          <wp:inline distT="0" distB="0" distL="0" distR="0" wp14:anchorId="1898F6DE" wp14:editId="3F4373CC">
            <wp:extent cx="828921" cy="1022169"/>
            <wp:effectExtent l="0" t="0" r="9525" b="0"/>
            <wp:docPr id="47108" name="Picture 7" descr="02301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8" name="Picture 7" descr="023017A"/>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28979" cy="1022241"/>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ab/>
      </w:r>
      <w:r>
        <w:rPr>
          <w:sz w:val="20"/>
          <w:szCs w:val="20"/>
        </w:rPr>
        <w:tab/>
      </w:r>
      <w:r>
        <w:rPr>
          <w:sz w:val="20"/>
          <w:szCs w:val="20"/>
        </w:rPr>
        <w:tab/>
      </w:r>
      <w:r>
        <w:rPr>
          <w:sz w:val="20"/>
          <w:szCs w:val="20"/>
        </w:rPr>
        <w:tab/>
      </w:r>
      <w:r w:rsidRPr="00DC7552">
        <w:rPr>
          <w:noProof/>
          <w:sz w:val="20"/>
          <w:szCs w:val="20"/>
          <w:lang w:eastAsia="en-US"/>
        </w:rPr>
        <w:drawing>
          <wp:inline distT="0" distB="0" distL="0" distR="0" wp14:anchorId="19BE2816" wp14:editId="2F1498B4">
            <wp:extent cx="1342134" cy="1033508"/>
            <wp:effectExtent l="0" t="0" r="4445" b="8255"/>
            <wp:docPr id="47107" name="Picture 5" descr="02301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7" name="Picture 5" descr="023017B"/>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342785" cy="1034009"/>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D05654D" w14:textId="77777777" w:rsidR="001D506D" w:rsidRDefault="001D506D" w:rsidP="001D506D">
      <w:pPr>
        <w:ind w:left="2160" w:firstLine="720"/>
        <w:rPr>
          <w:sz w:val="20"/>
          <w:szCs w:val="20"/>
        </w:rPr>
      </w:pPr>
      <w:r w:rsidRPr="00DC7552">
        <w:rPr>
          <w:b/>
          <w:sz w:val="20"/>
          <w:szCs w:val="20"/>
        </w:rPr>
        <w:t>Cribriform DCIS</w:t>
      </w:r>
      <w:r w:rsidRPr="00DC7552">
        <w:rPr>
          <w:b/>
          <w:sz w:val="20"/>
          <w:szCs w:val="20"/>
        </w:rPr>
        <w:tab/>
      </w:r>
      <w:r w:rsidRPr="00DC7552">
        <w:rPr>
          <w:b/>
          <w:sz w:val="20"/>
          <w:szCs w:val="20"/>
        </w:rPr>
        <w:tab/>
      </w:r>
      <w:r>
        <w:rPr>
          <w:b/>
          <w:sz w:val="20"/>
          <w:szCs w:val="20"/>
        </w:rPr>
        <w:tab/>
      </w:r>
      <w:r>
        <w:rPr>
          <w:b/>
          <w:sz w:val="20"/>
          <w:szCs w:val="20"/>
        </w:rPr>
        <w:tab/>
      </w:r>
      <w:r>
        <w:rPr>
          <w:b/>
          <w:sz w:val="20"/>
          <w:szCs w:val="20"/>
        </w:rPr>
        <w:tab/>
      </w:r>
      <w:r w:rsidRPr="00DC7552">
        <w:rPr>
          <w:b/>
          <w:sz w:val="20"/>
          <w:szCs w:val="20"/>
        </w:rPr>
        <w:t>Solid DCIS</w:t>
      </w:r>
      <w:r w:rsidRPr="00D36951">
        <w:rPr>
          <w:sz w:val="20"/>
          <w:szCs w:val="20"/>
        </w:rPr>
        <w:t xml:space="preserve"> </w:t>
      </w:r>
      <w:r>
        <w:rPr>
          <w:sz w:val="20"/>
          <w:szCs w:val="20"/>
        </w:rPr>
        <w:tab/>
      </w:r>
    </w:p>
    <w:p w14:paraId="130C21C7" w14:textId="77777777" w:rsidR="001D506D" w:rsidRDefault="001D506D" w:rsidP="001D506D">
      <w:pPr>
        <w:ind w:left="720" w:firstLine="720"/>
        <w:rPr>
          <w:sz w:val="20"/>
          <w:szCs w:val="20"/>
        </w:rPr>
      </w:pPr>
      <w:r w:rsidRPr="00D36951">
        <w:rPr>
          <w:sz w:val="20"/>
          <w:szCs w:val="20"/>
        </w:rPr>
        <w:t>"cookie cutter"</w:t>
      </w:r>
      <w:r>
        <w:rPr>
          <w:sz w:val="20"/>
          <w:szCs w:val="20"/>
        </w:rPr>
        <w:t xml:space="preserve"> </w:t>
      </w:r>
      <w:r w:rsidRPr="00D36951">
        <w:rPr>
          <w:sz w:val="20"/>
          <w:szCs w:val="20"/>
        </w:rPr>
        <w:t>small glands within</w:t>
      </w:r>
      <w:r>
        <w:rPr>
          <w:sz w:val="20"/>
          <w:szCs w:val="20"/>
        </w:rPr>
        <w:t xml:space="preserve"> </w:t>
      </w:r>
      <w:r w:rsidRPr="00D36951">
        <w:rPr>
          <w:sz w:val="20"/>
          <w:szCs w:val="20"/>
        </w:rPr>
        <w:t xml:space="preserve">the </w:t>
      </w:r>
      <w:r>
        <w:rPr>
          <w:sz w:val="20"/>
          <w:szCs w:val="20"/>
        </w:rPr>
        <w:t>one gland.</w:t>
      </w:r>
      <w:r>
        <w:rPr>
          <w:sz w:val="20"/>
          <w:szCs w:val="20"/>
        </w:rPr>
        <w:tab/>
      </w:r>
      <w:r>
        <w:rPr>
          <w:sz w:val="20"/>
          <w:szCs w:val="20"/>
        </w:rPr>
        <w:tab/>
        <w:t>Whole lumen if filled w/ cells. N</w:t>
      </w:r>
      <w:r w:rsidRPr="00D36951">
        <w:rPr>
          <w:sz w:val="20"/>
          <w:szCs w:val="20"/>
        </w:rPr>
        <w:t>ucleioli in there and</w:t>
      </w:r>
    </w:p>
    <w:p w14:paraId="53788ADC" w14:textId="77777777" w:rsidR="001D506D" w:rsidRDefault="001D506D" w:rsidP="001D506D">
      <w:pPr>
        <w:ind w:left="720" w:firstLine="720"/>
        <w:rPr>
          <w:sz w:val="20"/>
          <w:szCs w:val="20"/>
        </w:rPr>
      </w:pPr>
      <w:r>
        <w:rPr>
          <w:sz w:val="20"/>
          <w:szCs w:val="20"/>
        </w:rPr>
        <w:t>N</w:t>
      </w:r>
      <w:r w:rsidRPr="00D36951">
        <w:rPr>
          <w:sz w:val="20"/>
          <w:szCs w:val="20"/>
        </w:rPr>
        <w:t>o slits in</w:t>
      </w:r>
      <w:r>
        <w:rPr>
          <w:sz w:val="20"/>
          <w:szCs w:val="20"/>
        </w:rPr>
        <w:t xml:space="preserve"> </w:t>
      </w:r>
      <w:r w:rsidRPr="00D36951">
        <w:rPr>
          <w:sz w:val="20"/>
          <w:szCs w:val="20"/>
        </w:rPr>
        <w:t xml:space="preserve">the </w:t>
      </w:r>
      <w:r>
        <w:rPr>
          <w:sz w:val="20"/>
          <w:szCs w:val="20"/>
        </w:rPr>
        <w:t xml:space="preserve">corner that we see with usual or </w:t>
      </w:r>
      <w:r>
        <w:rPr>
          <w:sz w:val="20"/>
          <w:szCs w:val="20"/>
        </w:rPr>
        <w:tab/>
      </w:r>
      <w:r>
        <w:rPr>
          <w:sz w:val="20"/>
          <w:szCs w:val="20"/>
        </w:rPr>
        <w:tab/>
      </w:r>
      <w:r w:rsidRPr="00D36951">
        <w:rPr>
          <w:sz w:val="20"/>
          <w:szCs w:val="20"/>
        </w:rPr>
        <w:t>they are b</w:t>
      </w:r>
      <w:r>
        <w:rPr>
          <w:sz w:val="20"/>
          <w:szCs w:val="20"/>
        </w:rPr>
        <w:t>ig. Sometimes  you can see mitotic figures</w:t>
      </w:r>
      <w:r w:rsidRPr="003E2CE2">
        <w:rPr>
          <w:sz w:val="20"/>
          <w:szCs w:val="20"/>
        </w:rPr>
        <w:t xml:space="preserve"> </w:t>
      </w:r>
    </w:p>
    <w:p w14:paraId="52740345" w14:textId="77777777" w:rsidR="001D506D" w:rsidRDefault="001D506D" w:rsidP="001D506D">
      <w:pPr>
        <w:ind w:left="720" w:firstLine="720"/>
        <w:rPr>
          <w:sz w:val="20"/>
          <w:szCs w:val="20"/>
        </w:rPr>
      </w:pPr>
      <w:r>
        <w:rPr>
          <w:sz w:val="20"/>
          <w:szCs w:val="20"/>
        </w:rPr>
        <w:t>ADH--</w:t>
      </w:r>
      <w:r w:rsidRPr="00D36951">
        <w:rPr>
          <w:sz w:val="20"/>
          <w:szCs w:val="20"/>
        </w:rPr>
        <w:t xml:space="preserve"> very rigid</w:t>
      </w:r>
      <w:r>
        <w:rPr>
          <w:sz w:val="20"/>
          <w:szCs w:val="20"/>
        </w:rPr>
        <w:t>. Has little calcifications</w:t>
      </w:r>
      <w:r>
        <w:rPr>
          <w:sz w:val="20"/>
          <w:szCs w:val="20"/>
        </w:rPr>
        <w:tab/>
      </w:r>
      <w:r>
        <w:rPr>
          <w:sz w:val="20"/>
          <w:szCs w:val="20"/>
        </w:rPr>
        <w:tab/>
      </w:r>
      <w:r>
        <w:rPr>
          <w:sz w:val="20"/>
          <w:szCs w:val="20"/>
        </w:rPr>
        <w:tab/>
        <w:t xml:space="preserve">in there </w:t>
      </w:r>
    </w:p>
    <w:p w14:paraId="47AE56BE" w14:textId="77777777" w:rsidR="001D506D" w:rsidRDefault="001D506D" w:rsidP="001D506D">
      <w:pPr>
        <w:ind w:left="720" w:firstLine="720"/>
        <w:rPr>
          <w:sz w:val="20"/>
          <w:szCs w:val="20"/>
        </w:rPr>
      </w:pPr>
      <w:r>
        <w:rPr>
          <w:sz w:val="20"/>
          <w:szCs w:val="20"/>
        </w:rPr>
        <w:t xml:space="preserve">shows up on </w:t>
      </w:r>
      <w:r w:rsidRPr="00D36951">
        <w:rPr>
          <w:sz w:val="20"/>
          <w:szCs w:val="20"/>
        </w:rPr>
        <w:t>mammogram</w:t>
      </w:r>
    </w:p>
    <w:p w14:paraId="0642875A" w14:textId="77777777" w:rsidR="001D506D" w:rsidRDefault="001D506D" w:rsidP="001D506D">
      <w:pPr>
        <w:ind w:left="2160" w:firstLine="720"/>
        <w:rPr>
          <w:sz w:val="20"/>
          <w:szCs w:val="20"/>
        </w:rPr>
      </w:pPr>
      <w:r>
        <w:rPr>
          <w:sz w:val="20"/>
          <w:szCs w:val="20"/>
        </w:rPr>
        <w:t xml:space="preserve"> </w:t>
      </w:r>
      <w:r w:rsidRPr="00DC7552">
        <w:rPr>
          <w:noProof/>
          <w:sz w:val="20"/>
          <w:szCs w:val="20"/>
          <w:lang w:eastAsia="en-US"/>
        </w:rPr>
        <w:drawing>
          <wp:inline distT="0" distB="0" distL="0" distR="0" wp14:anchorId="4432FA85" wp14:editId="72C1A4F1">
            <wp:extent cx="855504" cy="876978"/>
            <wp:effectExtent l="0" t="0" r="8255" b="12065"/>
            <wp:docPr id="48131" name="Picture 8" descr="0230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 name="Picture 8" descr="023018A"/>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55652" cy="877129"/>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ab/>
      </w:r>
      <w:r>
        <w:rPr>
          <w:sz w:val="20"/>
          <w:szCs w:val="20"/>
        </w:rPr>
        <w:tab/>
      </w:r>
      <w:r>
        <w:rPr>
          <w:sz w:val="20"/>
          <w:szCs w:val="20"/>
        </w:rPr>
        <w:tab/>
        <w:t xml:space="preserve">     </w:t>
      </w:r>
      <w:r w:rsidRPr="00DC7552">
        <w:rPr>
          <w:noProof/>
          <w:sz w:val="20"/>
          <w:szCs w:val="20"/>
          <w:lang w:eastAsia="en-US"/>
        </w:rPr>
        <w:drawing>
          <wp:inline distT="0" distB="0" distL="0" distR="0" wp14:anchorId="09E1AF95" wp14:editId="3219AEB0">
            <wp:extent cx="809444" cy="829740"/>
            <wp:effectExtent l="0" t="0" r="3810" b="8890"/>
            <wp:docPr id="363545" name="Picture 9" descr="02301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2" name="Picture 9" descr="023018B"/>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09825" cy="830131"/>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414F3062" w14:textId="77777777" w:rsidR="001D506D" w:rsidRDefault="001D506D" w:rsidP="001D506D">
      <w:pPr>
        <w:ind w:left="1440"/>
        <w:rPr>
          <w:b/>
          <w:sz w:val="20"/>
          <w:szCs w:val="20"/>
        </w:rPr>
      </w:pPr>
      <w:r>
        <w:rPr>
          <w:b/>
          <w:sz w:val="20"/>
          <w:szCs w:val="20"/>
        </w:rPr>
        <w:t xml:space="preserve">  </w:t>
      </w:r>
      <w:r>
        <w:rPr>
          <w:b/>
          <w:sz w:val="20"/>
          <w:szCs w:val="20"/>
        </w:rPr>
        <w:tab/>
      </w:r>
      <w:r>
        <w:rPr>
          <w:b/>
          <w:sz w:val="20"/>
          <w:szCs w:val="20"/>
        </w:rPr>
        <w:tab/>
      </w:r>
      <w:r w:rsidRPr="00DC7552">
        <w:rPr>
          <w:b/>
          <w:sz w:val="20"/>
          <w:szCs w:val="20"/>
        </w:rPr>
        <w:t>Papillary DCIS</w:t>
      </w:r>
      <w:r>
        <w:rPr>
          <w:b/>
          <w:sz w:val="20"/>
          <w:szCs w:val="20"/>
        </w:rPr>
        <w:t xml:space="preserve">    </w:t>
      </w:r>
      <w:r>
        <w:rPr>
          <w:b/>
          <w:sz w:val="20"/>
          <w:szCs w:val="20"/>
        </w:rPr>
        <w:tab/>
      </w:r>
      <w:r>
        <w:rPr>
          <w:b/>
          <w:sz w:val="20"/>
          <w:szCs w:val="20"/>
        </w:rPr>
        <w:tab/>
      </w:r>
      <w:r>
        <w:rPr>
          <w:b/>
          <w:sz w:val="20"/>
          <w:szCs w:val="20"/>
        </w:rPr>
        <w:tab/>
      </w:r>
      <w:r w:rsidRPr="00DC7552">
        <w:rPr>
          <w:b/>
          <w:sz w:val="20"/>
          <w:szCs w:val="20"/>
        </w:rPr>
        <w:t>Micropapillary DCIS</w:t>
      </w:r>
    </w:p>
    <w:p w14:paraId="15FFEB48" w14:textId="77777777" w:rsidR="001D506D" w:rsidRPr="00DC7552" w:rsidRDefault="001D506D" w:rsidP="001D506D">
      <w:pPr>
        <w:ind w:left="1440" w:firstLine="720"/>
        <w:rPr>
          <w:b/>
          <w:sz w:val="20"/>
          <w:szCs w:val="20"/>
        </w:rPr>
      </w:pPr>
      <w:r>
        <w:rPr>
          <w:sz w:val="20"/>
          <w:szCs w:val="20"/>
        </w:rPr>
        <w:t>fibroblastic</w:t>
      </w:r>
      <w:r w:rsidRPr="00D36951">
        <w:rPr>
          <w:sz w:val="20"/>
          <w:szCs w:val="20"/>
        </w:rPr>
        <w:t xml:space="preserve"> core</w:t>
      </w:r>
      <w:r>
        <w:rPr>
          <w:sz w:val="20"/>
          <w:szCs w:val="20"/>
        </w:rPr>
        <w:t xml:space="preserve"> limited by BM</w:t>
      </w:r>
      <w:r>
        <w:rPr>
          <w:sz w:val="20"/>
          <w:szCs w:val="20"/>
        </w:rPr>
        <w:tab/>
        <w:t>T</w:t>
      </w:r>
      <w:r w:rsidRPr="00D36951">
        <w:rPr>
          <w:sz w:val="20"/>
          <w:szCs w:val="20"/>
        </w:rPr>
        <w:t>hey look like papilli but there's no true core</w:t>
      </w:r>
    </w:p>
    <w:p w14:paraId="15F1EE2B" w14:textId="77777777" w:rsidR="001D506D" w:rsidRPr="00DC7552" w:rsidRDefault="001D506D" w:rsidP="001D506D">
      <w:pPr>
        <w:numPr>
          <w:ilvl w:val="2"/>
          <w:numId w:val="11"/>
        </w:numPr>
        <w:rPr>
          <w:b/>
          <w:sz w:val="20"/>
          <w:szCs w:val="20"/>
        </w:rPr>
      </w:pPr>
      <w:r w:rsidRPr="00DC7552">
        <w:rPr>
          <w:b/>
          <w:sz w:val="20"/>
          <w:szCs w:val="20"/>
        </w:rPr>
        <w:t>COMPARISON OF DUCTAL PROLIFERATIONS</w:t>
      </w:r>
    </w:p>
    <w:p w14:paraId="7D4AA642" w14:textId="77777777" w:rsidR="001D506D" w:rsidRPr="00D36951" w:rsidRDefault="001D506D" w:rsidP="001D506D">
      <w:pPr>
        <w:numPr>
          <w:ilvl w:val="3"/>
          <w:numId w:val="11"/>
        </w:numPr>
        <w:rPr>
          <w:sz w:val="20"/>
          <w:szCs w:val="20"/>
        </w:rPr>
      </w:pPr>
      <w:r w:rsidRPr="00DC7552">
        <w:rPr>
          <w:noProof/>
          <w:sz w:val="20"/>
          <w:szCs w:val="20"/>
          <w:lang w:eastAsia="en-US"/>
        </w:rPr>
        <w:drawing>
          <wp:inline distT="0" distB="0" distL="0" distR="0" wp14:anchorId="1E4F5B53" wp14:editId="656F3A45">
            <wp:extent cx="834049" cy="662940"/>
            <wp:effectExtent l="0" t="0" r="4445" b="0"/>
            <wp:docPr id="49156" name="Picture 4" descr="02300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6" name="Picture 4" descr="023008B"/>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34542" cy="663332"/>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ab/>
      </w:r>
      <w:r>
        <w:rPr>
          <w:sz w:val="20"/>
          <w:szCs w:val="20"/>
        </w:rPr>
        <w:tab/>
      </w:r>
      <w:r>
        <w:rPr>
          <w:sz w:val="20"/>
          <w:szCs w:val="20"/>
        </w:rPr>
        <w:tab/>
      </w:r>
      <w:r>
        <w:rPr>
          <w:sz w:val="20"/>
          <w:szCs w:val="20"/>
        </w:rPr>
        <w:tab/>
      </w:r>
      <w:r w:rsidRPr="00DC7552">
        <w:rPr>
          <w:noProof/>
          <w:sz w:val="20"/>
          <w:szCs w:val="20"/>
          <w:lang w:eastAsia="en-US"/>
        </w:rPr>
        <w:drawing>
          <wp:inline distT="0" distB="0" distL="0" distR="0" wp14:anchorId="771B4EF7" wp14:editId="6DB15B21">
            <wp:extent cx="914400" cy="742909"/>
            <wp:effectExtent l="0" t="0" r="0" b="0"/>
            <wp:docPr id="49155" name="Picture 3" descr="0230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5" name="Picture 3" descr="023012A"/>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15109" cy="743485"/>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D36951">
        <w:rPr>
          <w:sz w:val="20"/>
          <w:szCs w:val="20"/>
        </w:rPr>
        <w:tab/>
        <w:t xml:space="preserve"> </w:t>
      </w:r>
      <w:r>
        <w:rPr>
          <w:sz w:val="20"/>
          <w:szCs w:val="20"/>
        </w:rPr>
        <w:tab/>
      </w:r>
      <w:r w:rsidRPr="00D36951">
        <w:rPr>
          <w:sz w:val="20"/>
          <w:szCs w:val="20"/>
        </w:rPr>
        <w:t xml:space="preserve">   </w:t>
      </w:r>
    </w:p>
    <w:p w14:paraId="33D92C7C" w14:textId="77777777" w:rsidR="001D506D" w:rsidRDefault="001D506D" w:rsidP="001D506D">
      <w:pPr>
        <w:ind w:left="1080"/>
        <w:rPr>
          <w:b/>
          <w:sz w:val="20"/>
          <w:szCs w:val="20"/>
        </w:rPr>
      </w:pPr>
      <w:r w:rsidRPr="00DC7552">
        <w:rPr>
          <w:b/>
          <w:sz w:val="20"/>
          <w:szCs w:val="20"/>
        </w:rPr>
        <w:t xml:space="preserve">   </w:t>
      </w:r>
      <w:r>
        <w:rPr>
          <w:b/>
          <w:sz w:val="20"/>
          <w:szCs w:val="20"/>
        </w:rPr>
        <w:tab/>
      </w:r>
      <w:r>
        <w:rPr>
          <w:b/>
          <w:sz w:val="20"/>
          <w:szCs w:val="20"/>
        </w:rPr>
        <w:tab/>
      </w:r>
      <w:r w:rsidRPr="00DC7552">
        <w:rPr>
          <w:b/>
          <w:sz w:val="20"/>
          <w:szCs w:val="20"/>
        </w:rPr>
        <w:t xml:space="preserve">  Usual Ductal Hyperplasia</w:t>
      </w:r>
      <w:r w:rsidRPr="00DC7552">
        <w:rPr>
          <w:b/>
          <w:sz w:val="20"/>
          <w:szCs w:val="20"/>
        </w:rPr>
        <w:tab/>
      </w:r>
      <w:r>
        <w:rPr>
          <w:b/>
          <w:sz w:val="20"/>
          <w:szCs w:val="20"/>
        </w:rPr>
        <w:tab/>
      </w:r>
      <w:r w:rsidRPr="00DC7552">
        <w:rPr>
          <w:b/>
          <w:sz w:val="20"/>
          <w:szCs w:val="20"/>
        </w:rPr>
        <w:t>Atypical Ductal Hyperplasia</w:t>
      </w:r>
      <w:r>
        <w:rPr>
          <w:b/>
          <w:sz w:val="20"/>
          <w:szCs w:val="20"/>
        </w:rPr>
        <w:t xml:space="preserve"> (ADH)</w:t>
      </w:r>
    </w:p>
    <w:p w14:paraId="2D8C6A4A" w14:textId="77777777" w:rsidR="001D506D" w:rsidRPr="00D36951" w:rsidRDefault="001D506D" w:rsidP="001D506D">
      <w:pPr>
        <w:ind w:left="1080" w:firstLine="720"/>
        <w:rPr>
          <w:sz w:val="20"/>
          <w:szCs w:val="20"/>
        </w:rPr>
      </w:pPr>
      <w:r>
        <w:rPr>
          <w:sz w:val="20"/>
          <w:szCs w:val="20"/>
        </w:rPr>
        <w:t>L</w:t>
      </w:r>
      <w:r w:rsidRPr="00D36951">
        <w:rPr>
          <w:sz w:val="20"/>
          <w:szCs w:val="20"/>
        </w:rPr>
        <w:t>ittle slit like spaces</w:t>
      </w:r>
      <w:r>
        <w:rPr>
          <w:sz w:val="20"/>
          <w:szCs w:val="20"/>
        </w:rPr>
        <w:t>. Cells look</w:t>
      </w:r>
      <w:r>
        <w:rPr>
          <w:sz w:val="20"/>
          <w:szCs w:val="20"/>
        </w:rPr>
        <w:tab/>
      </w:r>
      <w:r>
        <w:rPr>
          <w:sz w:val="20"/>
          <w:szCs w:val="20"/>
        </w:rPr>
        <w:tab/>
      </w:r>
      <w:r>
        <w:rPr>
          <w:sz w:val="20"/>
          <w:szCs w:val="20"/>
        </w:rPr>
        <w:tab/>
        <w:t>Starting to look M</w:t>
      </w:r>
      <w:r w:rsidRPr="00D36951">
        <w:rPr>
          <w:sz w:val="20"/>
          <w:szCs w:val="20"/>
        </w:rPr>
        <w:t>onotonous and cookie cutters.</w:t>
      </w:r>
    </w:p>
    <w:p w14:paraId="7ED6592B" w14:textId="77777777" w:rsidR="001D506D" w:rsidRDefault="001D506D" w:rsidP="001D506D">
      <w:pPr>
        <w:ind w:left="1440" w:firstLine="360"/>
        <w:rPr>
          <w:sz w:val="20"/>
          <w:szCs w:val="20"/>
        </w:rPr>
      </w:pPr>
      <w:r>
        <w:rPr>
          <w:sz w:val="20"/>
          <w:szCs w:val="20"/>
        </w:rPr>
        <w:t>different from eachother.  T</w:t>
      </w:r>
      <w:r w:rsidRPr="00D36951">
        <w:rPr>
          <w:sz w:val="20"/>
          <w:szCs w:val="20"/>
        </w:rPr>
        <w:t xml:space="preserve">here are </w:t>
      </w:r>
      <w:r>
        <w:rPr>
          <w:sz w:val="20"/>
          <w:szCs w:val="20"/>
        </w:rPr>
        <w:tab/>
      </w:r>
      <w:r>
        <w:rPr>
          <w:sz w:val="20"/>
          <w:szCs w:val="20"/>
        </w:rPr>
        <w:tab/>
        <w:t>Not many</w:t>
      </w:r>
      <w:r w:rsidRPr="00D36951">
        <w:rPr>
          <w:sz w:val="20"/>
          <w:szCs w:val="20"/>
        </w:rPr>
        <w:t xml:space="preserve"> slit like spaces</w:t>
      </w:r>
    </w:p>
    <w:p w14:paraId="0027C0FC" w14:textId="77777777" w:rsidR="001D506D" w:rsidRPr="00DC7552" w:rsidRDefault="001D506D" w:rsidP="001D506D">
      <w:pPr>
        <w:ind w:left="1440" w:firstLine="360"/>
        <w:rPr>
          <w:b/>
          <w:sz w:val="20"/>
          <w:szCs w:val="20"/>
        </w:rPr>
      </w:pPr>
      <w:r>
        <w:rPr>
          <w:sz w:val="20"/>
          <w:szCs w:val="20"/>
        </w:rPr>
        <w:t>myo</w:t>
      </w:r>
      <w:r w:rsidRPr="00D36951">
        <w:rPr>
          <w:sz w:val="20"/>
          <w:szCs w:val="20"/>
        </w:rPr>
        <w:t xml:space="preserve">epithelial and epithelial cells </w:t>
      </w:r>
      <w:r>
        <w:rPr>
          <w:sz w:val="20"/>
          <w:szCs w:val="20"/>
        </w:rPr>
        <w:tab/>
      </w:r>
    </w:p>
    <w:p w14:paraId="1023287D" w14:textId="77777777" w:rsidR="001D506D" w:rsidRDefault="001D506D" w:rsidP="001D506D">
      <w:pPr>
        <w:numPr>
          <w:ilvl w:val="3"/>
          <w:numId w:val="11"/>
        </w:numPr>
        <w:rPr>
          <w:sz w:val="20"/>
          <w:szCs w:val="20"/>
        </w:rPr>
      </w:pPr>
      <w:r w:rsidRPr="00DC7552">
        <w:rPr>
          <w:noProof/>
          <w:sz w:val="20"/>
          <w:szCs w:val="20"/>
          <w:lang w:eastAsia="en-US"/>
        </w:rPr>
        <w:drawing>
          <wp:inline distT="0" distB="0" distL="0" distR="0" wp14:anchorId="4801F580" wp14:editId="0E341ABA">
            <wp:extent cx="914232" cy="742794"/>
            <wp:effectExtent l="0" t="0" r="635" b="0"/>
            <wp:docPr id="363546" name="Picture 3" descr="0230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 name="Picture 3" descr="023012A"/>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15493" cy="743819"/>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ab/>
      </w:r>
      <w:r>
        <w:rPr>
          <w:sz w:val="20"/>
          <w:szCs w:val="20"/>
        </w:rPr>
        <w:tab/>
      </w:r>
      <w:r w:rsidRPr="00DC7552">
        <w:rPr>
          <w:noProof/>
          <w:sz w:val="20"/>
          <w:szCs w:val="20"/>
          <w:lang w:eastAsia="en-US"/>
        </w:rPr>
        <w:drawing>
          <wp:inline distT="0" distB="0" distL="0" distR="0" wp14:anchorId="7FF20245" wp14:editId="024E13D2">
            <wp:extent cx="593221" cy="731520"/>
            <wp:effectExtent l="0" t="0" r="0" b="5080"/>
            <wp:docPr id="363547" name="Picture 6" descr="02301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0" name="Picture 6" descr="023017A"/>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644" cy="732042"/>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2FD50BF2" w14:textId="77777777" w:rsidR="001D506D" w:rsidRDefault="001D506D" w:rsidP="001D506D">
      <w:pPr>
        <w:ind w:left="1800" w:firstLine="720"/>
        <w:rPr>
          <w:b/>
          <w:sz w:val="20"/>
          <w:szCs w:val="20"/>
        </w:rPr>
      </w:pPr>
      <w:r w:rsidRPr="00DC7552">
        <w:rPr>
          <w:b/>
          <w:sz w:val="20"/>
          <w:szCs w:val="20"/>
        </w:rPr>
        <w:t>Atypical Ductal Hyperplasia</w:t>
      </w:r>
      <w:r>
        <w:rPr>
          <w:b/>
          <w:sz w:val="20"/>
          <w:szCs w:val="20"/>
        </w:rPr>
        <w:tab/>
      </w:r>
      <w:r>
        <w:rPr>
          <w:b/>
          <w:sz w:val="20"/>
          <w:szCs w:val="20"/>
        </w:rPr>
        <w:tab/>
      </w:r>
      <w:r w:rsidRPr="00DC7552">
        <w:rPr>
          <w:b/>
          <w:sz w:val="20"/>
          <w:szCs w:val="20"/>
        </w:rPr>
        <w:t>Cribriform DCIS</w:t>
      </w:r>
    </w:p>
    <w:p w14:paraId="1B37FE2B" w14:textId="77777777" w:rsidR="001D506D" w:rsidRPr="00DC7552" w:rsidRDefault="001D506D" w:rsidP="001D506D">
      <w:pPr>
        <w:ind w:left="1800" w:firstLine="720"/>
        <w:rPr>
          <w:b/>
          <w:sz w:val="20"/>
          <w:szCs w:val="20"/>
        </w:rPr>
      </w:pPr>
      <w:r>
        <w:rPr>
          <w:b/>
          <w:sz w:val="20"/>
          <w:szCs w:val="20"/>
        </w:rPr>
        <w:tab/>
      </w:r>
      <w:r>
        <w:rPr>
          <w:b/>
          <w:sz w:val="20"/>
          <w:szCs w:val="20"/>
        </w:rPr>
        <w:tab/>
      </w:r>
      <w:r>
        <w:rPr>
          <w:b/>
          <w:sz w:val="20"/>
          <w:szCs w:val="20"/>
        </w:rPr>
        <w:tab/>
      </w:r>
      <w:r>
        <w:rPr>
          <w:b/>
          <w:sz w:val="20"/>
          <w:szCs w:val="20"/>
        </w:rPr>
        <w:tab/>
      </w:r>
      <w:r>
        <w:rPr>
          <w:b/>
          <w:sz w:val="20"/>
          <w:szCs w:val="20"/>
        </w:rPr>
        <w:tab/>
      </w:r>
      <w:r>
        <w:rPr>
          <w:sz w:val="20"/>
          <w:szCs w:val="20"/>
        </w:rPr>
        <w:t>No</w:t>
      </w:r>
      <w:r w:rsidRPr="00D36951">
        <w:rPr>
          <w:sz w:val="20"/>
          <w:szCs w:val="20"/>
        </w:rPr>
        <w:t xml:space="preserve"> slit like spaces and </w:t>
      </w:r>
      <w:r>
        <w:rPr>
          <w:sz w:val="20"/>
          <w:szCs w:val="20"/>
        </w:rPr>
        <w:t xml:space="preserve">all </w:t>
      </w:r>
      <w:r w:rsidRPr="00D36951">
        <w:rPr>
          <w:sz w:val="20"/>
          <w:szCs w:val="20"/>
        </w:rPr>
        <w:t>cells are monotonous</w:t>
      </w:r>
    </w:p>
    <w:p w14:paraId="4E1E669A" w14:textId="77777777" w:rsidR="001D506D" w:rsidRDefault="001D506D" w:rsidP="001D506D">
      <w:pPr>
        <w:numPr>
          <w:ilvl w:val="1"/>
          <w:numId w:val="11"/>
        </w:numPr>
        <w:rPr>
          <w:b/>
          <w:sz w:val="20"/>
          <w:szCs w:val="20"/>
        </w:rPr>
      </w:pPr>
      <w:r w:rsidRPr="00DC7552">
        <w:rPr>
          <w:noProof/>
          <w:sz w:val="20"/>
          <w:szCs w:val="20"/>
          <w:lang w:eastAsia="en-US"/>
        </w:rPr>
        <w:drawing>
          <wp:anchor distT="0" distB="0" distL="114300" distR="114300" simplePos="0" relativeHeight="251678720" behindDoc="0" locked="0" layoutInCell="1" allowOverlap="1" wp14:anchorId="085B116B" wp14:editId="28B7FD35">
            <wp:simplePos x="0" y="0"/>
            <wp:positionH relativeFrom="column">
              <wp:posOffset>5943600</wp:posOffset>
            </wp:positionH>
            <wp:positionV relativeFrom="paragraph">
              <wp:posOffset>109220</wp:posOffset>
            </wp:positionV>
            <wp:extent cx="943610" cy="1257300"/>
            <wp:effectExtent l="0" t="0" r="0" b="12700"/>
            <wp:wrapSquare wrapText="bothSides"/>
            <wp:docPr id="51204" name="Picture 6" descr="Pag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4" name="Picture 6" descr="Paget's"/>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43610" cy="125730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A262CB">
        <w:rPr>
          <w:b/>
          <w:sz w:val="20"/>
          <w:szCs w:val="20"/>
          <w:highlight w:val="yellow"/>
        </w:rPr>
        <w:t>PAGET’S DISEASE OF THE NIPPLE</w:t>
      </w:r>
    </w:p>
    <w:p w14:paraId="7F52F783" w14:textId="77777777" w:rsidR="001D506D" w:rsidRPr="00D36951" w:rsidRDefault="001D506D" w:rsidP="001D506D">
      <w:pPr>
        <w:numPr>
          <w:ilvl w:val="2"/>
          <w:numId w:val="11"/>
        </w:numPr>
        <w:rPr>
          <w:sz w:val="20"/>
          <w:szCs w:val="20"/>
        </w:rPr>
      </w:pPr>
      <w:r>
        <w:rPr>
          <w:sz w:val="20"/>
          <w:szCs w:val="20"/>
        </w:rPr>
        <w:t>T</w:t>
      </w:r>
      <w:r w:rsidRPr="00D36951">
        <w:rPr>
          <w:sz w:val="20"/>
          <w:szCs w:val="20"/>
        </w:rPr>
        <w:t>he carcinoma moves up the duct to the nipple</w:t>
      </w:r>
      <w:r w:rsidRPr="00D36951">
        <w:t xml:space="preserve"> </w:t>
      </w:r>
    </w:p>
    <w:p w14:paraId="2CEE4710" w14:textId="77777777" w:rsidR="001D506D" w:rsidRDefault="001D506D" w:rsidP="001D506D">
      <w:pPr>
        <w:numPr>
          <w:ilvl w:val="2"/>
          <w:numId w:val="11"/>
        </w:numPr>
        <w:rPr>
          <w:sz w:val="20"/>
          <w:szCs w:val="20"/>
        </w:rPr>
      </w:pPr>
      <w:r w:rsidRPr="00D36951">
        <w:rPr>
          <w:sz w:val="20"/>
          <w:szCs w:val="20"/>
        </w:rPr>
        <w:t xml:space="preserve">ALWAYS MEANS THERE IS </w:t>
      </w:r>
      <w:r>
        <w:rPr>
          <w:sz w:val="20"/>
          <w:szCs w:val="20"/>
        </w:rPr>
        <w:t xml:space="preserve">UNDERLYING </w:t>
      </w:r>
      <w:r w:rsidRPr="00D36951">
        <w:rPr>
          <w:sz w:val="20"/>
          <w:szCs w:val="20"/>
        </w:rPr>
        <w:t xml:space="preserve">CARCINOMA </w:t>
      </w:r>
    </w:p>
    <w:p w14:paraId="4C290EFF" w14:textId="77777777" w:rsidR="001D506D" w:rsidRDefault="001D506D" w:rsidP="001D506D">
      <w:pPr>
        <w:numPr>
          <w:ilvl w:val="3"/>
          <w:numId w:val="11"/>
        </w:numPr>
        <w:rPr>
          <w:sz w:val="20"/>
          <w:szCs w:val="20"/>
        </w:rPr>
      </w:pPr>
      <w:r>
        <w:rPr>
          <w:sz w:val="20"/>
          <w:szCs w:val="20"/>
        </w:rPr>
        <w:t xml:space="preserve">Doesn't have to be invasive can be DCIS (50% chance of either) </w:t>
      </w:r>
    </w:p>
    <w:p w14:paraId="5E3132D6" w14:textId="77777777" w:rsidR="001D506D" w:rsidRPr="008F3D13" w:rsidRDefault="001D506D" w:rsidP="001D506D">
      <w:pPr>
        <w:numPr>
          <w:ilvl w:val="2"/>
          <w:numId w:val="11"/>
        </w:numPr>
        <w:rPr>
          <w:sz w:val="20"/>
          <w:szCs w:val="20"/>
        </w:rPr>
      </w:pPr>
      <w:r w:rsidRPr="008F3D13">
        <w:rPr>
          <w:sz w:val="20"/>
          <w:szCs w:val="20"/>
        </w:rPr>
        <w:t>Seen in 1-4% of cases of breast cancer</w:t>
      </w:r>
    </w:p>
    <w:p w14:paraId="207832A8" w14:textId="77777777" w:rsidR="001D506D" w:rsidRPr="008F3D13" w:rsidRDefault="001D506D" w:rsidP="001D506D">
      <w:pPr>
        <w:numPr>
          <w:ilvl w:val="2"/>
          <w:numId w:val="11"/>
        </w:numPr>
        <w:rPr>
          <w:sz w:val="20"/>
          <w:szCs w:val="20"/>
        </w:rPr>
      </w:pPr>
      <w:r w:rsidRPr="008F3D13">
        <w:rPr>
          <w:sz w:val="20"/>
          <w:szCs w:val="20"/>
        </w:rPr>
        <w:t>Unilateral erythematous nipple with scaly crust</w:t>
      </w:r>
    </w:p>
    <w:p w14:paraId="3E3C149F" w14:textId="77777777" w:rsidR="001D506D" w:rsidRPr="008F3D13" w:rsidRDefault="001D506D" w:rsidP="001D506D">
      <w:pPr>
        <w:numPr>
          <w:ilvl w:val="3"/>
          <w:numId w:val="11"/>
        </w:numPr>
        <w:rPr>
          <w:sz w:val="20"/>
          <w:szCs w:val="20"/>
        </w:rPr>
      </w:pPr>
      <w:r w:rsidRPr="008F3D13">
        <w:rPr>
          <w:sz w:val="20"/>
          <w:szCs w:val="20"/>
        </w:rPr>
        <w:t>Pruritis may be mistaken for eczema</w:t>
      </w:r>
      <w:r>
        <w:rPr>
          <w:sz w:val="20"/>
          <w:szCs w:val="20"/>
        </w:rPr>
        <w:t xml:space="preserve"> so do bx </w:t>
      </w:r>
    </w:p>
    <w:p w14:paraId="21EFFD71" w14:textId="77777777" w:rsidR="001D506D" w:rsidRDefault="001D506D" w:rsidP="001D506D">
      <w:pPr>
        <w:numPr>
          <w:ilvl w:val="2"/>
          <w:numId w:val="11"/>
        </w:numPr>
        <w:rPr>
          <w:sz w:val="20"/>
          <w:szCs w:val="20"/>
        </w:rPr>
      </w:pPr>
      <w:r w:rsidRPr="008F3D13">
        <w:rPr>
          <w:sz w:val="20"/>
          <w:szCs w:val="20"/>
        </w:rPr>
        <w:t>If palpable mass present, 50% of patients have invasive carcinoma; rest have DCIS</w:t>
      </w:r>
    </w:p>
    <w:p w14:paraId="0EDA9E30" w14:textId="77777777" w:rsidR="001D506D" w:rsidRPr="003E2CE2" w:rsidRDefault="001D506D" w:rsidP="001D506D">
      <w:pPr>
        <w:numPr>
          <w:ilvl w:val="3"/>
          <w:numId w:val="11"/>
        </w:numPr>
        <w:rPr>
          <w:sz w:val="20"/>
          <w:szCs w:val="20"/>
        </w:rPr>
      </w:pPr>
      <w:r w:rsidRPr="00D36951">
        <w:rPr>
          <w:sz w:val="20"/>
          <w:szCs w:val="20"/>
        </w:rPr>
        <w:t xml:space="preserve">DCIS </w:t>
      </w:r>
      <w:r>
        <w:rPr>
          <w:sz w:val="20"/>
          <w:szCs w:val="20"/>
        </w:rPr>
        <w:t xml:space="preserve">cells spread right up the duct and go into the epithelium </w:t>
      </w:r>
    </w:p>
    <w:p w14:paraId="73F34B83" w14:textId="77777777" w:rsidR="001D506D" w:rsidRDefault="001D506D" w:rsidP="001D506D">
      <w:pPr>
        <w:numPr>
          <w:ilvl w:val="2"/>
          <w:numId w:val="11"/>
        </w:numPr>
        <w:rPr>
          <w:sz w:val="20"/>
          <w:szCs w:val="20"/>
        </w:rPr>
      </w:pPr>
      <w:r w:rsidRPr="008F3D13">
        <w:rPr>
          <w:sz w:val="20"/>
          <w:szCs w:val="20"/>
        </w:rPr>
        <w:t>Prognosis depends on features of underlying carcinoma</w:t>
      </w:r>
    </w:p>
    <w:p w14:paraId="57A4C3A5" w14:textId="77777777" w:rsidR="001D506D" w:rsidRDefault="001D506D" w:rsidP="001D506D">
      <w:pPr>
        <w:numPr>
          <w:ilvl w:val="3"/>
          <w:numId w:val="11"/>
        </w:numPr>
        <w:rPr>
          <w:sz w:val="20"/>
          <w:szCs w:val="20"/>
        </w:rPr>
      </w:pPr>
      <w:r>
        <w:rPr>
          <w:sz w:val="20"/>
          <w:szCs w:val="20"/>
        </w:rPr>
        <w:t>Different than P</w:t>
      </w:r>
      <w:r w:rsidRPr="003E2CE2">
        <w:rPr>
          <w:sz w:val="20"/>
          <w:szCs w:val="20"/>
        </w:rPr>
        <w:t>aget's disease of the vulva!! There might not be underlying cancer with the disease</w:t>
      </w:r>
      <w:r>
        <w:rPr>
          <w:sz w:val="20"/>
          <w:szCs w:val="20"/>
        </w:rPr>
        <w:t xml:space="preserve"> </w:t>
      </w:r>
      <w:r w:rsidRPr="003E2CE2">
        <w:rPr>
          <w:sz w:val="20"/>
          <w:szCs w:val="20"/>
        </w:rPr>
        <w:t>of the vulva but THERE IS ALWAYS underlying carcinoma of the breast.</w:t>
      </w:r>
    </w:p>
    <w:p w14:paraId="66F26FE0" w14:textId="77777777" w:rsidR="001D506D" w:rsidRPr="00D36951" w:rsidRDefault="001D506D" w:rsidP="001D506D">
      <w:pPr>
        <w:numPr>
          <w:ilvl w:val="2"/>
          <w:numId w:val="11"/>
        </w:numPr>
        <w:rPr>
          <w:sz w:val="20"/>
          <w:szCs w:val="20"/>
        </w:rPr>
      </w:pPr>
      <w:r w:rsidRPr="00DC7552">
        <w:rPr>
          <w:noProof/>
          <w:lang w:eastAsia="en-US"/>
        </w:rPr>
        <w:t xml:space="preserve"> </w:t>
      </w:r>
      <w:r w:rsidRPr="00DC7552">
        <w:rPr>
          <w:noProof/>
          <w:sz w:val="20"/>
          <w:szCs w:val="20"/>
          <w:lang w:eastAsia="en-US"/>
        </w:rPr>
        <w:drawing>
          <wp:inline distT="0" distB="0" distL="0" distR="0" wp14:anchorId="3579A1BA" wp14:editId="163E321B">
            <wp:extent cx="2945674" cy="1646714"/>
            <wp:effectExtent l="25400" t="25400" r="26670" b="29845"/>
            <wp:docPr id="363548" name="Picture 5" descr="S01871-023-f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7" name="Picture 5" descr="S01871-023-f0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45674" cy="1646714"/>
                    </a:xfrm>
                    <a:prstGeom prst="rect">
                      <a:avLst/>
                    </a:prstGeom>
                    <a:noFill/>
                    <a:ln>
                      <a:solidFill>
                        <a:schemeClr val="tx1"/>
                      </a:solidFill>
                      <a:miter lim="800000"/>
                      <a:headEnd/>
                      <a:tailEnd/>
                    </a:ln>
                    <a:extLst>
                      <a:ext uri="{FAA26D3D-D897-4be2-8F04-BA451C77F1D7}">
                        <ma14:placeholderFlag xmlns:ma14="http://schemas.microsoft.com/office/mac/drawingml/2011/main" val="1"/>
                      </a:ext>
                    </a:extLst>
                  </pic:spPr>
                </pic:pic>
              </a:graphicData>
            </a:graphic>
          </wp:inline>
        </w:drawing>
      </w:r>
    </w:p>
    <w:p w14:paraId="7DBAC388" w14:textId="77777777" w:rsidR="001D506D" w:rsidRPr="00DC7552" w:rsidRDefault="001D506D" w:rsidP="001D506D">
      <w:pPr>
        <w:numPr>
          <w:ilvl w:val="1"/>
          <w:numId w:val="11"/>
        </w:numPr>
        <w:rPr>
          <w:b/>
          <w:sz w:val="20"/>
          <w:szCs w:val="20"/>
        </w:rPr>
      </w:pPr>
      <w:r w:rsidRPr="00DC7552">
        <w:rPr>
          <w:noProof/>
          <w:sz w:val="20"/>
          <w:szCs w:val="20"/>
          <w:lang w:eastAsia="en-US"/>
        </w:rPr>
        <w:drawing>
          <wp:anchor distT="0" distB="0" distL="114300" distR="114300" simplePos="0" relativeHeight="251676672" behindDoc="0" locked="0" layoutInCell="1" allowOverlap="1" wp14:anchorId="6B14E336" wp14:editId="1B5D91AB">
            <wp:simplePos x="0" y="0"/>
            <wp:positionH relativeFrom="column">
              <wp:posOffset>6056630</wp:posOffset>
            </wp:positionH>
            <wp:positionV relativeFrom="paragraph">
              <wp:posOffset>118110</wp:posOffset>
            </wp:positionV>
            <wp:extent cx="686435" cy="681990"/>
            <wp:effectExtent l="0" t="0" r="0" b="3810"/>
            <wp:wrapSquare wrapText="bothSides"/>
            <wp:docPr id="54276" name="Picture 6" descr="02302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 name="Picture 6" descr="023020A"/>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86435" cy="68199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A262CB">
        <w:rPr>
          <w:b/>
          <w:sz w:val="20"/>
          <w:szCs w:val="20"/>
          <w:highlight w:val="yellow"/>
        </w:rPr>
        <w:t>LOBULAR CARCINOMA IN-SITU</w:t>
      </w:r>
      <w:r w:rsidRPr="00DC7552">
        <w:rPr>
          <w:b/>
          <w:sz w:val="20"/>
          <w:szCs w:val="20"/>
        </w:rPr>
        <w:t xml:space="preserve"> </w:t>
      </w:r>
    </w:p>
    <w:p w14:paraId="00EC2C79" w14:textId="77777777" w:rsidR="001D506D" w:rsidRPr="008F3D13" w:rsidRDefault="001D506D" w:rsidP="001D506D">
      <w:pPr>
        <w:numPr>
          <w:ilvl w:val="2"/>
          <w:numId w:val="11"/>
        </w:numPr>
        <w:rPr>
          <w:sz w:val="20"/>
          <w:szCs w:val="20"/>
        </w:rPr>
      </w:pPr>
      <w:r w:rsidRPr="008F3D13">
        <w:rPr>
          <w:sz w:val="20"/>
          <w:szCs w:val="20"/>
        </w:rPr>
        <w:t xml:space="preserve">Always an </w:t>
      </w:r>
      <w:r w:rsidRPr="00AB70EB">
        <w:rPr>
          <w:sz w:val="20"/>
          <w:szCs w:val="20"/>
          <w:highlight w:val="green"/>
        </w:rPr>
        <w:t>incidental finding</w:t>
      </w:r>
    </w:p>
    <w:p w14:paraId="7F72DF5E" w14:textId="77777777" w:rsidR="001D506D" w:rsidRPr="008F3D13" w:rsidRDefault="001D506D" w:rsidP="001D506D">
      <w:pPr>
        <w:numPr>
          <w:ilvl w:val="3"/>
          <w:numId w:val="11"/>
        </w:numPr>
        <w:rPr>
          <w:sz w:val="20"/>
          <w:szCs w:val="20"/>
        </w:rPr>
      </w:pPr>
      <w:r w:rsidRPr="008F3D13">
        <w:rPr>
          <w:sz w:val="20"/>
          <w:szCs w:val="20"/>
        </w:rPr>
        <w:t>Not associated with calcifications or stromal reactions that produce mammographic densities</w:t>
      </w:r>
    </w:p>
    <w:p w14:paraId="74F008F1" w14:textId="77777777" w:rsidR="001D506D" w:rsidRDefault="001D506D" w:rsidP="001D506D">
      <w:pPr>
        <w:numPr>
          <w:ilvl w:val="3"/>
          <w:numId w:val="11"/>
        </w:numPr>
        <w:rPr>
          <w:sz w:val="20"/>
          <w:szCs w:val="20"/>
        </w:rPr>
      </w:pPr>
      <w:r w:rsidRPr="008F3D13">
        <w:rPr>
          <w:sz w:val="20"/>
          <w:szCs w:val="20"/>
        </w:rPr>
        <w:t>Clinically silent and incidence is unknown</w:t>
      </w:r>
    </w:p>
    <w:p w14:paraId="3793EB3B" w14:textId="77777777" w:rsidR="001D506D" w:rsidRPr="003E2CE2" w:rsidRDefault="001D506D" w:rsidP="001D506D">
      <w:pPr>
        <w:numPr>
          <w:ilvl w:val="4"/>
          <w:numId w:val="11"/>
        </w:numPr>
        <w:rPr>
          <w:sz w:val="20"/>
          <w:szCs w:val="20"/>
        </w:rPr>
      </w:pPr>
      <w:r w:rsidRPr="00DC7552">
        <w:rPr>
          <w:noProof/>
          <w:sz w:val="20"/>
          <w:szCs w:val="20"/>
          <w:lang w:eastAsia="en-US"/>
        </w:rPr>
        <w:drawing>
          <wp:anchor distT="0" distB="0" distL="114300" distR="114300" simplePos="0" relativeHeight="251677696" behindDoc="0" locked="0" layoutInCell="1" allowOverlap="1" wp14:anchorId="6FAA1B1E" wp14:editId="6BDF5178">
            <wp:simplePos x="0" y="0"/>
            <wp:positionH relativeFrom="column">
              <wp:posOffset>6057900</wp:posOffset>
            </wp:positionH>
            <wp:positionV relativeFrom="paragraph">
              <wp:posOffset>125730</wp:posOffset>
            </wp:positionV>
            <wp:extent cx="796290" cy="717550"/>
            <wp:effectExtent l="0" t="0" r="0" b="0"/>
            <wp:wrapSquare wrapText="bothSides"/>
            <wp:docPr id="54277" name="Picture 7" descr="02302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7" name="Picture 7" descr="023020B"/>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96290" cy="71755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Pr>
          <w:sz w:val="20"/>
          <w:szCs w:val="20"/>
        </w:rPr>
        <w:t>No</w:t>
      </w:r>
      <w:r w:rsidRPr="003E2CE2">
        <w:rPr>
          <w:sz w:val="20"/>
          <w:szCs w:val="20"/>
        </w:rPr>
        <w:t xml:space="preserve"> fibrous stroma-- you find these by accident on a biopsy</w:t>
      </w:r>
    </w:p>
    <w:p w14:paraId="40B3FCA4" w14:textId="77777777" w:rsidR="001D506D" w:rsidRPr="008F3D13" w:rsidRDefault="001D506D" w:rsidP="001D506D">
      <w:pPr>
        <w:numPr>
          <w:ilvl w:val="2"/>
          <w:numId w:val="11"/>
        </w:numPr>
        <w:rPr>
          <w:sz w:val="20"/>
          <w:szCs w:val="20"/>
        </w:rPr>
      </w:pPr>
      <w:r w:rsidRPr="008F3D13">
        <w:rPr>
          <w:sz w:val="20"/>
          <w:szCs w:val="20"/>
        </w:rPr>
        <w:t>Bilateral in 20-40% of cases</w:t>
      </w:r>
    </w:p>
    <w:p w14:paraId="53F000FC" w14:textId="77777777" w:rsidR="001D506D" w:rsidRPr="008F3D13" w:rsidRDefault="001D506D" w:rsidP="001D506D">
      <w:pPr>
        <w:numPr>
          <w:ilvl w:val="2"/>
          <w:numId w:val="11"/>
        </w:numPr>
        <w:rPr>
          <w:sz w:val="20"/>
          <w:szCs w:val="20"/>
        </w:rPr>
      </w:pPr>
      <w:r w:rsidRPr="008F3D13">
        <w:rPr>
          <w:sz w:val="20"/>
          <w:szCs w:val="20"/>
        </w:rPr>
        <w:t>80-90% of cases occur before menopause</w:t>
      </w:r>
    </w:p>
    <w:p w14:paraId="3962A27B" w14:textId="77777777" w:rsidR="001D506D" w:rsidRPr="008F3D13" w:rsidRDefault="001D506D" w:rsidP="001D506D">
      <w:pPr>
        <w:numPr>
          <w:ilvl w:val="2"/>
          <w:numId w:val="11"/>
        </w:numPr>
        <w:rPr>
          <w:sz w:val="20"/>
          <w:szCs w:val="20"/>
        </w:rPr>
      </w:pPr>
      <w:r w:rsidRPr="008F3D13">
        <w:rPr>
          <w:sz w:val="20"/>
          <w:szCs w:val="20"/>
        </w:rPr>
        <w:t>Marker for increased risk of subsequent invasive carcinoma in either breast</w:t>
      </w:r>
    </w:p>
    <w:p w14:paraId="180027D8" w14:textId="77777777" w:rsidR="001D506D" w:rsidRPr="008F3D13" w:rsidRDefault="001D506D" w:rsidP="001D506D">
      <w:pPr>
        <w:numPr>
          <w:ilvl w:val="3"/>
          <w:numId w:val="11"/>
        </w:numPr>
        <w:rPr>
          <w:sz w:val="20"/>
          <w:szCs w:val="20"/>
        </w:rPr>
      </w:pPr>
      <w:r w:rsidRPr="008F3D13">
        <w:rPr>
          <w:sz w:val="20"/>
          <w:szCs w:val="20"/>
        </w:rPr>
        <w:t>1% risk per year, 3x more likely lobular than ductal</w:t>
      </w:r>
    </w:p>
    <w:p w14:paraId="5905572B" w14:textId="77777777" w:rsidR="001D506D" w:rsidRDefault="001D506D" w:rsidP="001D506D">
      <w:pPr>
        <w:numPr>
          <w:ilvl w:val="2"/>
          <w:numId w:val="11"/>
        </w:numPr>
        <w:rPr>
          <w:sz w:val="20"/>
          <w:szCs w:val="20"/>
        </w:rPr>
      </w:pPr>
      <w:r>
        <w:rPr>
          <w:sz w:val="20"/>
          <w:szCs w:val="20"/>
        </w:rPr>
        <w:t>T</w:t>
      </w:r>
      <w:r w:rsidRPr="008F3D13">
        <w:rPr>
          <w:sz w:val="20"/>
          <w:szCs w:val="20"/>
        </w:rPr>
        <w:t>x choices include prophylactic bilateral mastectomy</w:t>
      </w:r>
      <w:r>
        <w:rPr>
          <w:sz w:val="20"/>
          <w:szCs w:val="20"/>
        </w:rPr>
        <w:t xml:space="preserve"> (esp w/ family hx), T</w:t>
      </w:r>
      <w:r w:rsidRPr="008F3D13">
        <w:rPr>
          <w:sz w:val="20"/>
          <w:szCs w:val="20"/>
        </w:rPr>
        <w:t>amoxifen, or close clinical follow-up</w:t>
      </w:r>
    </w:p>
    <w:p w14:paraId="3CEDF453" w14:textId="77777777" w:rsidR="001D506D" w:rsidRPr="008F3D13" w:rsidRDefault="001D506D" w:rsidP="001D506D">
      <w:pPr>
        <w:numPr>
          <w:ilvl w:val="3"/>
          <w:numId w:val="11"/>
        </w:numPr>
        <w:rPr>
          <w:sz w:val="20"/>
          <w:szCs w:val="20"/>
        </w:rPr>
      </w:pPr>
      <w:r>
        <w:rPr>
          <w:sz w:val="20"/>
          <w:szCs w:val="20"/>
        </w:rPr>
        <w:t>Give T</w:t>
      </w:r>
      <w:r w:rsidRPr="008F3D13">
        <w:rPr>
          <w:sz w:val="20"/>
          <w:szCs w:val="20"/>
        </w:rPr>
        <w:t>amoxifen</w:t>
      </w:r>
      <w:r>
        <w:rPr>
          <w:sz w:val="20"/>
          <w:szCs w:val="20"/>
        </w:rPr>
        <w:t xml:space="preserve"> b/c lobular ca are E receptor +</w:t>
      </w:r>
    </w:p>
    <w:p w14:paraId="0FC2D69E" w14:textId="77777777" w:rsidR="001D506D" w:rsidRPr="008F3D13" w:rsidRDefault="001D506D" w:rsidP="001D506D">
      <w:pPr>
        <w:numPr>
          <w:ilvl w:val="2"/>
          <w:numId w:val="11"/>
        </w:numPr>
        <w:rPr>
          <w:sz w:val="20"/>
          <w:szCs w:val="20"/>
        </w:rPr>
      </w:pPr>
      <w:r w:rsidRPr="008F3D13">
        <w:rPr>
          <w:sz w:val="20"/>
          <w:szCs w:val="20"/>
        </w:rPr>
        <w:t>Cell proliferation in one or more terminal ducts and/or acini</w:t>
      </w:r>
    </w:p>
    <w:p w14:paraId="40B0234C" w14:textId="77777777" w:rsidR="001D506D" w:rsidRPr="008F3D13" w:rsidRDefault="001D506D" w:rsidP="001D506D">
      <w:pPr>
        <w:numPr>
          <w:ilvl w:val="2"/>
          <w:numId w:val="11"/>
        </w:numPr>
        <w:rPr>
          <w:sz w:val="20"/>
          <w:szCs w:val="20"/>
        </w:rPr>
      </w:pPr>
      <w:r w:rsidRPr="008F3D13">
        <w:rPr>
          <w:sz w:val="20"/>
          <w:szCs w:val="20"/>
        </w:rPr>
        <w:t>The nuclei are small, uniform, round, and bland with marked lack of cohesiveness</w:t>
      </w:r>
    </w:p>
    <w:p w14:paraId="4046E16B" w14:textId="77777777" w:rsidR="001D506D" w:rsidRPr="008F3D13" w:rsidRDefault="001D506D" w:rsidP="001D506D">
      <w:pPr>
        <w:numPr>
          <w:ilvl w:val="3"/>
          <w:numId w:val="11"/>
        </w:numPr>
        <w:rPr>
          <w:sz w:val="20"/>
          <w:szCs w:val="20"/>
        </w:rPr>
      </w:pPr>
      <w:r w:rsidRPr="00AB70EB">
        <w:rPr>
          <w:sz w:val="20"/>
          <w:szCs w:val="20"/>
          <w:highlight w:val="green"/>
        </w:rPr>
        <w:t>Lack of cell adhesion protein E-cadherin</w:t>
      </w:r>
    </w:p>
    <w:p w14:paraId="7A42924B" w14:textId="77777777" w:rsidR="001D506D" w:rsidRPr="004D13B3" w:rsidRDefault="001D506D" w:rsidP="001D506D">
      <w:pPr>
        <w:numPr>
          <w:ilvl w:val="2"/>
          <w:numId w:val="11"/>
        </w:numPr>
        <w:rPr>
          <w:sz w:val="20"/>
          <w:szCs w:val="20"/>
        </w:rPr>
      </w:pPr>
      <w:r w:rsidRPr="008F3D13">
        <w:rPr>
          <w:sz w:val="20"/>
          <w:szCs w:val="20"/>
        </w:rPr>
        <w:t>No calcifications</w:t>
      </w:r>
      <w:r>
        <w:rPr>
          <w:sz w:val="20"/>
          <w:szCs w:val="20"/>
        </w:rPr>
        <w:t xml:space="preserve">—making it an incidental finding </w:t>
      </w:r>
    </w:p>
    <w:p w14:paraId="66F351F0" w14:textId="77777777" w:rsidR="001D506D" w:rsidRPr="00A262CB" w:rsidRDefault="001D506D" w:rsidP="001D506D">
      <w:pPr>
        <w:numPr>
          <w:ilvl w:val="0"/>
          <w:numId w:val="11"/>
        </w:numPr>
        <w:rPr>
          <w:b/>
          <w:sz w:val="20"/>
          <w:szCs w:val="20"/>
          <w:u w:val="single"/>
        </w:rPr>
      </w:pPr>
      <w:r w:rsidRPr="00A262CB">
        <w:rPr>
          <w:b/>
          <w:sz w:val="20"/>
          <w:szCs w:val="20"/>
          <w:u w:val="single"/>
        </w:rPr>
        <w:t>MOST COMMON TYPES OF INVASIVE CARCINOMA</w:t>
      </w:r>
    </w:p>
    <w:p w14:paraId="1F9B466C" w14:textId="77777777" w:rsidR="001D506D" w:rsidRPr="008F3D13" w:rsidRDefault="001D506D" w:rsidP="001D506D">
      <w:pPr>
        <w:numPr>
          <w:ilvl w:val="1"/>
          <w:numId w:val="11"/>
        </w:numPr>
        <w:rPr>
          <w:sz w:val="20"/>
          <w:szCs w:val="20"/>
        </w:rPr>
      </w:pPr>
      <w:r w:rsidRPr="008F3D13">
        <w:rPr>
          <w:sz w:val="20"/>
          <w:szCs w:val="20"/>
        </w:rPr>
        <w:t>Ductal, No Specific Type</w:t>
      </w:r>
      <w:r>
        <w:rPr>
          <w:sz w:val="20"/>
          <w:szCs w:val="20"/>
        </w:rPr>
        <w:t xml:space="preserve"> (NST)</w:t>
      </w:r>
      <w:r w:rsidRPr="008F3D13">
        <w:rPr>
          <w:sz w:val="20"/>
          <w:szCs w:val="20"/>
        </w:rPr>
        <w:t xml:space="preserve"> 70-80%</w:t>
      </w:r>
    </w:p>
    <w:p w14:paraId="22E955BB" w14:textId="77777777" w:rsidR="001D506D" w:rsidRDefault="001D506D" w:rsidP="001D506D">
      <w:pPr>
        <w:numPr>
          <w:ilvl w:val="1"/>
          <w:numId w:val="11"/>
        </w:numPr>
        <w:rPr>
          <w:sz w:val="20"/>
          <w:szCs w:val="20"/>
        </w:rPr>
      </w:pPr>
      <w:r w:rsidRPr="008F3D13">
        <w:rPr>
          <w:sz w:val="20"/>
          <w:szCs w:val="20"/>
        </w:rPr>
        <w:t>Lobular 10%</w:t>
      </w:r>
    </w:p>
    <w:p w14:paraId="6C8ABF1F" w14:textId="77777777" w:rsidR="001D506D" w:rsidRPr="008F3D13" w:rsidRDefault="001D506D" w:rsidP="001D506D">
      <w:pPr>
        <w:numPr>
          <w:ilvl w:val="2"/>
          <w:numId w:val="11"/>
        </w:numPr>
        <w:rPr>
          <w:sz w:val="20"/>
          <w:szCs w:val="20"/>
        </w:rPr>
      </w:pPr>
      <w:r>
        <w:rPr>
          <w:sz w:val="20"/>
          <w:szCs w:val="20"/>
        </w:rPr>
        <w:t>Different prognosis. S</w:t>
      </w:r>
      <w:r w:rsidRPr="00AB70EB">
        <w:rPr>
          <w:sz w:val="20"/>
          <w:szCs w:val="20"/>
        </w:rPr>
        <w:t>till came from the terminal duct lobular unit</w:t>
      </w:r>
    </w:p>
    <w:p w14:paraId="21D30073" w14:textId="77777777" w:rsidR="001D506D" w:rsidRPr="008F3D13" w:rsidRDefault="001D506D" w:rsidP="001D506D">
      <w:pPr>
        <w:numPr>
          <w:ilvl w:val="1"/>
          <w:numId w:val="11"/>
        </w:numPr>
        <w:rPr>
          <w:sz w:val="20"/>
          <w:szCs w:val="20"/>
        </w:rPr>
      </w:pPr>
      <w:r w:rsidRPr="008F3D13">
        <w:rPr>
          <w:sz w:val="20"/>
          <w:szCs w:val="20"/>
        </w:rPr>
        <w:t>Tubular 6%</w:t>
      </w:r>
    </w:p>
    <w:p w14:paraId="36C4FCBE" w14:textId="77777777" w:rsidR="001D506D" w:rsidRPr="008F3D13" w:rsidRDefault="001D506D" w:rsidP="001D506D">
      <w:pPr>
        <w:numPr>
          <w:ilvl w:val="1"/>
          <w:numId w:val="11"/>
        </w:numPr>
        <w:rPr>
          <w:sz w:val="20"/>
          <w:szCs w:val="20"/>
        </w:rPr>
      </w:pPr>
      <w:r w:rsidRPr="008F3D13">
        <w:rPr>
          <w:sz w:val="20"/>
          <w:szCs w:val="20"/>
        </w:rPr>
        <w:t>Mucinous (colloid) 2%</w:t>
      </w:r>
    </w:p>
    <w:p w14:paraId="3E20CB02" w14:textId="77777777" w:rsidR="001D506D" w:rsidRDefault="001D506D" w:rsidP="001D506D">
      <w:pPr>
        <w:numPr>
          <w:ilvl w:val="1"/>
          <w:numId w:val="11"/>
        </w:numPr>
        <w:rPr>
          <w:sz w:val="20"/>
          <w:szCs w:val="20"/>
        </w:rPr>
      </w:pPr>
      <w:r w:rsidRPr="008F3D13">
        <w:rPr>
          <w:sz w:val="20"/>
          <w:szCs w:val="20"/>
        </w:rPr>
        <w:t>Medullary 2%</w:t>
      </w:r>
    </w:p>
    <w:p w14:paraId="0B18D83B" w14:textId="77777777" w:rsidR="001D506D" w:rsidRPr="008F3D13" w:rsidRDefault="001D506D" w:rsidP="001D506D">
      <w:pPr>
        <w:numPr>
          <w:ilvl w:val="2"/>
          <w:numId w:val="11"/>
        </w:numPr>
        <w:rPr>
          <w:sz w:val="20"/>
          <w:szCs w:val="20"/>
        </w:rPr>
      </w:pPr>
      <w:r>
        <w:rPr>
          <w:sz w:val="20"/>
          <w:szCs w:val="20"/>
        </w:rPr>
        <w:t>U</w:t>
      </w:r>
      <w:r w:rsidRPr="00AB70EB">
        <w:rPr>
          <w:sz w:val="20"/>
          <w:szCs w:val="20"/>
        </w:rPr>
        <w:t>sually better prognosis w/medullary tubular and papillary</w:t>
      </w:r>
    </w:p>
    <w:p w14:paraId="532C145E" w14:textId="77777777" w:rsidR="001D506D" w:rsidRPr="008F3D13" w:rsidRDefault="001D506D" w:rsidP="001D506D">
      <w:pPr>
        <w:numPr>
          <w:ilvl w:val="1"/>
          <w:numId w:val="11"/>
        </w:numPr>
        <w:rPr>
          <w:sz w:val="20"/>
          <w:szCs w:val="20"/>
        </w:rPr>
      </w:pPr>
      <w:r w:rsidRPr="008F3D13">
        <w:rPr>
          <w:sz w:val="20"/>
          <w:szCs w:val="20"/>
        </w:rPr>
        <w:t>Papillary 1%</w:t>
      </w:r>
    </w:p>
    <w:p w14:paraId="5D16382F" w14:textId="77777777" w:rsidR="001D506D" w:rsidRPr="008F3D13" w:rsidRDefault="001D506D" w:rsidP="001D506D">
      <w:pPr>
        <w:numPr>
          <w:ilvl w:val="1"/>
          <w:numId w:val="11"/>
        </w:numPr>
        <w:rPr>
          <w:sz w:val="20"/>
          <w:szCs w:val="20"/>
        </w:rPr>
      </w:pPr>
      <w:r w:rsidRPr="008F3D13">
        <w:rPr>
          <w:sz w:val="20"/>
          <w:szCs w:val="20"/>
        </w:rPr>
        <w:t>Metaplastic &lt;1%</w:t>
      </w:r>
    </w:p>
    <w:p w14:paraId="38763B57" w14:textId="77777777" w:rsidR="001D506D" w:rsidRPr="008F3D13" w:rsidRDefault="001D506D" w:rsidP="001D506D">
      <w:pPr>
        <w:numPr>
          <w:ilvl w:val="2"/>
          <w:numId w:val="11"/>
        </w:numPr>
        <w:rPr>
          <w:sz w:val="20"/>
          <w:szCs w:val="20"/>
        </w:rPr>
      </w:pPr>
      <w:r w:rsidRPr="008F3D13">
        <w:rPr>
          <w:sz w:val="20"/>
          <w:szCs w:val="20"/>
        </w:rPr>
        <w:t>Histologic type of tumor is a minor prognostic factor</w:t>
      </w:r>
    </w:p>
    <w:p w14:paraId="2ACF5166" w14:textId="77777777" w:rsidR="001D506D" w:rsidRPr="00165ADA" w:rsidRDefault="001D506D" w:rsidP="001D506D">
      <w:pPr>
        <w:numPr>
          <w:ilvl w:val="0"/>
          <w:numId w:val="11"/>
        </w:numPr>
        <w:rPr>
          <w:b/>
          <w:sz w:val="20"/>
          <w:szCs w:val="20"/>
        </w:rPr>
      </w:pPr>
      <w:r w:rsidRPr="00A262CB">
        <w:rPr>
          <w:b/>
          <w:sz w:val="20"/>
          <w:szCs w:val="20"/>
          <w:highlight w:val="yellow"/>
        </w:rPr>
        <w:t>INVASIVE DUCTAL CARCINOMA</w:t>
      </w:r>
    </w:p>
    <w:p w14:paraId="6E7272E5" w14:textId="77777777" w:rsidR="001D506D" w:rsidRPr="008F3D13" w:rsidRDefault="001D506D" w:rsidP="001D506D">
      <w:pPr>
        <w:numPr>
          <w:ilvl w:val="1"/>
          <w:numId w:val="11"/>
        </w:numPr>
        <w:rPr>
          <w:sz w:val="20"/>
          <w:szCs w:val="20"/>
        </w:rPr>
      </w:pPr>
      <w:r w:rsidRPr="008F3D13">
        <w:rPr>
          <w:sz w:val="20"/>
          <w:szCs w:val="20"/>
        </w:rPr>
        <w:t>Without mammographic screening, almost always presents as a palpable mass</w:t>
      </w:r>
      <w:r w:rsidRPr="00AB70EB">
        <w:t xml:space="preserve"> </w:t>
      </w:r>
      <w:r>
        <w:t>(&gt;</w:t>
      </w:r>
      <w:r w:rsidRPr="00AB70EB">
        <w:rPr>
          <w:sz w:val="20"/>
          <w:szCs w:val="20"/>
        </w:rPr>
        <w:t>2cm</w:t>
      </w:r>
      <w:r>
        <w:rPr>
          <w:sz w:val="20"/>
          <w:szCs w:val="20"/>
        </w:rPr>
        <w:t>)</w:t>
      </w:r>
    </w:p>
    <w:p w14:paraId="37AEA7EA" w14:textId="77777777" w:rsidR="001D506D" w:rsidRDefault="001D506D" w:rsidP="001D506D">
      <w:pPr>
        <w:numPr>
          <w:ilvl w:val="2"/>
          <w:numId w:val="11"/>
        </w:numPr>
        <w:rPr>
          <w:sz w:val="20"/>
          <w:szCs w:val="20"/>
        </w:rPr>
      </w:pPr>
      <w:r w:rsidRPr="00AB70EB">
        <w:rPr>
          <w:sz w:val="20"/>
          <w:szCs w:val="20"/>
          <w:highlight w:val="green"/>
        </w:rPr>
        <w:t>Axillary lymph node metastases in 50% of patients with palpable masses</w:t>
      </w:r>
    </w:p>
    <w:p w14:paraId="426C8510" w14:textId="77777777" w:rsidR="001D506D" w:rsidRPr="00AB70EB" w:rsidRDefault="001D506D" w:rsidP="001D506D">
      <w:pPr>
        <w:numPr>
          <w:ilvl w:val="3"/>
          <w:numId w:val="11"/>
        </w:numPr>
        <w:rPr>
          <w:sz w:val="20"/>
          <w:szCs w:val="20"/>
        </w:rPr>
      </w:pPr>
      <w:r>
        <w:rPr>
          <w:sz w:val="20"/>
          <w:szCs w:val="20"/>
        </w:rPr>
        <w:t>M</w:t>
      </w:r>
      <w:r w:rsidRPr="00AB70EB">
        <w:rPr>
          <w:sz w:val="20"/>
          <w:szCs w:val="20"/>
        </w:rPr>
        <w:t xml:space="preserve">ost important </w:t>
      </w:r>
      <w:r w:rsidRPr="00AB70EB">
        <w:rPr>
          <w:sz w:val="20"/>
          <w:szCs w:val="20"/>
          <w:highlight w:val="green"/>
        </w:rPr>
        <w:t>prognostic factor</w:t>
      </w:r>
      <w:r w:rsidRPr="00AB70EB">
        <w:rPr>
          <w:sz w:val="20"/>
          <w:szCs w:val="20"/>
        </w:rPr>
        <w:t xml:space="preserve"> </w:t>
      </w:r>
    </w:p>
    <w:p w14:paraId="58399479" w14:textId="77777777" w:rsidR="001D506D" w:rsidRPr="008F3D13" w:rsidRDefault="001D506D" w:rsidP="001D506D">
      <w:pPr>
        <w:numPr>
          <w:ilvl w:val="3"/>
          <w:numId w:val="11"/>
        </w:numPr>
        <w:rPr>
          <w:sz w:val="20"/>
          <w:szCs w:val="20"/>
        </w:rPr>
      </w:pPr>
      <w:r>
        <w:rPr>
          <w:sz w:val="20"/>
          <w:szCs w:val="20"/>
        </w:rPr>
        <w:t>M</w:t>
      </w:r>
      <w:r w:rsidRPr="00AB70EB">
        <w:rPr>
          <w:sz w:val="20"/>
          <w:szCs w:val="20"/>
        </w:rPr>
        <w:t>ost important than any other prognostic factors</w:t>
      </w:r>
    </w:p>
    <w:p w14:paraId="3401C1BF" w14:textId="77777777" w:rsidR="001D506D" w:rsidRPr="008F3D13" w:rsidRDefault="001D506D" w:rsidP="001D506D">
      <w:pPr>
        <w:numPr>
          <w:ilvl w:val="2"/>
          <w:numId w:val="11"/>
        </w:numPr>
        <w:rPr>
          <w:sz w:val="20"/>
          <w:szCs w:val="20"/>
        </w:rPr>
      </w:pPr>
      <w:r w:rsidRPr="008F3D13">
        <w:rPr>
          <w:sz w:val="20"/>
          <w:szCs w:val="20"/>
        </w:rPr>
        <w:t>Large carcinomas may be fixed to chest wall or cause dimpling of skin</w:t>
      </w:r>
    </w:p>
    <w:p w14:paraId="4272836B" w14:textId="77777777" w:rsidR="001D506D" w:rsidRPr="00DC1099" w:rsidRDefault="001D506D" w:rsidP="001D506D">
      <w:pPr>
        <w:numPr>
          <w:ilvl w:val="1"/>
          <w:numId w:val="11"/>
        </w:numPr>
        <w:rPr>
          <w:sz w:val="20"/>
          <w:szCs w:val="20"/>
        </w:rPr>
      </w:pPr>
      <w:r w:rsidRPr="00DC1099">
        <w:rPr>
          <w:i/>
          <w:iCs/>
          <w:sz w:val="20"/>
          <w:szCs w:val="20"/>
          <w:highlight w:val="green"/>
        </w:rPr>
        <w:t>Peau d’orange</w:t>
      </w:r>
    </w:p>
    <w:p w14:paraId="3E288134" w14:textId="77777777" w:rsidR="001D506D" w:rsidRPr="008F3D13" w:rsidRDefault="001D506D" w:rsidP="001D506D">
      <w:pPr>
        <w:numPr>
          <w:ilvl w:val="2"/>
          <w:numId w:val="11"/>
        </w:numPr>
        <w:rPr>
          <w:sz w:val="20"/>
          <w:szCs w:val="20"/>
        </w:rPr>
      </w:pPr>
      <w:r>
        <w:rPr>
          <w:sz w:val="20"/>
          <w:szCs w:val="20"/>
        </w:rPr>
        <w:t>L</w:t>
      </w:r>
      <w:r w:rsidRPr="00DC1099">
        <w:rPr>
          <w:sz w:val="20"/>
          <w:szCs w:val="20"/>
        </w:rPr>
        <w:t>ooks like an orange peal</w:t>
      </w:r>
      <w:r>
        <w:rPr>
          <w:sz w:val="20"/>
          <w:szCs w:val="20"/>
        </w:rPr>
        <w:t xml:space="preserve">—dimpling of the skin </w:t>
      </w:r>
    </w:p>
    <w:p w14:paraId="32F17FDC" w14:textId="77777777" w:rsidR="001D506D" w:rsidRDefault="001D506D" w:rsidP="001D506D">
      <w:pPr>
        <w:numPr>
          <w:ilvl w:val="2"/>
          <w:numId w:val="11"/>
        </w:numPr>
        <w:rPr>
          <w:sz w:val="20"/>
          <w:szCs w:val="20"/>
        </w:rPr>
      </w:pPr>
      <w:r w:rsidRPr="008F3D13">
        <w:rPr>
          <w:sz w:val="20"/>
          <w:szCs w:val="20"/>
        </w:rPr>
        <w:t>Tethering of the skin to the breast</w:t>
      </w:r>
    </w:p>
    <w:p w14:paraId="75C2D7D6" w14:textId="77777777" w:rsidR="001D506D" w:rsidRPr="008F3D13" w:rsidRDefault="001D506D" w:rsidP="001D506D">
      <w:pPr>
        <w:numPr>
          <w:ilvl w:val="3"/>
          <w:numId w:val="11"/>
        </w:numPr>
        <w:rPr>
          <w:sz w:val="20"/>
          <w:szCs w:val="20"/>
        </w:rPr>
      </w:pPr>
      <w:r>
        <w:rPr>
          <w:sz w:val="20"/>
          <w:szCs w:val="20"/>
        </w:rPr>
        <w:t>L</w:t>
      </w:r>
      <w:r w:rsidRPr="00DC1099">
        <w:rPr>
          <w:sz w:val="20"/>
          <w:szCs w:val="20"/>
        </w:rPr>
        <w:t>igaments are still attached but breast is swollen and blocked</w:t>
      </w:r>
    </w:p>
    <w:p w14:paraId="4EDF206E" w14:textId="77777777" w:rsidR="001D506D" w:rsidRPr="008F3D13" w:rsidRDefault="001D506D" w:rsidP="001D506D">
      <w:pPr>
        <w:numPr>
          <w:ilvl w:val="3"/>
          <w:numId w:val="11"/>
        </w:numPr>
        <w:rPr>
          <w:sz w:val="20"/>
          <w:szCs w:val="20"/>
        </w:rPr>
      </w:pPr>
      <w:r w:rsidRPr="008F3D13">
        <w:rPr>
          <w:sz w:val="20"/>
          <w:szCs w:val="20"/>
        </w:rPr>
        <w:t>Tumor involves lymphatics → block drainage → lymphedema and skin thickening</w:t>
      </w:r>
    </w:p>
    <w:p w14:paraId="60EC072E" w14:textId="77777777" w:rsidR="001D506D" w:rsidRPr="00DC1099" w:rsidRDefault="001D506D" w:rsidP="001D506D">
      <w:pPr>
        <w:numPr>
          <w:ilvl w:val="1"/>
          <w:numId w:val="11"/>
        </w:numPr>
        <w:rPr>
          <w:b/>
          <w:sz w:val="20"/>
          <w:szCs w:val="20"/>
        </w:rPr>
      </w:pPr>
      <w:r w:rsidRPr="00DC1099">
        <w:rPr>
          <w:b/>
          <w:sz w:val="20"/>
          <w:szCs w:val="20"/>
          <w:highlight w:val="yellow"/>
        </w:rPr>
        <w:t>INFLAMMATORY CARCINOMA</w:t>
      </w:r>
    </w:p>
    <w:p w14:paraId="59DC6D24" w14:textId="77777777" w:rsidR="001D506D" w:rsidRPr="008F3D13" w:rsidRDefault="001D506D" w:rsidP="001D506D">
      <w:pPr>
        <w:numPr>
          <w:ilvl w:val="2"/>
          <w:numId w:val="11"/>
        </w:numPr>
        <w:rPr>
          <w:sz w:val="20"/>
          <w:szCs w:val="20"/>
        </w:rPr>
      </w:pPr>
      <w:r w:rsidRPr="008F3D13">
        <w:rPr>
          <w:sz w:val="20"/>
          <w:szCs w:val="20"/>
        </w:rPr>
        <w:t>Tumors present as swollen, erythematous breast</w:t>
      </w:r>
    </w:p>
    <w:p w14:paraId="7853DA76" w14:textId="77777777" w:rsidR="001D506D" w:rsidRPr="008F3D13" w:rsidRDefault="001D506D" w:rsidP="001D506D">
      <w:pPr>
        <w:numPr>
          <w:ilvl w:val="3"/>
          <w:numId w:val="11"/>
        </w:numPr>
        <w:rPr>
          <w:sz w:val="20"/>
          <w:szCs w:val="20"/>
        </w:rPr>
      </w:pPr>
      <w:r w:rsidRPr="008F3D13">
        <w:rPr>
          <w:sz w:val="20"/>
          <w:szCs w:val="20"/>
        </w:rPr>
        <w:t xml:space="preserve">Invasion and obstruction of dermal lymphatics </w:t>
      </w:r>
      <w:r>
        <w:rPr>
          <w:sz w:val="20"/>
          <w:szCs w:val="20"/>
        </w:rPr>
        <w:t>WITHOUT</w:t>
      </w:r>
      <w:r w:rsidRPr="008F3D13">
        <w:rPr>
          <w:sz w:val="20"/>
          <w:szCs w:val="20"/>
        </w:rPr>
        <w:t xml:space="preserve"> discrete, palpable mass</w:t>
      </w:r>
      <w:r>
        <w:rPr>
          <w:sz w:val="20"/>
          <w:szCs w:val="20"/>
        </w:rPr>
        <w:t xml:space="preserve"> (spreads to skin) </w:t>
      </w:r>
    </w:p>
    <w:p w14:paraId="43F0DFA5" w14:textId="77777777" w:rsidR="001D506D" w:rsidRPr="008F3D13" w:rsidRDefault="001D506D" w:rsidP="001D506D">
      <w:pPr>
        <w:numPr>
          <w:ilvl w:val="3"/>
          <w:numId w:val="11"/>
        </w:numPr>
        <w:rPr>
          <w:sz w:val="20"/>
          <w:szCs w:val="20"/>
        </w:rPr>
      </w:pPr>
      <w:r w:rsidRPr="008F3D13">
        <w:rPr>
          <w:sz w:val="20"/>
          <w:szCs w:val="20"/>
        </w:rPr>
        <w:t>May be confused with inflammatory condition</w:t>
      </w:r>
    </w:p>
    <w:p w14:paraId="0AC0A3AC" w14:textId="77777777" w:rsidR="001D506D" w:rsidRPr="00165ADA" w:rsidRDefault="001D506D" w:rsidP="001D506D">
      <w:pPr>
        <w:numPr>
          <w:ilvl w:val="1"/>
          <w:numId w:val="11"/>
        </w:numPr>
        <w:rPr>
          <w:b/>
          <w:sz w:val="20"/>
          <w:szCs w:val="20"/>
        </w:rPr>
      </w:pPr>
      <w:r w:rsidRPr="00A262CB">
        <w:rPr>
          <w:b/>
          <w:sz w:val="20"/>
          <w:szCs w:val="20"/>
          <w:highlight w:val="yellow"/>
        </w:rPr>
        <w:t>INVASIVE DUCTAL CARCINOMA, NO SPECIAL TYPE</w:t>
      </w:r>
    </w:p>
    <w:p w14:paraId="1B53B216" w14:textId="77777777" w:rsidR="001D506D" w:rsidRPr="008F3D13" w:rsidRDefault="001D506D" w:rsidP="001D506D">
      <w:pPr>
        <w:numPr>
          <w:ilvl w:val="2"/>
          <w:numId w:val="11"/>
        </w:numPr>
        <w:rPr>
          <w:sz w:val="20"/>
          <w:szCs w:val="20"/>
        </w:rPr>
      </w:pPr>
      <w:r w:rsidRPr="008F3D13">
        <w:rPr>
          <w:sz w:val="20"/>
          <w:szCs w:val="20"/>
        </w:rPr>
        <w:t>Most common type, accounting for 70-80% of cancers</w:t>
      </w:r>
    </w:p>
    <w:p w14:paraId="74E3BD19" w14:textId="77777777" w:rsidR="001D506D" w:rsidRPr="008F3D13" w:rsidRDefault="001D506D" w:rsidP="001D506D">
      <w:pPr>
        <w:numPr>
          <w:ilvl w:val="2"/>
          <w:numId w:val="11"/>
        </w:numPr>
        <w:rPr>
          <w:sz w:val="20"/>
          <w:szCs w:val="20"/>
        </w:rPr>
      </w:pPr>
      <w:r w:rsidRPr="00165ADA">
        <w:rPr>
          <w:noProof/>
          <w:sz w:val="20"/>
          <w:szCs w:val="20"/>
          <w:lang w:eastAsia="en-US"/>
        </w:rPr>
        <w:drawing>
          <wp:anchor distT="0" distB="0" distL="114300" distR="114300" simplePos="0" relativeHeight="251679744" behindDoc="0" locked="0" layoutInCell="1" allowOverlap="1" wp14:anchorId="7145674B" wp14:editId="0E98AE72">
            <wp:simplePos x="0" y="0"/>
            <wp:positionH relativeFrom="column">
              <wp:posOffset>5829300</wp:posOffset>
            </wp:positionH>
            <wp:positionV relativeFrom="paragraph">
              <wp:posOffset>144780</wp:posOffset>
            </wp:positionV>
            <wp:extent cx="914400" cy="857885"/>
            <wp:effectExtent l="0" t="0" r="0" b="5715"/>
            <wp:wrapSquare wrapText="bothSides"/>
            <wp:docPr id="58372" name="Picture 6" descr="02302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2" name="Picture 6" descr="023021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14400" cy="85788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8F3D13">
        <w:rPr>
          <w:sz w:val="20"/>
          <w:szCs w:val="20"/>
        </w:rPr>
        <w:t>These tumors generally present as a palpable mass (50% have LN mets) or radiographic abnormality (20% have LN mets) in women in their mid to late 50’s</w:t>
      </w:r>
    </w:p>
    <w:p w14:paraId="5FDA5061" w14:textId="77777777" w:rsidR="001D506D" w:rsidRPr="008F3D13" w:rsidRDefault="001D506D" w:rsidP="001D506D">
      <w:pPr>
        <w:numPr>
          <w:ilvl w:val="2"/>
          <w:numId w:val="11"/>
        </w:numPr>
        <w:rPr>
          <w:sz w:val="20"/>
          <w:szCs w:val="20"/>
        </w:rPr>
      </w:pPr>
      <w:r w:rsidRPr="008F3D13">
        <w:rPr>
          <w:sz w:val="20"/>
          <w:szCs w:val="20"/>
        </w:rPr>
        <w:t xml:space="preserve">Most commonly located in the </w:t>
      </w:r>
      <w:r w:rsidRPr="00DC1099">
        <w:rPr>
          <w:sz w:val="20"/>
          <w:szCs w:val="20"/>
          <w:highlight w:val="green"/>
        </w:rPr>
        <w:t>upper outer quadrant</w:t>
      </w:r>
      <w:r w:rsidRPr="008F3D13">
        <w:rPr>
          <w:sz w:val="20"/>
          <w:szCs w:val="20"/>
        </w:rPr>
        <w:t xml:space="preserve"> of the breast</w:t>
      </w:r>
    </w:p>
    <w:p w14:paraId="554A9372" w14:textId="77777777" w:rsidR="001D506D" w:rsidRPr="008F3D13" w:rsidRDefault="001D506D" w:rsidP="001D506D">
      <w:pPr>
        <w:numPr>
          <w:ilvl w:val="2"/>
          <w:numId w:val="11"/>
        </w:numPr>
        <w:rPr>
          <w:sz w:val="20"/>
          <w:szCs w:val="20"/>
        </w:rPr>
      </w:pPr>
      <w:r w:rsidRPr="008F3D13">
        <w:rPr>
          <w:sz w:val="20"/>
          <w:szCs w:val="20"/>
        </w:rPr>
        <w:t>Grossly, the tumors are retracted, firm, white, with chalky yellow streaks or gritty calcifications</w:t>
      </w:r>
    </w:p>
    <w:p w14:paraId="29076012" w14:textId="77777777" w:rsidR="001D506D" w:rsidRDefault="001D506D" w:rsidP="001D506D">
      <w:pPr>
        <w:numPr>
          <w:ilvl w:val="3"/>
          <w:numId w:val="11"/>
        </w:numPr>
        <w:rPr>
          <w:sz w:val="20"/>
          <w:szCs w:val="20"/>
        </w:rPr>
      </w:pPr>
      <w:r w:rsidRPr="008F3D13">
        <w:rPr>
          <w:sz w:val="20"/>
          <w:szCs w:val="20"/>
        </w:rPr>
        <w:t>May have a “stellate” or “crab-like” appearance</w:t>
      </w:r>
    </w:p>
    <w:p w14:paraId="1AFD5C59" w14:textId="77777777" w:rsidR="001D506D" w:rsidRDefault="001D506D" w:rsidP="001D506D">
      <w:pPr>
        <w:numPr>
          <w:ilvl w:val="4"/>
          <w:numId w:val="11"/>
        </w:numPr>
        <w:rPr>
          <w:sz w:val="20"/>
          <w:szCs w:val="20"/>
        </w:rPr>
      </w:pPr>
      <w:r w:rsidRPr="00165ADA">
        <w:rPr>
          <w:noProof/>
          <w:sz w:val="20"/>
          <w:szCs w:val="20"/>
          <w:lang w:eastAsia="en-US"/>
        </w:rPr>
        <w:drawing>
          <wp:anchor distT="0" distB="0" distL="114300" distR="114300" simplePos="0" relativeHeight="251680768" behindDoc="0" locked="0" layoutInCell="1" allowOverlap="1" wp14:anchorId="12690B2E" wp14:editId="62DEAD4A">
            <wp:simplePos x="0" y="0"/>
            <wp:positionH relativeFrom="column">
              <wp:posOffset>5715000</wp:posOffset>
            </wp:positionH>
            <wp:positionV relativeFrom="paragraph">
              <wp:posOffset>121920</wp:posOffset>
            </wp:positionV>
            <wp:extent cx="982980" cy="835660"/>
            <wp:effectExtent l="0" t="0" r="7620" b="2540"/>
            <wp:wrapSquare wrapText="bothSides"/>
            <wp:docPr id="58373" name="Picture 7" descr="02302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3" name="Picture 7" descr="023021B"/>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82980" cy="83566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DC1099">
        <w:rPr>
          <w:sz w:val="20"/>
          <w:szCs w:val="20"/>
        </w:rPr>
        <w:t>Fatty tissue and fibrous parenchyma</w:t>
      </w:r>
    </w:p>
    <w:p w14:paraId="04CC7297" w14:textId="77777777" w:rsidR="001D506D" w:rsidRDefault="001D506D" w:rsidP="001D506D">
      <w:pPr>
        <w:numPr>
          <w:ilvl w:val="4"/>
          <w:numId w:val="11"/>
        </w:numPr>
        <w:rPr>
          <w:sz w:val="20"/>
          <w:szCs w:val="20"/>
        </w:rPr>
      </w:pPr>
      <w:r>
        <w:rPr>
          <w:sz w:val="20"/>
          <w:szCs w:val="20"/>
        </w:rPr>
        <w:t>Stellate/</w:t>
      </w:r>
      <w:r w:rsidRPr="00DC1099">
        <w:rPr>
          <w:sz w:val="20"/>
          <w:szCs w:val="20"/>
        </w:rPr>
        <w:t>crabs</w:t>
      </w:r>
      <w:r>
        <w:rPr>
          <w:sz w:val="20"/>
          <w:szCs w:val="20"/>
        </w:rPr>
        <w:t xml:space="preserve"> </w:t>
      </w:r>
      <w:r w:rsidRPr="00DC1099">
        <w:rPr>
          <w:sz w:val="20"/>
          <w:szCs w:val="20"/>
        </w:rPr>
        <w:t xml:space="preserve">with arms </w:t>
      </w:r>
      <w:r>
        <w:rPr>
          <w:sz w:val="20"/>
          <w:szCs w:val="20"/>
        </w:rPr>
        <w:t>sticking</w:t>
      </w:r>
      <w:r w:rsidRPr="00DC1099">
        <w:rPr>
          <w:sz w:val="20"/>
          <w:szCs w:val="20"/>
        </w:rPr>
        <w:t xml:space="preserve"> out</w:t>
      </w:r>
    </w:p>
    <w:p w14:paraId="3254BD6F" w14:textId="77777777" w:rsidR="001D506D" w:rsidRPr="00DC1099" w:rsidRDefault="001D506D" w:rsidP="001D506D">
      <w:pPr>
        <w:numPr>
          <w:ilvl w:val="4"/>
          <w:numId w:val="11"/>
        </w:numPr>
        <w:rPr>
          <w:sz w:val="20"/>
          <w:szCs w:val="20"/>
        </w:rPr>
      </w:pPr>
      <w:r>
        <w:rPr>
          <w:sz w:val="20"/>
          <w:szCs w:val="20"/>
        </w:rPr>
        <w:t>Looks kind of</w:t>
      </w:r>
      <w:r w:rsidRPr="00DC1099">
        <w:rPr>
          <w:sz w:val="20"/>
          <w:szCs w:val="20"/>
        </w:rPr>
        <w:t xml:space="preserve"> like the fat necrosis</w:t>
      </w:r>
      <w:r>
        <w:rPr>
          <w:sz w:val="20"/>
          <w:szCs w:val="20"/>
        </w:rPr>
        <w:t xml:space="preserve"> </w:t>
      </w:r>
      <w:r w:rsidRPr="00DC1099">
        <w:rPr>
          <w:sz w:val="20"/>
          <w:szCs w:val="20"/>
        </w:rPr>
        <w:t>or radial scar so look at it microscopically</w:t>
      </w:r>
    </w:p>
    <w:p w14:paraId="77F41619" w14:textId="77777777" w:rsidR="001D506D" w:rsidRDefault="001D506D" w:rsidP="001D506D">
      <w:pPr>
        <w:numPr>
          <w:ilvl w:val="2"/>
          <w:numId w:val="11"/>
        </w:numPr>
        <w:rPr>
          <w:sz w:val="20"/>
          <w:szCs w:val="20"/>
        </w:rPr>
      </w:pPr>
      <w:r w:rsidRPr="00165ADA">
        <w:rPr>
          <w:noProof/>
          <w:sz w:val="20"/>
          <w:szCs w:val="20"/>
          <w:lang w:eastAsia="en-US"/>
        </w:rPr>
        <w:drawing>
          <wp:anchor distT="0" distB="0" distL="114300" distR="114300" simplePos="0" relativeHeight="251681792" behindDoc="0" locked="0" layoutInCell="1" allowOverlap="1" wp14:anchorId="13AAD7F6" wp14:editId="1C2BB74F">
            <wp:simplePos x="0" y="0"/>
            <wp:positionH relativeFrom="column">
              <wp:posOffset>5368290</wp:posOffset>
            </wp:positionH>
            <wp:positionV relativeFrom="paragraph">
              <wp:posOffset>332105</wp:posOffset>
            </wp:positionV>
            <wp:extent cx="1447165" cy="698500"/>
            <wp:effectExtent l="25400" t="25400" r="26035" b="38100"/>
            <wp:wrapSquare wrapText="bothSides"/>
            <wp:docPr id="59395" name="Picture 6" descr="S01871-023-f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5" name="Picture 6" descr="S01871-023-f0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47165" cy="698500"/>
                    </a:xfrm>
                    <a:prstGeom prst="rect">
                      <a:avLst/>
                    </a:prstGeom>
                    <a:noFill/>
                    <a:ln>
                      <a:solidFill>
                        <a:schemeClr val="tx1"/>
                      </a:solidFill>
                      <a:miter lim="800000"/>
                      <a:headEnd/>
                      <a:tailEnd/>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8F3D13">
        <w:rPr>
          <w:sz w:val="20"/>
          <w:szCs w:val="20"/>
        </w:rPr>
        <w:t>Microscopically, the tumor cells are arranged as glands or sheets and infiltrate a fibrotic stroma +/- intraductal component</w:t>
      </w:r>
    </w:p>
    <w:p w14:paraId="6A00C7EC" w14:textId="77777777" w:rsidR="001D506D" w:rsidRDefault="001D506D" w:rsidP="001D506D">
      <w:pPr>
        <w:numPr>
          <w:ilvl w:val="2"/>
          <w:numId w:val="11"/>
        </w:numPr>
        <w:rPr>
          <w:sz w:val="20"/>
          <w:szCs w:val="20"/>
        </w:rPr>
      </w:pPr>
      <w:r w:rsidRPr="004D13B3">
        <w:rPr>
          <w:sz w:val="20"/>
          <w:szCs w:val="20"/>
        </w:rPr>
        <w:t>Histolog</w:t>
      </w:r>
      <w:r>
        <w:rPr>
          <w:sz w:val="20"/>
          <w:szCs w:val="20"/>
        </w:rPr>
        <w:t>ic grade minor prognostic factor</w:t>
      </w:r>
      <w:r w:rsidRPr="00DC1099">
        <w:rPr>
          <w:sz w:val="20"/>
          <w:szCs w:val="20"/>
        </w:rPr>
        <w:t xml:space="preserve"> </w:t>
      </w:r>
    </w:p>
    <w:p w14:paraId="3B0298E7" w14:textId="77777777" w:rsidR="001D506D" w:rsidRDefault="001D506D" w:rsidP="001D506D">
      <w:pPr>
        <w:numPr>
          <w:ilvl w:val="3"/>
          <w:numId w:val="11"/>
        </w:numPr>
        <w:rPr>
          <w:sz w:val="20"/>
          <w:szCs w:val="20"/>
        </w:rPr>
      </w:pPr>
      <w:r>
        <w:rPr>
          <w:sz w:val="20"/>
          <w:szCs w:val="20"/>
        </w:rPr>
        <w:t xml:space="preserve">A. </w:t>
      </w:r>
      <w:r w:rsidRPr="00DC1099">
        <w:rPr>
          <w:b/>
          <w:sz w:val="20"/>
          <w:szCs w:val="20"/>
        </w:rPr>
        <w:t>Well differentiated</w:t>
      </w:r>
      <w:r>
        <w:rPr>
          <w:sz w:val="20"/>
          <w:szCs w:val="20"/>
        </w:rPr>
        <w:t>—its forming good glands, not a lot of mitotic figures and the cells look alike</w:t>
      </w:r>
    </w:p>
    <w:p w14:paraId="6DB0AC88" w14:textId="77777777" w:rsidR="001D506D" w:rsidRPr="00DC1099" w:rsidRDefault="001D506D" w:rsidP="001D506D">
      <w:pPr>
        <w:numPr>
          <w:ilvl w:val="3"/>
          <w:numId w:val="11"/>
        </w:numPr>
        <w:rPr>
          <w:sz w:val="20"/>
          <w:szCs w:val="20"/>
        </w:rPr>
      </w:pPr>
      <w:r>
        <w:rPr>
          <w:sz w:val="20"/>
          <w:szCs w:val="20"/>
        </w:rPr>
        <w:t xml:space="preserve">B. </w:t>
      </w:r>
      <w:r w:rsidRPr="00DC1099">
        <w:rPr>
          <w:b/>
          <w:sz w:val="20"/>
          <w:szCs w:val="20"/>
        </w:rPr>
        <w:t>Poorly Differentiated</w:t>
      </w:r>
      <w:r>
        <w:rPr>
          <w:sz w:val="20"/>
          <w:szCs w:val="20"/>
        </w:rPr>
        <w:t xml:space="preserve">—The cells are big and ugly, lots of mitotic figures, doesn't look like normal breast parenchyma </w:t>
      </w:r>
    </w:p>
    <w:p w14:paraId="2DD7DCB6" w14:textId="77777777" w:rsidR="001D506D" w:rsidRDefault="001D506D" w:rsidP="001D506D">
      <w:pPr>
        <w:ind w:left="2880"/>
        <w:rPr>
          <w:sz w:val="20"/>
          <w:szCs w:val="20"/>
        </w:rPr>
      </w:pPr>
      <w:r w:rsidRPr="00165ADA">
        <w:rPr>
          <w:noProof/>
          <w:sz w:val="20"/>
          <w:szCs w:val="20"/>
          <w:lang w:eastAsia="en-US"/>
        </w:rPr>
        <w:drawing>
          <wp:inline distT="0" distB="0" distL="0" distR="0" wp14:anchorId="54241B5A" wp14:editId="083A3ABE">
            <wp:extent cx="807767" cy="1149531"/>
            <wp:effectExtent l="0" t="0" r="5080" b="0"/>
            <wp:docPr id="60421" name="Picture 10" descr="02302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1" name="Picture 10" descr="023022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07857" cy="1149659"/>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ab/>
        <w:t xml:space="preserve"> </w:t>
      </w:r>
      <w:r>
        <w:rPr>
          <w:sz w:val="20"/>
          <w:szCs w:val="20"/>
        </w:rPr>
        <w:tab/>
        <w:t xml:space="preserve">       </w:t>
      </w:r>
      <w:r w:rsidRPr="00165ADA">
        <w:rPr>
          <w:noProof/>
          <w:sz w:val="20"/>
          <w:szCs w:val="20"/>
          <w:lang w:eastAsia="en-US"/>
        </w:rPr>
        <w:drawing>
          <wp:inline distT="0" distB="0" distL="0" distR="0" wp14:anchorId="3CEC45D8" wp14:editId="4F40397F">
            <wp:extent cx="841127" cy="1188720"/>
            <wp:effectExtent l="0" t="0" r="0" b="5080"/>
            <wp:docPr id="60422" name="Picture 11" descr="02302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2" name="Picture 11" descr="023022B"/>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41219" cy="1188850"/>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ab/>
      </w:r>
      <w:r>
        <w:rPr>
          <w:sz w:val="20"/>
          <w:szCs w:val="20"/>
        </w:rPr>
        <w:tab/>
      </w:r>
      <w:r w:rsidRPr="00165ADA">
        <w:rPr>
          <w:noProof/>
          <w:sz w:val="20"/>
          <w:szCs w:val="20"/>
          <w:lang w:eastAsia="en-US"/>
        </w:rPr>
        <w:drawing>
          <wp:inline distT="0" distB="0" distL="0" distR="0" wp14:anchorId="6DEAA8A8" wp14:editId="5E5527F8">
            <wp:extent cx="904996" cy="1187722"/>
            <wp:effectExtent l="0" t="0" r="9525" b="6350"/>
            <wp:docPr id="60423" name="Picture 12" descr="02302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3" name="Picture 12" descr="023022C"/>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05609" cy="1188527"/>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4D3AFCF8" w14:textId="77777777" w:rsidR="001D506D" w:rsidRPr="00165ADA" w:rsidRDefault="001D506D" w:rsidP="001D506D">
      <w:pPr>
        <w:ind w:left="1800" w:firstLine="720"/>
        <w:rPr>
          <w:b/>
          <w:sz w:val="20"/>
          <w:szCs w:val="20"/>
        </w:rPr>
      </w:pPr>
      <w:r>
        <w:rPr>
          <w:b/>
          <w:sz w:val="20"/>
          <w:szCs w:val="20"/>
        </w:rPr>
        <w:t xml:space="preserve">       </w:t>
      </w:r>
      <w:r w:rsidRPr="00165ADA">
        <w:rPr>
          <w:b/>
          <w:sz w:val="20"/>
          <w:szCs w:val="20"/>
        </w:rPr>
        <w:t>Well Differentiated</w:t>
      </w:r>
      <w:r w:rsidRPr="00165ADA">
        <w:rPr>
          <w:b/>
          <w:sz w:val="20"/>
          <w:szCs w:val="20"/>
        </w:rPr>
        <w:tab/>
        <w:t>Moderately Differentiated</w:t>
      </w:r>
      <w:r>
        <w:rPr>
          <w:b/>
          <w:sz w:val="20"/>
          <w:szCs w:val="20"/>
        </w:rPr>
        <w:t xml:space="preserve">           </w:t>
      </w:r>
      <w:r w:rsidRPr="00165ADA">
        <w:rPr>
          <w:b/>
          <w:sz w:val="20"/>
          <w:szCs w:val="20"/>
        </w:rPr>
        <w:t>Poorly Differentiated</w:t>
      </w:r>
    </w:p>
    <w:p w14:paraId="6B07A18A" w14:textId="77777777" w:rsidR="001D506D" w:rsidRDefault="001D506D" w:rsidP="001D506D">
      <w:pPr>
        <w:rPr>
          <w:b/>
          <w:sz w:val="20"/>
          <w:szCs w:val="20"/>
        </w:rPr>
      </w:pPr>
    </w:p>
    <w:p w14:paraId="1ECD171B" w14:textId="77777777" w:rsidR="001D506D" w:rsidRPr="00A262CB" w:rsidRDefault="001D506D" w:rsidP="001D506D">
      <w:pPr>
        <w:numPr>
          <w:ilvl w:val="2"/>
          <w:numId w:val="11"/>
        </w:numPr>
        <w:rPr>
          <w:b/>
          <w:sz w:val="20"/>
          <w:szCs w:val="20"/>
        </w:rPr>
      </w:pPr>
      <w:r w:rsidRPr="00165ADA">
        <w:rPr>
          <w:noProof/>
          <w:sz w:val="20"/>
          <w:szCs w:val="20"/>
          <w:lang w:eastAsia="en-US"/>
        </w:rPr>
        <w:drawing>
          <wp:anchor distT="0" distB="0" distL="114300" distR="114300" simplePos="0" relativeHeight="251667456" behindDoc="0" locked="0" layoutInCell="1" allowOverlap="1" wp14:anchorId="03EB4783" wp14:editId="74232E13">
            <wp:simplePos x="0" y="0"/>
            <wp:positionH relativeFrom="column">
              <wp:posOffset>4673600</wp:posOffset>
            </wp:positionH>
            <wp:positionV relativeFrom="paragraph">
              <wp:posOffset>116205</wp:posOffset>
            </wp:positionV>
            <wp:extent cx="2025015" cy="2194560"/>
            <wp:effectExtent l="0" t="0" r="6985" b="0"/>
            <wp:wrapSquare wrapText="bothSides"/>
            <wp:docPr id="62467" name="Picture 4" descr="02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7" name="Picture 4" descr="0230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25015" cy="219456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A262CB">
        <w:rPr>
          <w:b/>
          <w:sz w:val="20"/>
          <w:szCs w:val="20"/>
        </w:rPr>
        <w:t xml:space="preserve">GENE EXPRESSION PROFILING IN NST  (NO SPECIAL TYPE) </w:t>
      </w:r>
    </w:p>
    <w:p w14:paraId="3CFC36E8" w14:textId="77777777" w:rsidR="001D506D" w:rsidRPr="008F3D13" w:rsidRDefault="001D506D" w:rsidP="001D506D">
      <w:pPr>
        <w:numPr>
          <w:ilvl w:val="3"/>
          <w:numId w:val="11"/>
        </w:numPr>
        <w:rPr>
          <w:sz w:val="20"/>
          <w:szCs w:val="20"/>
        </w:rPr>
      </w:pPr>
      <w:r w:rsidRPr="008F3D13">
        <w:rPr>
          <w:sz w:val="20"/>
          <w:szCs w:val="20"/>
        </w:rPr>
        <w:t>Measures relative quantities of mRNA</w:t>
      </w:r>
    </w:p>
    <w:p w14:paraId="32D342CA" w14:textId="77777777" w:rsidR="001D506D" w:rsidRPr="008F3D13" w:rsidRDefault="001D506D" w:rsidP="001D506D">
      <w:pPr>
        <w:numPr>
          <w:ilvl w:val="3"/>
          <w:numId w:val="11"/>
        </w:numPr>
        <w:rPr>
          <w:sz w:val="20"/>
          <w:szCs w:val="20"/>
        </w:rPr>
      </w:pPr>
      <w:r w:rsidRPr="008F3D13">
        <w:rPr>
          <w:sz w:val="20"/>
          <w:szCs w:val="20"/>
        </w:rPr>
        <w:t>5 major patterns of gene expression</w:t>
      </w:r>
    </w:p>
    <w:p w14:paraId="6DB6176C" w14:textId="77777777" w:rsidR="001D506D" w:rsidRPr="008F3D13" w:rsidRDefault="001D506D" w:rsidP="001D506D">
      <w:pPr>
        <w:numPr>
          <w:ilvl w:val="4"/>
          <w:numId w:val="11"/>
        </w:numPr>
        <w:rPr>
          <w:sz w:val="20"/>
          <w:szCs w:val="20"/>
        </w:rPr>
      </w:pPr>
      <w:r w:rsidRPr="008F3D13">
        <w:rPr>
          <w:sz w:val="20"/>
          <w:szCs w:val="20"/>
        </w:rPr>
        <w:t>Correlate with prognosis and response to therapy</w:t>
      </w:r>
    </w:p>
    <w:p w14:paraId="7DAD747B" w14:textId="77777777" w:rsidR="001D506D" w:rsidRPr="008F3D13" w:rsidRDefault="001D506D" w:rsidP="001D506D">
      <w:pPr>
        <w:numPr>
          <w:ilvl w:val="3"/>
          <w:numId w:val="11"/>
        </w:numPr>
        <w:rPr>
          <w:sz w:val="20"/>
          <w:szCs w:val="20"/>
        </w:rPr>
      </w:pPr>
      <w:r w:rsidRPr="008F3D13">
        <w:rPr>
          <w:sz w:val="20"/>
          <w:szCs w:val="20"/>
        </w:rPr>
        <w:t>Luminal A (45-55%)</w:t>
      </w:r>
    </w:p>
    <w:p w14:paraId="025A8268" w14:textId="77777777" w:rsidR="001D506D" w:rsidRDefault="001D506D" w:rsidP="001D506D">
      <w:pPr>
        <w:numPr>
          <w:ilvl w:val="4"/>
          <w:numId w:val="11"/>
        </w:numPr>
        <w:rPr>
          <w:sz w:val="20"/>
          <w:szCs w:val="20"/>
        </w:rPr>
      </w:pPr>
      <w:r w:rsidRPr="008F3D13">
        <w:rPr>
          <w:sz w:val="20"/>
          <w:szCs w:val="20"/>
        </w:rPr>
        <w:t>ER+, Her2-; hormonal treatment</w:t>
      </w:r>
    </w:p>
    <w:p w14:paraId="65497CA9" w14:textId="77777777" w:rsidR="001D506D" w:rsidRPr="008F3D13" w:rsidRDefault="001D506D" w:rsidP="001D506D">
      <w:pPr>
        <w:numPr>
          <w:ilvl w:val="4"/>
          <w:numId w:val="11"/>
        </w:numPr>
        <w:rPr>
          <w:sz w:val="20"/>
          <w:szCs w:val="20"/>
        </w:rPr>
      </w:pPr>
      <w:r w:rsidRPr="00DC1099">
        <w:rPr>
          <w:sz w:val="20"/>
          <w:szCs w:val="20"/>
        </w:rPr>
        <w:t>Best prognosis &amp; the majority of tumors are this!!</w:t>
      </w:r>
    </w:p>
    <w:p w14:paraId="4F405808" w14:textId="77777777" w:rsidR="001D506D" w:rsidRPr="008F3D13" w:rsidRDefault="001D506D" w:rsidP="001D506D">
      <w:pPr>
        <w:numPr>
          <w:ilvl w:val="3"/>
          <w:numId w:val="11"/>
        </w:numPr>
        <w:rPr>
          <w:sz w:val="20"/>
          <w:szCs w:val="20"/>
        </w:rPr>
      </w:pPr>
      <w:r w:rsidRPr="008F3D13">
        <w:rPr>
          <w:sz w:val="20"/>
          <w:szCs w:val="20"/>
        </w:rPr>
        <w:t>Luminal B (15-20%)</w:t>
      </w:r>
    </w:p>
    <w:p w14:paraId="727E0651" w14:textId="77777777" w:rsidR="001D506D" w:rsidRPr="008F3D13" w:rsidRDefault="001D506D" w:rsidP="001D506D">
      <w:pPr>
        <w:numPr>
          <w:ilvl w:val="4"/>
          <w:numId w:val="11"/>
        </w:numPr>
        <w:rPr>
          <w:sz w:val="20"/>
          <w:szCs w:val="20"/>
        </w:rPr>
      </w:pPr>
      <w:r w:rsidRPr="008F3D13">
        <w:rPr>
          <w:sz w:val="20"/>
          <w:szCs w:val="20"/>
        </w:rPr>
        <w:t>ER+, Her2+; chemotherapy</w:t>
      </w:r>
    </w:p>
    <w:p w14:paraId="67C54257" w14:textId="77777777" w:rsidR="001D506D" w:rsidRPr="008F3D13" w:rsidRDefault="001D506D" w:rsidP="001D506D">
      <w:pPr>
        <w:numPr>
          <w:ilvl w:val="3"/>
          <w:numId w:val="11"/>
        </w:numPr>
        <w:rPr>
          <w:sz w:val="20"/>
          <w:szCs w:val="20"/>
        </w:rPr>
      </w:pPr>
      <w:r w:rsidRPr="008F3D13">
        <w:rPr>
          <w:sz w:val="20"/>
          <w:szCs w:val="20"/>
        </w:rPr>
        <w:t>Normal breast-like (6-10%)</w:t>
      </w:r>
    </w:p>
    <w:p w14:paraId="158EF99F" w14:textId="77777777" w:rsidR="001D506D" w:rsidRPr="008F3D13" w:rsidRDefault="001D506D" w:rsidP="001D506D">
      <w:pPr>
        <w:numPr>
          <w:ilvl w:val="4"/>
          <w:numId w:val="11"/>
        </w:numPr>
        <w:rPr>
          <w:sz w:val="20"/>
          <w:szCs w:val="20"/>
        </w:rPr>
      </w:pPr>
      <w:r w:rsidRPr="008F3D13">
        <w:rPr>
          <w:sz w:val="20"/>
          <w:szCs w:val="20"/>
        </w:rPr>
        <w:t>ER+, Her2-; specific pattern?</w:t>
      </w:r>
    </w:p>
    <w:p w14:paraId="290AFF76" w14:textId="77777777" w:rsidR="001D506D" w:rsidRPr="008F3D13" w:rsidRDefault="001D506D" w:rsidP="001D506D">
      <w:pPr>
        <w:numPr>
          <w:ilvl w:val="3"/>
          <w:numId w:val="11"/>
        </w:numPr>
        <w:rPr>
          <w:sz w:val="20"/>
          <w:szCs w:val="20"/>
        </w:rPr>
      </w:pPr>
      <w:r w:rsidRPr="008F3D13">
        <w:rPr>
          <w:sz w:val="20"/>
          <w:szCs w:val="20"/>
        </w:rPr>
        <w:t>Basal-like (13-25%)</w:t>
      </w:r>
    </w:p>
    <w:p w14:paraId="25F71C46" w14:textId="77777777" w:rsidR="001D506D" w:rsidRDefault="001D506D" w:rsidP="001D506D">
      <w:pPr>
        <w:numPr>
          <w:ilvl w:val="4"/>
          <w:numId w:val="11"/>
        </w:numPr>
        <w:rPr>
          <w:sz w:val="20"/>
          <w:szCs w:val="20"/>
        </w:rPr>
      </w:pPr>
      <w:r w:rsidRPr="008F3D13">
        <w:rPr>
          <w:sz w:val="20"/>
          <w:szCs w:val="20"/>
        </w:rPr>
        <w:t>ER-, Her2-; chemotherapy</w:t>
      </w:r>
    </w:p>
    <w:p w14:paraId="14046B12" w14:textId="77777777" w:rsidR="001D506D" w:rsidRDefault="001D506D" w:rsidP="001D506D">
      <w:pPr>
        <w:numPr>
          <w:ilvl w:val="5"/>
          <w:numId w:val="11"/>
        </w:numPr>
        <w:rPr>
          <w:sz w:val="20"/>
          <w:szCs w:val="20"/>
        </w:rPr>
      </w:pPr>
      <w:r>
        <w:rPr>
          <w:sz w:val="20"/>
          <w:szCs w:val="20"/>
        </w:rPr>
        <w:t>Triple negatives (ER, Her2</w:t>
      </w:r>
      <w:r w:rsidRPr="00DC1099">
        <w:rPr>
          <w:sz w:val="20"/>
          <w:szCs w:val="20"/>
        </w:rPr>
        <w:t xml:space="preserve"> and Progesterone</w:t>
      </w:r>
      <w:r>
        <w:rPr>
          <w:sz w:val="20"/>
          <w:szCs w:val="20"/>
        </w:rPr>
        <w:t xml:space="preserve"> Receptor</w:t>
      </w:r>
      <w:r w:rsidRPr="00DC1099">
        <w:rPr>
          <w:sz w:val="20"/>
          <w:szCs w:val="20"/>
        </w:rPr>
        <w:t>) are the worst!!!</w:t>
      </w:r>
    </w:p>
    <w:p w14:paraId="088C4984" w14:textId="77777777" w:rsidR="001D506D" w:rsidRDefault="001D506D" w:rsidP="001D506D">
      <w:pPr>
        <w:numPr>
          <w:ilvl w:val="5"/>
          <w:numId w:val="11"/>
        </w:numPr>
        <w:rPr>
          <w:sz w:val="20"/>
          <w:szCs w:val="20"/>
        </w:rPr>
      </w:pPr>
      <w:r>
        <w:rPr>
          <w:sz w:val="20"/>
          <w:szCs w:val="20"/>
        </w:rPr>
        <w:t>Q</w:t>
      </w:r>
      <w:r w:rsidRPr="00DC1099">
        <w:rPr>
          <w:sz w:val="20"/>
          <w:szCs w:val="20"/>
        </w:rPr>
        <w:t>uick growing and fast spreading</w:t>
      </w:r>
    </w:p>
    <w:p w14:paraId="08ECF45E" w14:textId="77777777" w:rsidR="001D506D" w:rsidRPr="008F3D13" w:rsidRDefault="001D506D" w:rsidP="001D506D">
      <w:pPr>
        <w:numPr>
          <w:ilvl w:val="3"/>
          <w:numId w:val="11"/>
        </w:numPr>
        <w:rPr>
          <w:sz w:val="20"/>
          <w:szCs w:val="20"/>
        </w:rPr>
      </w:pPr>
      <w:r w:rsidRPr="008F3D13">
        <w:rPr>
          <w:sz w:val="20"/>
          <w:szCs w:val="20"/>
        </w:rPr>
        <w:t>Her2/neu positive (7-12%)</w:t>
      </w:r>
    </w:p>
    <w:p w14:paraId="05678275" w14:textId="77777777" w:rsidR="001D506D" w:rsidRDefault="001D506D" w:rsidP="001D506D">
      <w:pPr>
        <w:numPr>
          <w:ilvl w:val="4"/>
          <w:numId w:val="11"/>
        </w:numPr>
        <w:rPr>
          <w:sz w:val="20"/>
          <w:szCs w:val="20"/>
        </w:rPr>
      </w:pPr>
      <w:r w:rsidRPr="008F3D13">
        <w:rPr>
          <w:sz w:val="20"/>
          <w:szCs w:val="20"/>
        </w:rPr>
        <w:t>ER-,</w:t>
      </w:r>
      <w:r>
        <w:rPr>
          <w:sz w:val="20"/>
          <w:szCs w:val="20"/>
        </w:rPr>
        <w:t xml:space="preserve"> Her2+; Herceptin &amp; chemotherapy</w:t>
      </w:r>
    </w:p>
    <w:p w14:paraId="6F0480D7" w14:textId="77777777" w:rsidR="001D506D" w:rsidRPr="00A262CB" w:rsidRDefault="001D506D" w:rsidP="001D506D">
      <w:pPr>
        <w:numPr>
          <w:ilvl w:val="4"/>
          <w:numId w:val="11"/>
        </w:numPr>
        <w:rPr>
          <w:sz w:val="20"/>
          <w:szCs w:val="20"/>
        </w:rPr>
      </w:pPr>
      <w:r>
        <w:rPr>
          <w:sz w:val="20"/>
          <w:szCs w:val="20"/>
        </w:rPr>
        <w:t xml:space="preserve">Not as good as ER+ but not as bad as Her2 - </w:t>
      </w:r>
    </w:p>
    <w:p w14:paraId="1ACFBD1B" w14:textId="77777777" w:rsidR="001D506D" w:rsidRPr="00165ADA" w:rsidRDefault="001D506D" w:rsidP="001D506D">
      <w:pPr>
        <w:numPr>
          <w:ilvl w:val="0"/>
          <w:numId w:val="11"/>
        </w:numPr>
        <w:rPr>
          <w:b/>
          <w:sz w:val="20"/>
          <w:szCs w:val="20"/>
        </w:rPr>
      </w:pPr>
      <w:r w:rsidRPr="00A262CB">
        <w:rPr>
          <w:b/>
          <w:sz w:val="20"/>
          <w:szCs w:val="20"/>
          <w:highlight w:val="yellow"/>
        </w:rPr>
        <w:t>INVASIVE LOBULAR CARCINOMA</w:t>
      </w:r>
    </w:p>
    <w:p w14:paraId="2E96782C" w14:textId="77777777" w:rsidR="001D506D" w:rsidRPr="008F3D13" w:rsidRDefault="001D506D" w:rsidP="001D506D">
      <w:pPr>
        <w:numPr>
          <w:ilvl w:val="1"/>
          <w:numId w:val="11"/>
        </w:numPr>
        <w:rPr>
          <w:sz w:val="20"/>
          <w:szCs w:val="20"/>
        </w:rPr>
      </w:pPr>
      <w:r w:rsidRPr="008F3D13">
        <w:rPr>
          <w:sz w:val="20"/>
          <w:szCs w:val="20"/>
        </w:rPr>
        <w:t>Less common; ~10% of breast cancers</w:t>
      </w:r>
    </w:p>
    <w:p w14:paraId="5D8CEEC6" w14:textId="77777777" w:rsidR="001D506D" w:rsidRPr="008F3D13" w:rsidRDefault="001D506D" w:rsidP="001D506D">
      <w:pPr>
        <w:numPr>
          <w:ilvl w:val="1"/>
          <w:numId w:val="11"/>
        </w:numPr>
        <w:rPr>
          <w:sz w:val="20"/>
          <w:szCs w:val="20"/>
        </w:rPr>
      </w:pPr>
      <w:r w:rsidRPr="00DC1099">
        <w:rPr>
          <w:sz w:val="20"/>
          <w:szCs w:val="20"/>
        </w:rPr>
        <w:t xml:space="preserve">Some studies claim: </w:t>
      </w:r>
      <w:r w:rsidRPr="008F3D13">
        <w:rPr>
          <w:sz w:val="20"/>
          <w:szCs w:val="20"/>
        </w:rPr>
        <w:t xml:space="preserve">More frequently bilateral than ductal carcinoma? </w:t>
      </w:r>
    </w:p>
    <w:p w14:paraId="02B10404" w14:textId="77777777" w:rsidR="001D506D" w:rsidRDefault="001D506D" w:rsidP="001D506D">
      <w:pPr>
        <w:numPr>
          <w:ilvl w:val="2"/>
          <w:numId w:val="11"/>
        </w:numPr>
        <w:rPr>
          <w:sz w:val="20"/>
          <w:szCs w:val="20"/>
        </w:rPr>
      </w:pPr>
      <w:r w:rsidRPr="00DC1099">
        <w:rPr>
          <w:sz w:val="20"/>
          <w:szCs w:val="20"/>
        </w:rPr>
        <w:t xml:space="preserve">Later studies refute that point: </w:t>
      </w:r>
      <w:r w:rsidRPr="008F3D13">
        <w:rPr>
          <w:sz w:val="20"/>
          <w:szCs w:val="20"/>
        </w:rPr>
        <w:t xml:space="preserve">5-10% chance of developing cancer in contralateral breast, similar to ductal carcinoma, NST </w:t>
      </w:r>
    </w:p>
    <w:p w14:paraId="5BF3B803" w14:textId="77777777" w:rsidR="001D506D" w:rsidRPr="00DC1099" w:rsidRDefault="001D506D" w:rsidP="001D506D">
      <w:pPr>
        <w:numPr>
          <w:ilvl w:val="3"/>
          <w:numId w:val="11"/>
        </w:numPr>
        <w:rPr>
          <w:sz w:val="20"/>
          <w:szCs w:val="20"/>
        </w:rPr>
      </w:pPr>
      <w:r>
        <w:rPr>
          <w:sz w:val="20"/>
          <w:szCs w:val="20"/>
        </w:rPr>
        <w:t>S</w:t>
      </w:r>
      <w:r w:rsidRPr="00DC1099">
        <w:rPr>
          <w:sz w:val="20"/>
          <w:szCs w:val="20"/>
        </w:rPr>
        <w:t>o there probably isn't an increased risk of</w:t>
      </w:r>
      <w:r>
        <w:rPr>
          <w:sz w:val="20"/>
          <w:szCs w:val="20"/>
        </w:rPr>
        <w:t xml:space="preserve"> </w:t>
      </w:r>
      <w:r w:rsidRPr="00DC1099">
        <w:rPr>
          <w:sz w:val="20"/>
          <w:szCs w:val="20"/>
        </w:rPr>
        <w:t>getting it bilaterally actually</w:t>
      </w:r>
    </w:p>
    <w:p w14:paraId="2FE72B87" w14:textId="77777777" w:rsidR="001D506D" w:rsidRDefault="001D506D" w:rsidP="001D506D">
      <w:pPr>
        <w:numPr>
          <w:ilvl w:val="1"/>
          <w:numId w:val="11"/>
        </w:numPr>
        <w:rPr>
          <w:sz w:val="20"/>
          <w:szCs w:val="20"/>
        </w:rPr>
      </w:pPr>
      <w:r w:rsidRPr="00165ADA">
        <w:rPr>
          <w:noProof/>
          <w:sz w:val="20"/>
          <w:szCs w:val="20"/>
          <w:lang w:eastAsia="en-US"/>
        </w:rPr>
        <w:drawing>
          <wp:anchor distT="0" distB="0" distL="114300" distR="114300" simplePos="0" relativeHeight="251675648" behindDoc="0" locked="0" layoutInCell="1" allowOverlap="1" wp14:anchorId="04AB85AB" wp14:editId="4333A0DA">
            <wp:simplePos x="0" y="0"/>
            <wp:positionH relativeFrom="column">
              <wp:posOffset>5372100</wp:posOffset>
            </wp:positionH>
            <wp:positionV relativeFrom="paragraph">
              <wp:posOffset>88265</wp:posOffset>
            </wp:positionV>
            <wp:extent cx="1143000" cy="762000"/>
            <wp:effectExtent l="0" t="0" r="0" b="0"/>
            <wp:wrapSquare wrapText="bothSides"/>
            <wp:docPr id="363549" name="Picture 5" descr="Infiltrating Lobular Carcin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6" name="Picture 5" descr="Infiltrating Lobular Carcinoma"/>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143000" cy="76200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8F3D13">
        <w:rPr>
          <w:sz w:val="20"/>
          <w:szCs w:val="20"/>
        </w:rPr>
        <w:t xml:space="preserve">Tend to be multicentric within the same breast </w:t>
      </w:r>
    </w:p>
    <w:p w14:paraId="527D9BC1" w14:textId="77777777" w:rsidR="001D506D" w:rsidRPr="008F3D13" w:rsidRDefault="001D506D" w:rsidP="001D506D">
      <w:pPr>
        <w:numPr>
          <w:ilvl w:val="2"/>
          <w:numId w:val="11"/>
        </w:numPr>
        <w:rPr>
          <w:sz w:val="20"/>
          <w:szCs w:val="20"/>
        </w:rPr>
      </w:pPr>
      <w:r w:rsidRPr="00DC1099">
        <w:rPr>
          <w:sz w:val="20"/>
          <w:szCs w:val="20"/>
        </w:rPr>
        <w:t>ductal=1 mass, lobular= many masses</w:t>
      </w:r>
    </w:p>
    <w:p w14:paraId="37CD206B" w14:textId="77777777" w:rsidR="001D506D" w:rsidRDefault="001D506D" w:rsidP="001D506D">
      <w:pPr>
        <w:numPr>
          <w:ilvl w:val="1"/>
          <w:numId w:val="11"/>
        </w:numPr>
        <w:rPr>
          <w:sz w:val="20"/>
          <w:szCs w:val="20"/>
        </w:rPr>
      </w:pPr>
      <w:r w:rsidRPr="008F3D13">
        <w:rPr>
          <w:sz w:val="20"/>
          <w:szCs w:val="20"/>
        </w:rPr>
        <w:t>Present as palpable mass or mammographic density</w:t>
      </w:r>
    </w:p>
    <w:p w14:paraId="53617286" w14:textId="77777777" w:rsidR="001D506D" w:rsidRPr="008F3D13" w:rsidRDefault="001D506D" w:rsidP="001D506D">
      <w:pPr>
        <w:numPr>
          <w:ilvl w:val="2"/>
          <w:numId w:val="11"/>
        </w:numPr>
        <w:rPr>
          <w:sz w:val="20"/>
          <w:szCs w:val="20"/>
        </w:rPr>
      </w:pPr>
      <w:r w:rsidRPr="00DC1099">
        <w:rPr>
          <w:sz w:val="20"/>
          <w:szCs w:val="20"/>
        </w:rPr>
        <w:t>THESE MAKE MASSES</w:t>
      </w:r>
    </w:p>
    <w:p w14:paraId="5C736DB9" w14:textId="77777777" w:rsidR="001D506D" w:rsidRDefault="001D506D" w:rsidP="001D506D">
      <w:pPr>
        <w:numPr>
          <w:ilvl w:val="1"/>
          <w:numId w:val="11"/>
        </w:numPr>
        <w:rPr>
          <w:sz w:val="20"/>
          <w:szCs w:val="20"/>
        </w:rPr>
      </w:pPr>
      <w:r w:rsidRPr="008F3D13">
        <w:rPr>
          <w:sz w:val="20"/>
          <w:szCs w:val="20"/>
        </w:rPr>
        <w:t>Mets to peritoneum, retroperitoneum, leptomeninges, GI tract, ovary and uterus</w:t>
      </w:r>
    </w:p>
    <w:p w14:paraId="53453363" w14:textId="77777777" w:rsidR="001D506D" w:rsidRPr="008F3D13" w:rsidRDefault="001D506D" w:rsidP="001D506D">
      <w:pPr>
        <w:numPr>
          <w:ilvl w:val="2"/>
          <w:numId w:val="11"/>
        </w:numPr>
        <w:rPr>
          <w:sz w:val="20"/>
          <w:szCs w:val="20"/>
        </w:rPr>
      </w:pPr>
      <w:r w:rsidRPr="00DC1099">
        <w:rPr>
          <w:sz w:val="20"/>
          <w:szCs w:val="20"/>
        </w:rPr>
        <w:t>They met slower than ductal carcinoma</w:t>
      </w:r>
    </w:p>
    <w:p w14:paraId="20D14D5C" w14:textId="77777777" w:rsidR="001D506D" w:rsidRPr="008F3D13" w:rsidRDefault="001D506D" w:rsidP="001D506D">
      <w:pPr>
        <w:numPr>
          <w:ilvl w:val="1"/>
          <w:numId w:val="11"/>
        </w:numPr>
        <w:rPr>
          <w:sz w:val="20"/>
          <w:szCs w:val="20"/>
        </w:rPr>
      </w:pPr>
      <w:r w:rsidRPr="008F3D13">
        <w:rPr>
          <w:sz w:val="20"/>
          <w:szCs w:val="20"/>
        </w:rPr>
        <w:t>Loss of E-cadherin cell adhesion molecule</w:t>
      </w:r>
      <w:r>
        <w:rPr>
          <w:sz w:val="20"/>
          <w:szCs w:val="20"/>
        </w:rPr>
        <w:t xml:space="preserve">—to tell the diff between ductal and lobular </w:t>
      </w:r>
    </w:p>
    <w:p w14:paraId="18918795" w14:textId="77777777" w:rsidR="001D506D" w:rsidRPr="008F3D13" w:rsidRDefault="001D506D" w:rsidP="001D506D">
      <w:pPr>
        <w:numPr>
          <w:ilvl w:val="1"/>
          <w:numId w:val="11"/>
        </w:numPr>
        <w:rPr>
          <w:sz w:val="20"/>
          <w:szCs w:val="20"/>
        </w:rPr>
      </w:pPr>
      <w:r w:rsidRPr="008F3D13">
        <w:rPr>
          <w:sz w:val="20"/>
          <w:szCs w:val="20"/>
        </w:rPr>
        <w:t>Grossly, tumor is rubbery and poorly circumscribed</w:t>
      </w:r>
    </w:p>
    <w:p w14:paraId="220B2BB5" w14:textId="77777777" w:rsidR="001D506D" w:rsidRDefault="001D506D" w:rsidP="001D506D">
      <w:pPr>
        <w:numPr>
          <w:ilvl w:val="1"/>
          <w:numId w:val="11"/>
        </w:numPr>
        <w:rPr>
          <w:sz w:val="20"/>
          <w:szCs w:val="20"/>
        </w:rPr>
      </w:pPr>
      <w:r w:rsidRPr="008F3D13">
        <w:rPr>
          <w:sz w:val="20"/>
          <w:szCs w:val="20"/>
        </w:rPr>
        <w:t>Microscopically, the tumor grows in single file or in a targetoid pattern around duct</w:t>
      </w:r>
      <w:r>
        <w:rPr>
          <w:sz w:val="20"/>
          <w:szCs w:val="20"/>
        </w:rPr>
        <w:t>s</w:t>
      </w:r>
    </w:p>
    <w:p w14:paraId="21988AA9" w14:textId="77777777" w:rsidR="001D506D" w:rsidRDefault="001D506D" w:rsidP="001D506D">
      <w:pPr>
        <w:numPr>
          <w:ilvl w:val="2"/>
          <w:numId w:val="11"/>
        </w:numPr>
        <w:rPr>
          <w:sz w:val="20"/>
          <w:szCs w:val="20"/>
        </w:rPr>
      </w:pPr>
      <w:r>
        <w:rPr>
          <w:sz w:val="20"/>
          <w:szCs w:val="20"/>
        </w:rPr>
        <w:t xml:space="preserve">It </w:t>
      </w:r>
      <w:r w:rsidRPr="00C87758">
        <w:rPr>
          <w:sz w:val="20"/>
          <w:szCs w:val="20"/>
        </w:rPr>
        <w:t xml:space="preserve">will look like a big target </w:t>
      </w:r>
    </w:p>
    <w:p w14:paraId="740C28F1" w14:textId="77777777" w:rsidR="001D506D" w:rsidRDefault="001D506D" w:rsidP="001D506D">
      <w:pPr>
        <w:numPr>
          <w:ilvl w:val="3"/>
          <w:numId w:val="11"/>
        </w:numPr>
        <w:rPr>
          <w:sz w:val="20"/>
          <w:szCs w:val="20"/>
        </w:rPr>
      </w:pPr>
      <w:r>
        <w:rPr>
          <w:sz w:val="20"/>
          <w:szCs w:val="20"/>
        </w:rPr>
        <w:t>B</w:t>
      </w:r>
      <w:r w:rsidRPr="00C87758">
        <w:rPr>
          <w:sz w:val="20"/>
          <w:szCs w:val="20"/>
        </w:rPr>
        <w:t>enign duct</w:t>
      </w:r>
      <w:r>
        <w:rPr>
          <w:sz w:val="20"/>
          <w:szCs w:val="20"/>
        </w:rPr>
        <w:t xml:space="preserve"> </w:t>
      </w:r>
      <w:r w:rsidRPr="00C87758">
        <w:rPr>
          <w:sz w:val="20"/>
          <w:szCs w:val="20"/>
        </w:rPr>
        <w:t xml:space="preserve">in the center </w:t>
      </w:r>
    </w:p>
    <w:p w14:paraId="118BA48F" w14:textId="77777777" w:rsidR="001D506D" w:rsidRPr="00C87758" w:rsidRDefault="001D506D" w:rsidP="001D506D">
      <w:pPr>
        <w:numPr>
          <w:ilvl w:val="3"/>
          <w:numId w:val="11"/>
        </w:numPr>
        <w:rPr>
          <w:sz w:val="20"/>
          <w:szCs w:val="20"/>
        </w:rPr>
      </w:pPr>
      <w:r>
        <w:rPr>
          <w:sz w:val="20"/>
          <w:szCs w:val="20"/>
        </w:rPr>
        <w:t>Lobular Carcinoma big circles and single file behind</w:t>
      </w:r>
      <w:r w:rsidRPr="00C87758">
        <w:rPr>
          <w:sz w:val="20"/>
          <w:szCs w:val="20"/>
        </w:rPr>
        <w:t xml:space="preserve"> it</w:t>
      </w:r>
    </w:p>
    <w:p w14:paraId="3534B0EE" w14:textId="77777777" w:rsidR="001D506D" w:rsidRDefault="001D506D" w:rsidP="001D506D">
      <w:pPr>
        <w:numPr>
          <w:ilvl w:val="1"/>
          <w:numId w:val="11"/>
        </w:numPr>
        <w:rPr>
          <w:sz w:val="20"/>
          <w:szCs w:val="20"/>
        </w:rPr>
      </w:pPr>
      <w:r w:rsidRPr="008F3D13">
        <w:rPr>
          <w:sz w:val="20"/>
          <w:szCs w:val="20"/>
        </w:rPr>
        <w:t>Usually associate with LCIS</w:t>
      </w:r>
      <w:r w:rsidRPr="00C87758">
        <w:t xml:space="preserve"> </w:t>
      </w:r>
      <w:r w:rsidRPr="00C87758">
        <w:rPr>
          <w:sz w:val="20"/>
          <w:szCs w:val="20"/>
        </w:rPr>
        <w:t>(was an incidental finding)</w:t>
      </w:r>
    </w:p>
    <w:p w14:paraId="41747007" w14:textId="77777777" w:rsidR="001D506D" w:rsidRPr="008F3D13" w:rsidRDefault="001D506D" w:rsidP="001D506D">
      <w:pPr>
        <w:numPr>
          <w:ilvl w:val="2"/>
          <w:numId w:val="11"/>
        </w:numPr>
        <w:rPr>
          <w:sz w:val="20"/>
          <w:szCs w:val="20"/>
        </w:rPr>
      </w:pPr>
      <w:r>
        <w:rPr>
          <w:sz w:val="20"/>
          <w:szCs w:val="20"/>
        </w:rPr>
        <w:t xml:space="preserve">If you just see this make sure they re-bx to make sure they didn't miss the invasive component </w:t>
      </w:r>
    </w:p>
    <w:p w14:paraId="2AFAA705" w14:textId="77777777" w:rsidR="001D506D" w:rsidRPr="008F3D13" w:rsidRDefault="001D506D" w:rsidP="001D506D">
      <w:pPr>
        <w:numPr>
          <w:ilvl w:val="1"/>
          <w:numId w:val="11"/>
        </w:numPr>
        <w:rPr>
          <w:sz w:val="20"/>
          <w:szCs w:val="20"/>
        </w:rPr>
      </w:pPr>
      <w:r w:rsidRPr="008F3D13">
        <w:rPr>
          <w:sz w:val="20"/>
          <w:szCs w:val="20"/>
        </w:rPr>
        <w:t>Well-differentiated lesions have gene expression profiles similar to Luminal A carcinomas</w:t>
      </w:r>
      <w:r>
        <w:rPr>
          <w:sz w:val="20"/>
          <w:szCs w:val="20"/>
        </w:rPr>
        <w:t xml:space="preserve"> (ER+ &amp; Her2-)</w:t>
      </w:r>
    </w:p>
    <w:p w14:paraId="6CE62290" w14:textId="77777777" w:rsidR="001D506D" w:rsidRPr="00C87758" w:rsidRDefault="001D506D" w:rsidP="001D506D">
      <w:pPr>
        <w:numPr>
          <w:ilvl w:val="1"/>
          <w:numId w:val="11"/>
        </w:numPr>
        <w:rPr>
          <w:sz w:val="20"/>
          <w:szCs w:val="20"/>
        </w:rPr>
      </w:pPr>
      <w:r>
        <w:rPr>
          <w:sz w:val="20"/>
          <w:szCs w:val="20"/>
        </w:rPr>
        <w:t>B</w:t>
      </w:r>
      <w:r w:rsidRPr="00C87758">
        <w:rPr>
          <w:sz w:val="20"/>
          <w:szCs w:val="20"/>
        </w:rPr>
        <w:t>igger than ductal carcinomas</w:t>
      </w:r>
      <w:r>
        <w:rPr>
          <w:sz w:val="20"/>
          <w:szCs w:val="20"/>
        </w:rPr>
        <w:t xml:space="preserve"> </w:t>
      </w:r>
      <w:r w:rsidRPr="00C87758">
        <w:rPr>
          <w:sz w:val="20"/>
          <w:szCs w:val="20"/>
        </w:rPr>
        <w:t>better prognosis</w:t>
      </w:r>
      <w:r>
        <w:rPr>
          <w:sz w:val="20"/>
          <w:szCs w:val="20"/>
        </w:rPr>
        <w:t xml:space="preserve"> &amp; </w:t>
      </w:r>
      <w:r w:rsidRPr="00C87758">
        <w:rPr>
          <w:sz w:val="20"/>
          <w:szCs w:val="20"/>
        </w:rPr>
        <w:t>older women get this usually</w:t>
      </w:r>
    </w:p>
    <w:p w14:paraId="53C8CD8C" w14:textId="77777777" w:rsidR="001D506D" w:rsidRDefault="001D506D" w:rsidP="001D506D">
      <w:pPr>
        <w:numPr>
          <w:ilvl w:val="1"/>
          <w:numId w:val="11"/>
        </w:numPr>
        <w:rPr>
          <w:sz w:val="20"/>
          <w:szCs w:val="20"/>
        </w:rPr>
      </w:pPr>
      <w:r w:rsidRPr="008F3D13">
        <w:rPr>
          <w:sz w:val="20"/>
          <w:szCs w:val="20"/>
        </w:rPr>
        <w:t>Poorly differentiated lesions HER2+</w:t>
      </w:r>
      <w:r>
        <w:rPr>
          <w:sz w:val="20"/>
          <w:szCs w:val="20"/>
        </w:rPr>
        <w:t xml:space="preserve"> (</w:t>
      </w:r>
      <w:r w:rsidRPr="00C87758">
        <w:rPr>
          <w:sz w:val="20"/>
          <w:szCs w:val="20"/>
        </w:rPr>
        <w:sym w:font="Symbol" w:char="F0AD"/>
      </w:r>
      <w:r>
        <w:rPr>
          <w:sz w:val="20"/>
          <w:szCs w:val="20"/>
        </w:rPr>
        <w:t xml:space="preserve"> mitotic figures and cells look bad) </w:t>
      </w:r>
    </w:p>
    <w:p w14:paraId="5982489A" w14:textId="77777777" w:rsidR="001D506D" w:rsidRDefault="001D506D" w:rsidP="001D506D">
      <w:pPr>
        <w:numPr>
          <w:ilvl w:val="2"/>
          <w:numId w:val="11"/>
        </w:numPr>
        <w:rPr>
          <w:sz w:val="20"/>
          <w:szCs w:val="20"/>
        </w:rPr>
      </w:pPr>
      <w:r w:rsidRPr="00C87758">
        <w:rPr>
          <w:sz w:val="20"/>
          <w:szCs w:val="20"/>
        </w:rPr>
        <w:t>Whe</w:t>
      </w:r>
      <w:r>
        <w:rPr>
          <w:sz w:val="20"/>
          <w:szCs w:val="20"/>
        </w:rPr>
        <w:t xml:space="preserve">n it gets poorly differentiated </w:t>
      </w:r>
      <w:r w:rsidRPr="00C87758">
        <w:rPr>
          <w:sz w:val="20"/>
          <w:szCs w:val="20"/>
        </w:rPr>
        <w:t>then the Her2 gets positive (usually these</w:t>
      </w:r>
      <w:r>
        <w:rPr>
          <w:sz w:val="20"/>
          <w:szCs w:val="20"/>
        </w:rPr>
        <w:t xml:space="preserve"> </w:t>
      </w:r>
      <w:r w:rsidRPr="00C87758">
        <w:rPr>
          <w:sz w:val="20"/>
          <w:szCs w:val="20"/>
        </w:rPr>
        <w:t>keep the ER positivity)</w:t>
      </w:r>
    </w:p>
    <w:p w14:paraId="7628267E" w14:textId="77777777" w:rsidR="001D506D" w:rsidRPr="00C87758" w:rsidRDefault="001D506D" w:rsidP="001D506D">
      <w:pPr>
        <w:ind w:left="2160"/>
        <w:rPr>
          <w:sz w:val="20"/>
          <w:szCs w:val="20"/>
        </w:rPr>
      </w:pPr>
    </w:p>
    <w:p w14:paraId="7D5994D9" w14:textId="77777777" w:rsidR="001D506D" w:rsidRDefault="001D506D" w:rsidP="001D506D">
      <w:pPr>
        <w:numPr>
          <w:ilvl w:val="0"/>
          <w:numId w:val="11"/>
        </w:numPr>
        <w:rPr>
          <w:b/>
          <w:sz w:val="20"/>
          <w:szCs w:val="20"/>
        </w:rPr>
      </w:pPr>
      <w:r w:rsidRPr="00165ADA">
        <w:rPr>
          <w:noProof/>
          <w:sz w:val="20"/>
          <w:szCs w:val="20"/>
          <w:lang w:eastAsia="en-US"/>
        </w:rPr>
        <w:drawing>
          <wp:anchor distT="0" distB="0" distL="114300" distR="114300" simplePos="0" relativeHeight="251674624" behindDoc="0" locked="0" layoutInCell="1" allowOverlap="1" wp14:anchorId="2EAE99B9" wp14:editId="7B4C0F77">
            <wp:simplePos x="0" y="0"/>
            <wp:positionH relativeFrom="column">
              <wp:posOffset>5372100</wp:posOffset>
            </wp:positionH>
            <wp:positionV relativeFrom="paragraph">
              <wp:posOffset>31115</wp:posOffset>
            </wp:positionV>
            <wp:extent cx="1257300" cy="1200785"/>
            <wp:effectExtent l="0" t="0" r="12700" b="0"/>
            <wp:wrapSquare wrapText="bothSides"/>
            <wp:docPr id="363550" name="Picture 10" descr="02302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0" name="Picture 10" descr="023024C"/>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7300" cy="120078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A262CB">
        <w:rPr>
          <w:b/>
          <w:sz w:val="20"/>
          <w:szCs w:val="20"/>
          <w:highlight w:val="yellow"/>
        </w:rPr>
        <w:t>MEDULLARY CARCINOMA</w:t>
      </w:r>
    </w:p>
    <w:p w14:paraId="70B04A61" w14:textId="77777777" w:rsidR="001D506D" w:rsidRPr="00C87758" w:rsidRDefault="001D506D" w:rsidP="001D506D">
      <w:pPr>
        <w:numPr>
          <w:ilvl w:val="1"/>
          <w:numId w:val="11"/>
        </w:numPr>
        <w:rPr>
          <w:sz w:val="20"/>
          <w:szCs w:val="20"/>
        </w:rPr>
      </w:pPr>
      <w:r w:rsidRPr="00C87758">
        <w:rPr>
          <w:sz w:val="20"/>
          <w:szCs w:val="20"/>
        </w:rPr>
        <w:t>THESE LOOK HORRIBLE--inflammatory cells, no tubule formation!, high mitotic rate! TRIPLE NEGATIVE</w:t>
      </w:r>
    </w:p>
    <w:p w14:paraId="36226DB0" w14:textId="77777777" w:rsidR="001D506D" w:rsidRPr="00C87758" w:rsidRDefault="001D506D" w:rsidP="001D506D">
      <w:pPr>
        <w:numPr>
          <w:ilvl w:val="2"/>
          <w:numId w:val="11"/>
        </w:numPr>
        <w:rPr>
          <w:sz w:val="20"/>
          <w:szCs w:val="20"/>
        </w:rPr>
      </w:pPr>
      <w:r w:rsidRPr="00C87758">
        <w:rPr>
          <w:sz w:val="20"/>
          <w:szCs w:val="20"/>
        </w:rPr>
        <w:t>BUT it has a well-defined border with lymphocytes and a BRCA 1 carrier</w:t>
      </w:r>
      <w:r>
        <w:rPr>
          <w:sz w:val="20"/>
          <w:szCs w:val="20"/>
        </w:rPr>
        <w:t xml:space="preserve">—they actually have a better prognosis than NST </w:t>
      </w:r>
    </w:p>
    <w:p w14:paraId="61D6DBEB" w14:textId="77777777" w:rsidR="001D506D" w:rsidRPr="008F3D13" w:rsidRDefault="001D506D" w:rsidP="001D506D">
      <w:pPr>
        <w:numPr>
          <w:ilvl w:val="1"/>
          <w:numId w:val="11"/>
        </w:numPr>
        <w:rPr>
          <w:sz w:val="20"/>
          <w:szCs w:val="20"/>
        </w:rPr>
      </w:pPr>
      <w:r w:rsidRPr="008F3D13">
        <w:rPr>
          <w:sz w:val="20"/>
          <w:szCs w:val="20"/>
        </w:rPr>
        <w:t>Well-circumscribed mass with pushing border</w:t>
      </w:r>
    </w:p>
    <w:p w14:paraId="0ABF9E31" w14:textId="77777777" w:rsidR="001D506D" w:rsidRPr="008F3D13" w:rsidRDefault="001D506D" w:rsidP="001D506D">
      <w:pPr>
        <w:numPr>
          <w:ilvl w:val="1"/>
          <w:numId w:val="11"/>
        </w:numPr>
        <w:rPr>
          <w:sz w:val="20"/>
          <w:szCs w:val="20"/>
        </w:rPr>
      </w:pPr>
      <w:r w:rsidRPr="008F3D13">
        <w:rPr>
          <w:sz w:val="20"/>
          <w:szCs w:val="20"/>
        </w:rPr>
        <w:t>Solid sheet of cells</w:t>
      </w:r>
    </w:p>
    <w:p w14:paraId="74246CC7" w14:textId="77777777" w:rsidR="001D506D" w:rsidRPr="008F3D13" w:rsidRDefault="001D506D" w:rsidP="001D506D">
      <w:pPr>
        <w:numPr>
          <w:ilvl w:val="2"/>
          <w:numId w:val="11"/>
        </w:numPr>
        <w:rPr>
          <w:sz w:val="20"/>
          <w:szCs w:val="20"/>
        </w:rPr>
      </w:pPr>
      <w:r w:rsidRPr="008F3D13">
        <w:rPr>
          <w:sz w:val="20"/>
          <w:szCs w:val="20"/>
        </w:rPr>
        <w:t>Low tubule formation</w:t>
      </w:r>
    </w:p>
    <w:p w14:paraId="346E0A3A" w14:textId="77777777" w:rsidR="001D506D" w:rsidRPr="008F3D13" w:rsidRDefault="001D506D" w:rsidP="001D506D">
      <w:pPr>
        <w:numPr>
          <w:ilvl w:val="1"/>
          <w:numId w:val="11"/>
        </w:numPr>
        <w:rPr>
          <w:sz w:val="20"/>
          <w:szCs w:val="20"/>
        </w:rPr>
      </w:pPr>
      <w:r w:rsidRPr="008F3D13">
        <w:rPr>
          <w:sz w:val="20"/>
          <w:szCs w:val="20"/>
        </w:rPr>
        <w:t>Large, pleomorphic cells with prominent nucleoli and mitoses</w:t>
      </w:r>
    </w:p>
    <w:p w14:paraId="7C8B1754" w14:textId="77777777" w:rsidR="001D506D" w:rsidRPr="008F3D13" w:rsidRDefault="001D506D" w:rsidP="001D506D">
      <w:pPr>
        <w:numPr>
          <w:ilvl w:val="1"/>
          <w:numId w:val="11"/>
        </w:numPr>
        <w:rPr>
          <w:sz w:val="20"/>
          <w:szCs w:val="20"/>
        </w:rPr>
      </w:pPr>
      <w:r w:rsidRPr="008F3D13">
        <w:rPr>
          <w:sz w:val="20"/>
          <w:szCs w:val="20"/>
        </w:rPr>
        <w:t>Lymphoplasmacytic infiltrate</w:t>
      </w:r>
    </w:p>
    <w:p w14:paraId="7F0ADD8F" w14:textId="77777777" w:rsidR="001D506D" w:rsidRPr="008F3D13" w:rsidRDefault="001D506D" w:rsidP="001D506D">
      <w:pPr>
        <w:numPr>
          <w:ilvl w:val="1"/>
          <w:numId w:val="11"/>
        </w:numPr>
        <w:rPr>
          <w:sz w:val="20"/>
          <w:szCs w:val="20"/>
        </w:rPr>
      </w:pPr>
      <w:r w:rsidRPr="008F3D13">
        <w:rPr>
          <w:sz w:val="20"/>
          <w:szCs w:val="20"/>
        </w:rPr>
        <w:t>Slightly better prognosis, despite poor prognostic factors</w:t>
      </w:r>
    </w:p>
    <w:p w14:paraId="5EE2B474" w14:textId="77777777" w:rsidR="001D506D" w:rsidRDefault="001D506D" w:rsidP="001D506D">
      <w:pPr>
        <w:numPr>
          <w:ilvl w:val="2"/>
          <w:numId w:val="11"/>
        </w:numPr>
        <w:rPr>
          <w:sz w:val="20"/>
          <w:szCs w:val="20"/>
        </w:rPr>
      </w:pPr>
      <w:r w:rsidRPr="008F3D13">
        <w:rPr>
          <w:sz w:val="20"/>
          <w:szCs w:val="20"/>
        </w:rPr>
        <w:t>High nuclear grade, high mitotic rate, triple negative</w:t>
      </w:r>
    </w:p>
    <w:p w14:paraId="3A31A992" w14:textId="77777777" w:rsidR="001D506D" w:rsidRPr="00C87758" w:rsidRDefault="001D506D" w:rsidP="001D506D">
      <w:pPr>
        <w:numPr>
          <w:ilvl w:val="2"/>
          <w:numId w:val="11"/>
        </w:numPr>
        <w:rPr>
          <w:sz w:val="20"/>
          <w:szCs w:val="20"/>
        </w:rPr>
      </w:pPr>
      <w:r w:rsidRPr="00C87758">
        <w:rPr>
          <w:sz w:val="20"/>
          <w:szCs w:val="20"/>
        </w:rPr>
        <w:t xml:space="preserve">looks bad but </w:t>
      </w:r>
      <w:r>
        <w:rPr>
          <w:sz w:val="20"/>
          <w:szCs w:val="20"/>
        </w:rPr>
        <w:t>it's actually not!!! has a well d</w:t>
      </w:r>
      <w:r w:rsidRPr="00C87758">
        <w:rPr>
          <w:sz w:val="20"/>
          <w:szCs w:val="20"/>
        </w:rPr>
        <w:t>efined border with inflammatory cells to contain</w:t>
      </w:r>
    </w:p>
    <w:p w14:paraId="1E43214E" w14:textId="77777777" w:rsidR="001D506D" w:rsidRDefault="001D506D" w:rsidP="001D506D">
      <w:pPr>
        <w:numPr>
          <w:ilvl w:val="1"/>
          <w:numId w:val="11"/>
        </w:numPr>
        <w:rPr>
          <w:sz w:val="20"/>
          <w:szCs w:val="20"/>
        </w:rPr>
      </w:pPr>
      <w:r w:rsidRPr="008F3D13">
        <w:rPr>
          <w:sz w:val="20"/>
          <w:szCs w:val="20"/>
        </w:rPr>
        <w:t xml:space="preserve">Medullary features common with BRCA1 carriers </w:t>
      </w:r>
    </w:p>
    <w:p w14:paraId="106169F5" w14:textId="77777777" w:rsidR="001D506D" w:rsidRPr="00DC1099" w:rsidRDefault="001D506D" w:rsidP="001D506D">
      <w:pPr>
        <w:numPr>
          <w:ilvl w:val="1"/>
          <w:numId w:val="11"/>
        </w:numPr>
        <w:rPr>
          <w:sz w:val="20"/>
          <w:szCs w:val="20"/>
        </w:rPr>
      </w:pPr>
      <w:r w:rsidRPr="00C87758">
        <w:rPr>
          <w:sz w:val="20"/>
          <w:szCs w:val="20"/>
        </w:rPr>
        <w:t>So check the lymph node status</w:t>
      </w:r>
    </w:p>
    <w:p w14:paraId="042A8D76" w14:textId="77777777" w:rsidR="001D506D" w:rsidRPr="00165ADA" w:rsidRDefault="001D506D" w:rsidP="001D506D">
      <w:pPr>
        <w:numPr>
          <w:ilvl w:val="0"/>
          <w:numId w:val="11"/>
        </w:numPr>
        <w:rPr>
          <w:b/>
          <w:sz w:val="20"/>
          <w:szCs w:val="20"/>
        </w:rPr>
      </w:pPr>
      <w:r w:rsidRPr="00165ADA">
        <w:rPr>
          <w:noProof/>
          <w:sz w:val="20"/>
          <w:szCs w:val="20"/>
          <w:lang w:eastAsia="en-US"/>
        </w:rPr>
        <w:drawing>
          <wp:anchor distT="0" distB="0" distL="114300" distR="114300" simplePos="0" relativeHeight="251673600" behindDoc="0" locked="0" layoutInCell="1" allowOverlap="1" wp14:anchorId="2FFA5074" wp14:editId="30ED2E4F">
            <wp:simplePos x="0" y="0"/>
            <wp:positionH relativeFrom="column">
              <wp:posOffset>5486400</wp:posOffset>
            </wp:positionH>
            <wp:positionV relativeFrom="paragraph">
              <wp:posOffset>146050</wp:posOffset>
            </wp:positionV>
            <wp:extent cx="1257300" cy="932180"/>
            <wp:effectExtent l="0" t="0" r="12700" b="7620"/>
            <wp:wrapSquare wrapText="bothSides"/>
            <wp:docPr id="363551" name="Picture 6" descr="02302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4" name="Picture 6" descr="023024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257300" cy="93218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A262CB">
        <w:rPr>
          <w:b/>
          <w:sz w:val="20"/>
          <w:szCs w:val="20"/>
          <w:highlight w:val="yellow"/>
        </w:rPr>
        <w:t>MUCINOUS (COLLOID) CARCINOMA</w:t>
      </w:r>
    </w:p>
    <w:p w14:paraId="6F8196D8" w14:textId="77777777" w:rsidR="001D506D" w:rsidRPr="008F3D13" w:rsidRDefault="001D506D" w:rsidP="001D506D">
      <w:pPr>
        <w:numPr>
          <w:ilvl w:val="1"/>
          <w:numId w:val="11"/>
        </w:numPr>
        <w:rPr>
          <w:sz w:val="20"/>
          <w:szCs w:val="20"/>
        </w:rPr>
      </w:pPr>
      <w:r w:rsidRPr="008F3D13">
        <w:rPr>
          <w:sz w:val="20"/>
          <w:szCs w:val="20"/>
        </w:rPr>
        <w:t>Slow growing tumors in older women (70s)</w:t>
      </w:r>
    </w:p>
    <w:p w14:paraId="5984D866" w14:textId="77777777" w:rsidR="001D506D" w:rsidRDefault="001D506D" w:rsidP="001D506D">
      <w:pPr>
        <w:numPr>
          <w:ilvl w:val="1"/>
          <w:numId w:val="11"/>
        </w:numPr>
        <w:rPr>
          <w:sz w:val="20"/>
          <w:szCs w:val="20"/>
        </w:rPr>
      </w:pPr>
      <w:r w:rsidRPr="008F3D13">
        <w:rPr>
          <w:sz w:val="20"/>
          <w:szCs w:val="20"/>
        </w:rPr>
        <w:t>Small clusters of tumor cells in a sea of mucin with a pushing border</w:t>
      </w:r>
    </w:p>
    <w:p w14:paraId="586EABAD" w14:textId="77777777" w:rsidR="001D506D" w:rsidRDefault="001D506D" w:rsidP="001D506D">
      <w:pPr>
        <w:numPr>
          <w:ilvl w:val="2"/>
          <w:numId w:val="11"/>
        </w:numPr>
        <w:rPr>
          <w:sz w:val="20"/>
          <w:szCs w:val="20"/>
        </w:rPr>
      </w:pPr>
      <w:r w:rsidRPr="00C87758">
        <w:rPr>
          <w:sz w:val="20"/>
          <w:szCs w:val="20"/>
        </w:rPr>
        <w:t>mucin with cells floating in it</w:t>
      </w:r>
    </w:p>
    <w:p w14:paraId="28BCF7E5" w14:textId="77777777" w:rsidR="001D506D" w:rsidRPr="008F3D13" w:rsidRDefault="001D506D" w:rsidP="001D506D">
      <w:pPr>
        <w:numPr>
          <w:ilvl w:val="1"/>
          <w:numId w:val="11"/>
        </w:numPr>
        <w:rPr>
          <w:sz w:val="20"/>
          <w:szCs w:val="20"/>
        </w:rPr>
      </w:pPr>
      <w:r w:rsidRPr="008F3D13">
        <w:rPr>
          <w:sz w:val="20"/>
          <w:szCs w:val="20"/>
        </w:rPr>
        <w:t>Slightly better prognosis</w:t>
      </w:r>
    </w:p>
    <w:p w14:paraId="747EE32E" w14:textId="77777777" w:rsidR="001D506D" w:rsidRPr="008F3D13" w:rsidRDefault="001D506D" w:rsidP="001D506D">
      <w:pPr>
        <w:numPr>
          <w:ilvl w:val="2"/>
          <w:numId w:val="11"/>
        </w:numPr>
        <w:rPr>
          <w:sz w:val="20"/>
          <w:szCs w:val="20"/>
        </w:rPr>
      </w:pPr>
      <w:r w:rsidRPr="008F3D13">
        <w:rPr>
          <w:sz w:val="20"/>
          <w:szCs w:val="20"/>
        </w:rPr>
        <w:t xml:space="preserve">Well to moderately differentiated </w:t>
      </w:r>
    </w:p>
    <w:p w14:paraId="42DE577E" w14:textId="77777777" w:rsidR="001D506D" w:rsidRPr="008F3D13" w:rsidRDefault="001D506D" w:rsidP="001D506D">
      <w:pPr>
        <w:numPr>
          <w:ilvl w:val="2"/>
          <w:numId w:val="11"/>
        </w:numPr>
        <w:rPr>
          <w:sz w:val="20"/>
          <w:szCs w:val="20"/>
        </w:rPr>
      </w:pPr>
      <w:r>
        <w:rPr>
          <w:sz w:val="20"/>
          <w:szCs w:val="20"/>
        </w:rPr>
        <w:t xml:space="preserve">Usually </w:t>
      </w:r>
      <w:r w:rsidRPr="008F3D13">
        <w:rPr>
          <w:sz w:val="20"/>
          <w:szCs w:val="20"/>
        </w:rPr>
        <w:t>ER+</w:t>
      </w:r>
    </w:p>
    <w:p w14:paraId="66CF594F" w14:textId="77777777" w:rsidR="001D506D" w:rsidRPr="00C87758" w:rsidRDefault="001D506D" w:rsidP="001D506D">
      <w:pPr>
        <w:numPr>
          <w:ilvl w:val="2"/>
          <w:numId w:val="11"/>
        </w:numPr>
        <w:rPr>
          <w:sz w:val="20"/>
          <w:szCs w:val="20"/>
        </w:rPr>
      </w:pPr>
      <w:r w:rsidRPr="008F3D13">
        <w:rPr>
          <w:sz w:val="20"/>
          <w:szCs w:val="20"/>
        </w:rPr>
        <w:t>Lymph node mets uncommon</w:t>
      </w:r>
    </w:p>
    <w:p w14:paraId="3BA2120D" w14:textId="77777777" w:rsidR="001D506D" w:rsidRPr="00165ADA" w:rsidRDefault="001D506D" w:rsidP="001D506D">
      <w:pPr>
        <w:numPr>
          <w:ilvl w:val="0"/>
          <w:numId w:val="11"/>
        </w:numPr>
        <w:rPr>
          <w:b/>
          <w:sz w:val="20"/>
          <w:szCs w:val="20"/>
        </w:rPr>
      </w:pPr>
      <w:r w:rsidRPr="00165ADA">
        <w:rPr>
          <w:noProof/>
          <w:sz w:val="20"/>
          <w:szCs w:val="20"/>
          <w:lang w:eastAsia="en-US"/>
        </w:rPr>
        <w:drawing>
          <wp:anchor distT="0" distB="0" distL="114300" distR="114300" simplePos="0" relativeHeight="251672576" behindDoc="0" locked="0" layoutInCell="1" allowOverlap="1" wp14:anchorId="16166112" wp14:editId="7396B73E">
            <wp:simplePos x="0" y="0"/>
            <wp:positionH relativeFrom="column">
              <wp:posOffset>5600700</wp:posOffset>
            </wp:positionH>
            <wp:positionV relativeFrom="paragraph">
              <wp:posOffset>41910</wp:posOffset>
            </wp:positionV>
            <wp:extent cx="981710" cy="731520"/>
            <wp:effectExtent l="0" t="0" r="8890" b="5080"/>
            <wp:wrapSquare wrapText="bothSides"/>
            <wp:docPr id="67588" name="Picture 10" descr="02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8" name="Picture 10" descr="02302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81710" cy="73152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A262CB">
        <w:rPr>
          <w:b/>
          <w:sz w:val="20"/>
          <w:szCs w:val="20"/>
          <w:highlight w:val="yellow"/>
        </w:rPr>
        <w:t>TUBULAR CARCINOMA</w:t>
      </w:r>
    </w:p>
    <w:p w14:paraId="539B5B35" w14:textId="77777777" w:rsidR="001D506D" w:rsidRPr="008F3D13" w:rsidRDefault="001D506D" w:rsidP="001D506D">
      <w:pPr>
        <w:numPr>
          <w:ilvl w:val="1"/>
          <w:numId w:val="11"/>
        </w:numPr>
        <w:rPr>
          <w:sz w:val="20"/>
          <w:szCs w:val="20"/>
        </w:rPr>
      </w:pPr>
      <w:r w:rsidRPr="008F3D13">
        <w:rPr>
          <w:sz w:val="20"/>
          <w:szCs w:val="20"/>
        </w:rPr>
        <w:t>Women in late 40s</w:t>
      </w:r>
    </w:p>
    <w:p w14:paraId="0A06DBF8" w14:textId="77777777" w:rsidR="001D506D" w:rsidRPr="008F3D13" w:rsidRDefault="001D506D" w:rsidP="001D506D">
      <w:pPr>
        <w:numPr>
          <w:ilvl w:val="1"/>
          <w:numId w:val="11"/>
        </w:numPr>
        <w:rPr>
          <w:sz w:val="20"/>
          <w:szCs w:val="20"/>
        </w:rPr>
      </w:pPr>
      <w:r w:rsidRPr="008F3D13">
        <w:rPr>
          <w:sz w:val="20"/>
          <w:szCs w:val="20"/>
        </w:rPr>
        <w:t>Well-formed tubules</w:t>
      </w:r>
    </w:p>
    <w:p w14:paraId="44317928" w14:textId="77777777" w:rsidR="001D506D" w:rsidRDefault="001D506D" w:rsidP="001D506D">
      <w:pPr>
        <w:numPr>
          <w:ilvl w:val="2"/>
          <w:numId w:val="11"/>
        </w:numPr>
        <w:rPr>
          <w:sz w:val="20"/>
          <w:szCs w:val="20"/>
        </w:rPr>
      </w:pPr>
      <w:r w:rsidRPr="008F3D13">
        <w:rPr>
          <w:sz w:val="20"/>
          <w:szCs w:val="20"/>
        </w:rPr>
        <w:t>Differential diagnosis is benign sclerosing lesion, which has myoepithelium</w:t>
      </w:r>
      <w:r>
        <w:rPr>
          <w:sz w:val="20"/>
          <w:szCs w:val="20"/>
        </w:rPr>
        <w:t xml:space="preserve"> </w:t>
      </w:r>
    </w:p>
    <w:p w14:paraId="3901D8FC" w14:textId="77777777" w:rsidR="001D506D" w:rsidRPr="00C87758" w:rsidRDefault="001D506D" w:rsidP="001D506D">
      <w:pPr>
        <w:numPr>
          <w:ilvl w:val="1"/>
          <w:numId w:val="11"/>
        </w:numPr>
        <w:rPr>
          <w:sz w:val="20"/>
          <w:szCs w:val="20"/>
        </w:rPr>
      </w:pPr>
      <w:r>
        <w:rPr>
          <w:sz w:val="20"/>
          <w:szCs w:val="20"/>
        </w:rPr>
        <w:t>L</w:t>
      </w:r>
      <w:r w:rsidRPr="00C87758">
        <w:rPr>
          <w:sz w:val="20"/>
          <w:szCs w:val="20"/>
        </w:rPr>
        <w:t>ow degree of nuclear pleomorphism and not abnormal cells</w:t>
      </w:r>
      <w:r>
        <w:rPr>
          <w:sz w:val="20"/>
          <w:szCs w:val="20"/>
        </w:rPr>
        <w:t xml:space="preserve"> </w:t>
      </w:r>
      <w:r w:rsidRPr="00C87758">
        <w:rPr>
          <w:sz w:val="20"/>
          <w:szCs w:val="20"/>
        </w:rPr>
        <w:t>no</w:t>
      </w:r>
      <w:r>
        <w:rPr>
          <w:sz w:val="20"/>
          <w:szCs w:val="20"/>
        </w:rPr>
        <w:t xml:space="preserve"> </w:t>
      </w:r>
      <w:r w:rsidRPr="00C87758">
        <w:rPr>
          <w:sz w:val="20"/>
          <w:szCs w:val="20"/>
        </w:rPr>
        <w:t xml:space="preserve"> </w:t>
      </w:r>
      <w:r>
        <w:rPr>
          <w:sz w:val="20"/>
          <w:szCs w:val="20"/>
        </w:rPr>
        <w:t>myo</w:t>
      </w:r>
      <w:r w:rsidRPr="00C87758">
        <w:rPr>
          <w:sz w:val="20"/>
          <w:szCs w:val="20"/>
        </w:rPr>
        <w:t xml:space="preserve">epithelium associated </w:t>
      </w:r>
      <w:r>
        <w:rPr>
          <w:sz w:val="20"/>
          <w:szCs w:val="20"/>
        </w:rPr>
        <w:t xml:space="preserve">with it </w:t>
      </w:r>
      <w:r w:rsidRPr="00C87758">
        <w:rPr>
          <w:sz w:val="20"/>
          <w:szCs w:val="20"/>
        </w:rPr>
        <w:t>so you know it's invasive</w:t>
      </w:r>
    </w:p>
    <w:p w14:paraId="16EE1324" w14:textId="77777777" w:rsidR="001D506D" w:rsidRPr="008F3D13" w:rsidRDefault="001D506D" w:rsidP="001D506D">
      <w:pPr>
        <w:numPr>
          <w:ilvl w:val="1"/>
          <w:numId w:val="11"/>
        </w:numPr>
        <w:rPr>
          <w:sz w:val="20"/>
          <w:szCs w:val="20"/>
        </w:rPr>
      </w:pPr>
      <w:r w:rsidRPr="008F3D13">
        <w:rPr>
          <w:sz w:val="20"/>
          <w:szCs w:val="20"/>
        </w:rPr>
        <w:t>Angulated tubules lined by a single layer of cells with small uniform nuclei</w:t>
      </w:r>
    </w:p>
    <w:p w14:paraId="46610C84" w14:textId="77777777" w:rsidR="001D506D" w:rsidRPr="008F3D13" w:rsidRDefault="001D506D" w:rsidP="001D506D">
      <w:pPr>
        <w:numPr>
          <w:ilvl w:val="1"/>
          <w:numId w:val="11"/>
        </w:numPr>
        <w:rPr>
          <w:sz w:val="20"/>
          <w:szCs w:val="20"/>
        </w:rPr>
      </w:pPr>
      <w:r w:rsidRPr="008F3D13">
        <w:rPr>
          <w:sz w:val="20"/>
          <w:szCs w:val="20"/>
        </w:rPr>
        <w:t>Associated with ALH, LCIS or low-grade DCIS</w:t>
      </w:r>
    </w:p>
    <w:p w14:paraId="142A05E3" w14:textId="77777777" w:rsidR="001D506D" w:rsidRPr="008F3D13" w:rsidRDefault="001D506D" w:rsidP="001D506D">
      <w:pPr>
        <w:numPr>
          <w:ilvl w:val="1"/>
          <w:numId w:val="11"/>
        </w:numPr>
        <w:rPr>
          <w:sz w:val="20"/>
          <w:szCs w:val="20"/>
        </w:rPr>
      </w:pPr>
      <w:r w:rsidRPr="00C87758">
        <w:rPr>
          <w:sz w:val="20"/>
          <w:szCs w:val="20"/>
          <w:highlight w:val="green"/>
        </w:rPr>
        <w:t>Excellent prognosis</w:t>
      </w:r>
    </w:p>
    <w:p w14:paraId="2B309874" w14:textId="77777777" w:rsidR="001D506D" w:rsidRPr="008F3D13" w:rsidRDefault="001D506D" w:rsidP="001D506D">
      <w:pPr>
        <w:numPr>
          <w:ilvl w:val="2"/>
          <w:numId w:val="11"/>
        </w:numPr>
        <w:rPr>
          <w:sz w:val="20"/>
          <w:szCs w:val="20"/>
        </w:rPr>
      </w:pPr>
      <w:r w:rsidRPr="008F3D13">
        <w:rPr>
          <w:sz w:val="20"/>
          <w:szCs w:val="20"/>
        </w:rPr>
        <w:t>Well differentiated</w:t>
      </w:r>
    </w:p>
    <w:p w14:paraId="02555C75" w14:textId="77777777" w:rsidR="001D506D" w:rsidRPr="004D13B3" w:rsidRDefault="001D506D" w:rsidP="001D506D">
      <w:pPr>
        <w:numPr>
          <w:ilvl w:val="2"/>
          <w:numId w:val="11"/>
        </w:numPr>
        <w:rPr>
          <w:sz w:val="20"/>
          <w:szCs w:val="20"/>
        </w:rPr>
      </w:pPr>
      <w:r w:rsidRPr="008F3D13">
        <w:rPr>
          <w:sz w:val="20"/>
          <w:szCs w:val="20"/>
        </w:rPr>
        <w:t>ER+, HER2-</w:t>
      </w:r>
    </w:p>
    <w:p w14:paraId="1FC89E77" w14:textId="77777777" w:rsidR="001D506D" w:rsidRPr="00165ADA" w:rsidRDefault="001D506D" w:rsidP="001D506D">
      <w:pPr>
        <w:numPr>
          <w:ilvl w:val="0"/>
          <w:numId w:val="11"/>
        </w:numPr>
        <w:rPr>
          <w:b/>
          <w:sz w:val="20"/>
          <w:szCs w:val="20"/>
        </w:rPr>
      </w:pPr>
      <w:r w:rsidRPr="00165ADA">
        <w:rPr>
          <w:b/>
          <w:sz w:val="20"/>
          <w:szCs w:val="20"/>
        </w:rPr>
        <w:t>PROGNOSTIC FACTORS FOR BREAST CANCER</w:t>
      </w:r>
    </w:p>
    <w:p w14:paraId="6E740A48" w14:textId="77777777" w:rsidR="001D506D" w:rsidRDefault="001D506D" w:rsidP="001D506D">
      <w:pPr>
        <w:numPr>
          <w:ilvl w:val="1"/>
          <w:numId w:val="11"/>
        </w:numPr>
        <w:rPr>
          <w:sz w:val="20"/>
          <w:szCs w:val="20"/>
        </w:rPr>
      </w:pPr>
      <w:r w:rsidRPr="008F3D13">
        <w:rPr>
          <w:sz w:val="20"/>
          <w:szCs w:val="20"/>
        </w:rPr>
        <w:t>Prognosis is determined by pathologic examination of primary tumor and axillary lymph nodes</w:t>
      </w:r>
    </w:p>
    <w:p w14:paraId="74BB4ED5" w14:textId="77777777" w:rsidR="001D506D" w:rsidRPr="008F3D13" w:rsidRDefault="001D506D" w:rsidP="001D506D">
      <w:pPr>
        <w:numPr>
          <w:ilvl w:val="1"/>
          <w:numId w:val="11"/>
        </w:numPr>
        <w:rPr>
          <w:sz w:val="20"/>
          <w:szCs w:val="20"/>
        </w:rPr>
      </w:pPr>
      <w:r w:rsidRPr="008F3D13">
        <w:rPr>
          <w:sz w:val="20"/>
          <w:szCs w:val="20"/>
        </w:rPr>
        <w:t>Major prognostic factors are strongest predictors of death from breast cancer</w:t>
      </w:r>
    </w:p>
    <w:p w14:paraId="50CC4A1F" w14:textId="77777777" w:rsidR="001D506D" w:rsidRPr="008F3D13" w:rsidRDefault="001D506D" w:rsidP="001D506D">
      <w:pPr>
        <w:numPr>
          <w:ilvl w:val="2"/>
          <w:numId w:val="11"/>
        </w:numPr>
        <w:rPr>
          <w:sz w:val="20"/>
          <w:szCs w:val="20"/>
        </w:rPr>
      </w:pPr>
      <w:r w:rsidRPr="008F3D13">
        <w:rPr>
          <w:sz w:val="20"/>
          <w:szCs w:val="20"/>
        </w:rPr>
        <w:t>Incorporated into AJCC staging system</w:t>
      </w:r>
    </w:p>
    <w:p w14:paraId="48447422" w14:textId="77777777" w:rsidR="001D506D" w:rsidRPr="008F3D13" w:rsidRDefault="001D506D" w:rsidP="001D506D">
      <w:pPr>
        <w:numPr>
          <w:ilvl w:val="3"/>
          <w:numId w:val="11"/>
        </w:numPr>
        <w:rPr>
          <w:sz w:val="20"/>
          <w:szCs w:val="20"/>
        </w:rPr>
      </w:pPr>
      <w:r w:rsidRPr="008F3D13">
        <w:rPr>
          <w:sz w:val="20"/>
          <w:szCs w:val="20"/>
        </w:rPr>
        <w:t>Invasive vs. in-situ</w:t>
      </w:r>
    </w:p>
    <w:p w14:paraId="05281346" w14:textId="77777777" w:rsidR="001D506D" w:rsidRPr="008F3D13" w:rsidRDefault="001D506D" w:rsidP="001D506D">
      <w:pPr>
        <w:numPr>
          <w:ilvl w:val="3"/>
          <w:numId w:val="11"/>
        </w:numPr>
        <w:rPr>
          <w:sz w:val="20"/>
          <w:szCs w:val="20"/>
        </w:rPr>
      </w:pPr>
      <w:r w:rsidRPr="008F3D13">
        <w:rPr>
          <w:sz w:val="20"/>
          <w:szCs w:val="20"/>
        </w:rPr>
        <w:t>Distant metastases</w:t>
      </w:r>
      <w:r w:rsidRPr="00C87758">
        <w:t xml:space="preserve"> </w:t>
      </w:r>
      <w:r w:rsidRPr="00C87758">
        <w:rPr>
          <w:sz w:val="20"/>
          <w:szCs w:val="20"/>
        </w:rPr>
        <w:t>(ie liver, bone, lungs)</w:t>
      </w:r>
    </w:p>
    <w:p w14:paraId="6D780C84" w14:textId="77777777" w:rsidR="001D506D" w:rsidRPr="008F3D13" w:rsidRDefault="001D506D" w:rsidP="001D506D">
      <w:pPr>
        <w:numPr>
          <w:ilvl w:val="3"/>
          <w:numId w:val="11"/>
        </w:numPr>
        <w:rPr>
          <w:sz w:val="20"/>
          <w:szCs w:val="20"/>
        </w:rPr>
      </w:pPr>
      <w:r w:rsidRPr="008F3D13">
        <w:rPr>
          <w:sz w:val="20"/>
          <w:szCs w:val="20"/>
        </w:rPr>
        <w:t>Lymph node metastases</w:t>
      </w:r>
    </w:p>
    <w:p w14:paraId="3185049D" w14:textId="77777777" w:rsidR="001D506D" w:rsidRPr="008F3D13" w:rsidRDefault="001D506D" w:rsidP="001D506D">
      <w:pPr>
        <w:numPr>
          <w:ilvl w:val="3"/>
          <w:numId w:val="11"/>
        </w:numPr>
        <w:rPr>
          <w:sz w:val="20"/>
          <w:szCs w:val="20"/>
        </w:rPr>
      </w:pPr>
      <w:r w:rsidRPr="008F3D13">
        <w:rPr>
          <w:sz w:val="20"/>
          <w:szCs w:val="20"/>
        </w:rPr>
        <w:t>Tumor size</w:t>
      </w:r>
    </w:p>
    <w:p w14:paraId="570EBACC" w14:textId="77777777" w:rsidR="001D506D" w:rsidRPr="00C87758" w:rsidRDefault="001D506D" w:rsidP="001D506D">
      <w:pPr>
        <w:numPr>
          <w:ilvl w:val="3"/>
          <w:numId w:val="11"/>
        </w:numPr>
        <w:rPr>
          <w:sz w:val="20"/>
          <w:szCs w:val="20"/>
        </w:rPr>
      </w:pPr>
      <w:r w:rsidRPr="008F3D13">
        <w:rPr>
          <w:sz w:val="20"/>
          <w:szCs w:val="20"/>
        </w:rPr>
        <w:t>Locally advanced diseas</w:t>
      </w:r>
      <w:r>
        <w:rPr>
          <w:sz w:val="20"/>
          <w:szCs w:val="20"/>
        </w:rPr>
        <w:t xml:space="preserve">e (involve </w:t>
      </w:r>
      <w:r w:rsidRPr="00C87758">
        <w:rPr>
          <w:sz w:val="20"/>
          <w:szCs w:val="20"/>
        </w:rPr>
        <w:t>chest wall?</w:t>
      </w:r>
      <w:r>
        <w:rPr>
          <w:sz w:val="20"/>
          <w:szCs w:val="20"/>
        </w:rPr>
        <w:t xml:space="preserve"> </w:t>
      </w:r>
      <w:r w:rsidRPr="00C87758">
        <w:rPr>
          <w:sz w:val="20"/>
          <w:szCs w:val="20"/>
        </w:rPr>
        <w:t>down to ribs sometimes</w:t>
      </w:r>
      <w:r>
        <w:rPr>
          <w:sz w:val="20"/>
          <w:szCs w:val="20"/>
        </w:rPr>
        <w:t>)</w:t>
      </w:r>
    </w:p>
    <w:p w14:paraId="6B21140D" w14:textId="77777777" w:rsidR="001D506D" w:rsidRPr="008F3D13" w:rsidRDefault="001D506D" w:rsidP="001D506D">
      <w:pPr>
        <w:numPr>
          <w:ilvl w:val="3"/>
          <w:numId w:val="11"/>
        </w:numPr>
        <w:rPr>
          <w:sz w:val="20"/>
          <w:szCs w:val="20"/>
        </w:rPr>
      </w:pPr>
      <w:r w:rsidRPr="008F3D13">
        <w:rPr>
          <w:sz w:val="20"/>
          <w:szCs w:val="20"/>
        </w:rPr>
        <w:t>Inflammatory carcinoma</w:t>
      </w:r>
      <w:r>
        <w:rPr>
          <w:sz w:val="20"/>
          <w:szCs w:val="20"/>
        </w:rPr>
        <w:t>--</w:t>
      </w:r>
      <w:r w:rsidRPr="00C87758">
        <w:t xml:space="preserve"> </w:t>
      </w:r>
      <w:r w:rsidRPr="00C87758">
        <w:rPr>
          <w:sz w:val="20"/>
          <w:szCs w:val="20"/>
        </w:rPr>
        <w:t>tumor in the lymphatics was the red breast inflamed (that's bad)</w:t>
      </w:r>
    </w:p>
    <w:p w14:paraId="6F0B1ECC" w14:textId="77777777" w:rsidR="001D506D" w:rsidRPr="00165ADA" w:rsidRDefault="001D506D" w:rsidP="001D506D">
      <w:pPr>
        <w:numPr>
          <w:ilvl w:val="0"/>
          <w:numId w:val="11"/>
        </w:numPr>
        <w:rPr>
          <w:b/>
          <w:sz w:val="20"/>
          <w:szCs w:val="20"/>
        </w:rPr>
      </w:pPr>
      <w:r w:rsidRPr="00165ADA">
        <w:rPr>
          <w:b/>
          <w:sz w:val="20"/>
          <w:szCs w:val="20"/>
        </w:rPr>
        <w:t>PROGNOSTIC FACTORS – LYMPH NODE STATUS</w:t>
      </w:r>
    </w:p>
    <w:p w14:paraId="18A95D7D" w14:textId="77777777" w:rsidR="001D506D" w:rsidRPr="008F3D13" w:rsidRDefault="001D506D" w:rsidP="001D506D">
      <w:pPr>
        <w:numPr>
          <w:ilvl w:val="1"/>
          <w:numId w:val="11"/>
        </w:numPr>
        <w:rPr>
          <w:sz w:val="20"/>
          <w:szCs w:val="20"/>
        </w:rPr>
      </w:pPr>
      <w:r w:rsidRPr="008F3D13">
        <w:rPr>
          <w:sz w:val="20"/>
          <w:szCs w:val="20"/>
        </w:rPr>
        <w:t>Axillary lymph node status is the most important prognostic marker</w:t>
      </w:r>
    </w:p>
    <w:p w14:paraId="3474551C" w14:textId="77777777" w:rsidR="001D506D" w:rsidRPr="008F3D13" w:rsidRDefault="001D506D" w:rsidP="001D506D">
      <w:pPr>
        <w:numPr>
          <w:ilvl w:val="2"/>
          <w:numId w:val="11"/>
        </w:numPr>
        <w:rPr>
          <w:sz w:val="20"/>
          <w:szCs w:val="20"/>
        </w:rPr>
      </w:pPr>
      <w:r w:rsidRPr="008F3D13">
        <w:rPr>
          <w:sz w:val="20"/>
          <w:szCs w:val="20"/>
        </w:rPr>
        <w:t>No involvement: 10 year survival rate 70-80%</w:t>
      </w:r>
    </w:p>
    <w:p w14:paraId="6DF1DEB2" w14:textId="77777777" w:rsidR="001D506D" w:rsidRPr="008F3D13" w:rsidRDefault="001D506D" w:rsidP="001D506D">
      <w:pPr>
        <w:numPr>
          <w:ilvl w:val="2"/>
          <w:numId w:val="11"/>
        </w:numPr>
        <w:rPr>
          <w:sz w:val="20"/>
          <w:szCs w:val="20"/>
        </w:rPr>
      </w:pPr>
      <w:r w:rsidRPr="008F3D13">
        <w:rPr>
          <w:sz w:val="20"/>
          <w:szCs w:val="20"/>
        </w:rPr>
        <w:t>1-3 positive nodes: 35-40%</w:t>
      </w:r>
    </w:p>
    <w:p w14:paraId="72F95676" w14:textId="77777777" w:rsidR="001D506D" w:rsidRPr="008F3D13" w:rsidRDefault="001D506D" w:rsidP="001D506D">
      <w:pPr>
        <w:numPr>
          <w:ilvl w:val="2"/>
          <w:numId w:val="11"/>
        </w:numPr>
        <w:rPr>
          <w:sz w:val="20"/>
          <w:szCs w:val="20"/>
        </w:rPr>
      </w:pPr>
      <w:r w:rsidRPr="008F3D13">
        <w:rPr>
          <w:sz w:val="20"/>
          <w:szCs w:val="20"/>
        </w:rPr>
        <w:t>&gt;10 positive nodes: 10-15%</w:t>
      </w:r>
    </w:p>
    <w:p w14:paraId="6276DA30" w14:textId="77777777" w:rsidR="001D506D" w:rsidRPr="008F3D13" w:rsidRDefault="001D506D" w:rsidP="001D506D">
      <w:pPr>
        <w:numPr>
          <w:ilvl w:val="1"/>
          <w:numId w:val="11"/>
        </w:numPr>
        <w:rPr>
          <w:sz w:val="20"/>
          <w:szCs w:val="20"/>
        </w:rPr>
      </w:pPr>
      <w:r w:rsidRPr="008F3D13">
        <w:rPr>
          <w:sz w:val="20"/>
          <w:szCs w:val="20"/>
        </w:rPr>
        <w:t>“Sentinel nodes” determined by injecting a radiotracer or colored dye</w:t>
      </w:r>
      <w:r>
        <w:rPr>
          <w:sz w:val="20"/>
          <w:szCs w:val="20"/>
        </w:rPr>
        <w:t xml:space="preserve"> and see which nodes pick up that dye first—those are the sentinel nodes </w:t>
      </w:r>
    </w:p>
    <w:p w14:paraId="049D3DE1" w14:textId="77777777" w:rsidR="001D506D" w:rsidRDefault="001D506D" w:rsidP="001D506D">
      <w:pPr>
        <w:numPr>
          <w:ilvl w:val="2"/>
          <w:numId w:val="11"/>
        </w:numPr>
        <w:rPr>
          <w:sz w:val="20"/>
          <w:szCs w:val="20"/>
        </w:rPr>
      </w:pPr>
      <w:r w:rsidRPr="008F3D13">
        <w:rPr>
          <w:sz w:val="20"/>
          <w:szCs w:val="20"/>
        </w:rPr>
        <w:t>Determining which nodes the cancer primarily drains to can limit the morbidity associated with extensive axillary lymph node dissection</w:t>
      </w:r>
    </w:p>
    <w:p w14:paraId="1F5B9D6F" w14:textId="77777777" w:rsidR="001D506D" w:rsidRDefault="001D506D" w:rsidP="001D506D">
      <w:pPr>
        <w:numPr>
          <w:ilvl w:val="2"/>
          <w:numId w:val="11"/>
        </w:numPr>
        <w:rPr>
          <w:sz w:val="20"/>
          <w:szCs w:val="20"/>
        </w:rPr>
      </w:pPr>
      <w:r>
        <w:rPr>
          <w:sz w:val="20"/>
          <w:szCs w:val="20"/>
        </w:rPr>
        <w:t>If you take out all the axillar LN you will have problems with draining, lymphedema, etc So y</w:t>
      </w:r>
      <w:r w:rsidRPr="00C87758">
        <w:rPr>
          <w:sz w:val="20"/>
          <w:szCs w:val="20"/>
        </w:rPr>
        <w:t>ou don't want to take out all their nodes!!!</w:t>
      </w:r>
      <w:r>
        <w:rPr>
          <w:sz w:val="20"/>
          <w:szCs w:val="20"/>
        </w:rPr>
        <w:t xml:space="preserve"> </w:t>
      </w:r>
      <w:r w:rsidRPr="00C87758">
        <w:rPr>
          <w:sz w:val="20"/>
          <w:szCs w:val="20"/>
        </w:rPr>
        <w:t>So first you check it before you take many!</w:t>
      </w:r>
    </w:p>
    <w:p w14:paraId="18B363BF" w14:textId="77777777" w:rsidR="001D506D" w:rsidRPr="00C87758" w:rsidRDefault="001D506D" w:rsidP="001D506D">
      <w:pPr>
        <w:ind w:left="2160"/>
        <w:rPr>
          <w:sz w:val="20"/>
          <w:szCs w:val="20"/>
        </w:rPr>
      </w:pPr>
    </w:p>
    <w:p w14:paraId="3506679C" w14:textId="77777777" w:rsidR="001D506D" w:rsidRPr="00165ADA" w:rsidRDefault="001D506D" w:rsidP="001D506D">
      <w:pPr>
        <w:numPr>
          <w:ilvl w:val="0"/>
          <w:numId w:val="11"/>
        </w:numPr>
        <w:rPr>
          <w:b/>
          <w:sz w:val="20"/>
          <w:szCs w:val="20"/>
        </w:rPr>
      </w:pPr>
      <w:r w:rsidRPr="00165ADA">
        <w:rPr>
          <w:b/>
          <w:sz w:val="20"/>
          <w:szCs w:val="20"/>
        </w:rPr>
        <w:t>MAJOR PROGNOSTIC FACTORS</w:t>
      </w:r>
    </w:p>
    <w:p w14:paraId="51C1A19D" w14:textId="77777777" w:rsidR="001D506D" w:rsidRPr="008F3D13" w:rsidRDefault="001D506D" w:rsidP="001D506D">
      <w:pPr>
        <w:numPr>
          <w:ilvl w:val="1"/>
          <w:numId w:val="11"/>
        </w:numPr>
        <w:rPr>
          <w:sz w:val="20"/>
          <w:szCs w:val="20"/>
        </w:rPr>
      </w:pPr>
      <w:r w:rsidRPr="008F3D13">
        <w:rPr>
          <w:sz w:val="20"/>
          <w:szCs w:val="20"/>
        </w:rPr>
        <w:t>Primary tumor size</w:t>
      </w:r>
    </w:p>
    <w:p w14:paraId="0C61EAFD" w14:textId="77777777" w:rsidR="001D506D" w:rsidRPr="008F3D13" w:rsidRDefault="001D506D" w:rsidP="001D506D">
      <w:pPr>
        <w:numPr>
          <w:ilvl w:val="2"/>
          <w:numId w:val="11"/>
        </w:numPr>
        <w:rPr>
          <w:sz w:val="20"/>
          <w:szCs w:val="20"/>
        </w:rPr>
      </w:pPr>
      <w:r w:rsidRPr="008F3D13">
        <w:rPr>
          <w:sz w:val="20"/>
          <w:szCs w:val="20"/>
        </w:rPr>
        <w:t>Second most important prognostic indicator in both node negative and node positive patients</w:t>
      </w:r>
    </w:p>
    <w:p w14:paraId="2380B56B" w14:textId="77777777" w:rsidR="001D506D" w:rsidRPr="008F3D13" w:rsidRDefault="001D506D" w:rsidP="001D506D">
      <w:pPr>
        <w:numPr>
          <w:ilvl w:val="2"/>
          <w:numId w:val="11"/>
        </w:numPr>
        <w:rPr>
          <w:sz w:val="20"/>
          <w:szCs w:val="20"/>
        </w:rPr>
      </w:pPr>
      <w:r w:rsidRPr="008F3D13">
        <w:rPr>
          <w:sz w:val="20"/>
          <w:szCs w:val="20"/>
        </w:rPr>
        <w:t>&lt; 2 cm associated with favorable prognosis</w:t>
      </w:r>
    </w:p>
    <w:p w14:paraId="1BBC849E" w14:textId="77777777" w:rsidR="001D506D" w:rsidRPr="008F3D13" w:rsidRDefault="001D506D" w:rsidP="001D506D">
      <w:pPr>
        <w:numPr>
          <w:ilvl w:val="1"/>
          <w:numId w:val="11"/>
        </w:numPr>
        <w:rPr>
          <w:sz w:val="20"/>
          <w:szCs w:val="20"/>
        </w:rPr>
      </w:pPr>
      <w:r w:rsidRPr="008F3D13">
        <w:rPr>
          <w:sz w:val="20"/>
          <w:szCs w:val="20"/>
        </w:rPr>
        <w:t>Inflammatory carcinoma</w:t>
      </w:r>
    </w:p>
    <w:p w14:paraId="2A386476" w14:textId="77777777" w:rsidR="001D506D" w:rsidRDefault="001D506D" w:rsidP="001D506D">
      <w:pPr>
        <w:numPr>
          <w:ilvl w:val="2"/>
          <w:numId w:val="11"/>
        </w:numPr>
        <w:rPr>
          <w:sz w:val="20"/>
          <w:szCs w:val="20"/>
        </w:rPr>
      </w:pPr>
      <w:r w:rsidRPr="008F3D13">
        <w:rPr>
          <w:sz w:val="20"/>
          <w:szCs w:val="20"/>
        </w:rPr>
        <w:t>&lt;10% 3-year survival</w:t>
      </w:r>
    </w:p>
    <w:p w14:paraId="5072CC25" w14:textId="77777777" w:rsidR="001D506D" w:rsidRDefault="001D506D" w:rsidP="001D506D">
      <w:pPr>
        <w:numPr>
          <w:ilvl w:val="3"/>
          <w:numId w:val="11"/>
        </w:numPr>
        <w:rPr>
          <w:sz w:val="20"/>
          <w:szCs w:val="20"/>
        </w:rPr>
      </w:pPr>
      <w:r>
        <w:rPr>
          <w:sz w:val="20"/>
          <w:szCs w:val="20"/>
        </w:rPr>
        <w:t>D</w:t>
      </w:r>
      <w:r w:rsidRPr="001960CF">
        <w:rPr>
          <w:sz w:val="20"/>
          <w:szCs w:val="20"/>
        </w:rPr>
        <w:t>ermal</w:t>
      </w:r>
      <w:r>
        <w:rPr>
          <w:sz w:val="20"/>
          <w:szCs w:val="20"/>
        </w:rPr>
        <w:t xml:space="preserve"> signs of</w:t>
      </w:r>
      <w:r w:rsidRPr="001960CF">
        <w:rPr>
          <w:sz w:val="20"/>
          <w:szCs w:val="20"/>
        </w:rPr>
        <w:t xml:space="preserve"> inflammation </w:t>
      </w:r>
      <w:r>
        <w:rPr>
          <w:sz w:val="20"/>
          <w:szCs w:val="20"/>
        </w:rPr>
        <w:t>(</w:t>
      </w:r>
      <w:r w:rsidRPr="001960CF">
        <w:rPr>
          <w:sz w:val="20"/>
          <w:szCs w:val="20"/>
        </w:rPr>
        <w:t>surface</w:t>
      </w:r>
      <w:r>
        <w:rPr>
          <w:sz w:val="20"/>
          <w:szCs w:val="20"/>
        </w:rPr>
        <w:t xml:space="preserve"> </w:t>
      </w:r>
      <w:r w:rsidRPr="001960CF">
        <w:rPr>
          <w:sz w:val="20"/>
          <w:szCs w:val="20"/>
        </w:rPr>
        <w:t>tenderness, red, hard</w:t>
      </w:r>
      <w:r>
        <w:rPr>
          <w:sz w:val="20"/>
          <w:szCs w:val="20"/>
        </w:rPr>
        <w:t>)</w:t>
      </w:r>
    </w:p>
    <w:p w14:paraId="5F0E9A01" w14:textId="77777777" w:rsidR="001D506D" w:rsidRPr="001960CF" w:rsidRDefault="001D506D" w:rsidP="001D506D">
      <w:pPr>
        <w:numPr>
          <w:ilvl w:val="3"/>
          <w:numId w:val="11"/>
        </w:numPr>
        <w:rPr>
          <w:sz w:val="20"/>
          <w:szCs w:val="20"/>
        </w:rPr>
      </w:pPr>
      <w:r>
        <w:rPr>
          <w:sz w:val="20"/>
          <w:szCs w:val="20"/>
        </w:rPr>
        <w:t>U</w:t>
      </w:r>
      <w:r w:rsidRPr="001960CF">
        <w:rPr>
          <w:sz w:val="20"/>
          <w:szCs w:val="20"/>
        </w:rPr>
        <w:t>nder the scope she sees tumor in the lymphatics</w:t>
      </w:r>
    </w:p>
    <w:p w14:paraId="4E370E26" w14:textId="77777777" w:rsidR="001D506D" w:rsidRPr="008F3D13" w:rsidRDefault="001D506D" w:rsidP="001D506D">
      <w:pPr>
        <w:numPr>
          <w:ilvl w:val="1"/>
          <w:numId w:val="11"/>
        </w:numPr>
        <w:rPr>
          <w:sz w:val="20"/>
          <w:szCs w:val="20"/>
        </w:rPr>
      </w:pPr>
      <w:r w:rsidRPr="008F3D13">
        <w:rPr>
          <w:sz w:val="20"/>
          <w:szCs w:val="20"/>
        </w:rPr>
        <w:t>Invasive vs. DCIS</w:t>
      </w:r>
    </w:p>
    <w:p w14:paraId="3126B653" w14:textId="77777777" w:rsidR="001D506D" w:rsidRPr="008F3D13" w:rsidRDefault="001D506D" w:rsidP="001D506D">
      <w:pPr>
        <w:numPr>
          <w:ilvl w:val="2"/>
          <w:numId w:val="11"/>
        </w:numPr>
        <w:rPr>
          <w:sz w:val="20"/>
          <w:szCs w:val="20"/>
        </w:rPr>
      </w:pPr>
      <w:r w:rsidRPr="008F3D13">
        <w:rPr>
          <w:sz w:val="20"/>
          <w:szCs w:val="20"/>
        </w:rPr>
        <w:t>DCIS cured by treatment</w:t>
      </w:r>
    </w:p>
    <w:p w14:paraId="352D64EC" w14:textId="77777777" w:rsidR="001D506D" w:rsidRPr="008F3D13" w:rsidRDefault="001D506D" w:rsidP="001D506D">
      <w:pPr>
        <w:numPr>
          <w:ilvl w:val="2"/>
          <w:numId w:val="11"/>
        </w:numPr>
        <w:rPr>
          <w:sz w:val="20"/>
          <w:szCs w:val="20"/>
        </w:rPr>
      </w:pPr>
      <w:r w:rsidRPr="008F3D13">
        <w:rPr>
          <w:sz w:val="20"/>
          <w:szCs w:val="20"/>
        </w:rPr>
        <w:t>50% of invasive carcinomas have metastasized locally or distantly at the time of diagnosis</w:t>
      </w:r>
    </w:p>
    <w:p w14:paraId="29857240" w14:textId="77777777" w:rsidR="001D506D" w:rsidRPr="00165ADA" w:rsidRDefault="001D506D" w:rsidP="001D506D">
      <w:pPr>
        <w:numPr>
          <w:ilvl w:val="0"/>
          <w:numId w:val="11"/>
        </w:numPr>
        <w:rPr>
          <w:b/>
          <w:sz w:val="20"/>
          <w:szCs w:val="20"/>
        </w:rPr>
      </w:pPr>
      <w:r w:rsidRPr="00165ADA">
        <w:rPr>
          <w:b/>
          <w:sz w:val="20"/>
          <w:szCs w:val="20"/>
        </w:rPr>
        <w:t>MINOR PROGNOSTIC FACTORS</w:t>
      </w:r>
    </w:p>
    <w:p w14:paraId="7F7CC3C8" w14:textId="77777777" w:rsidR="001D506D" w:rsidRPr="008F3D13" w:rsidRDefault="001D506D" w:rsidP="001D506D">
      <w:pPr>
        <w:numPr>
          <w:ilvl w:val="1"/>
          <w:numId w:val="11"/>
        </w:numPr>
        <w:rPr>
          <w:sz w:val="20"/>
          <w:szCs w:val="20"/>
        </w:rPr>
      </w:pPr>
      <w:r w:rsidRPr="008F3D13">
        <w:rPr>
          <w:sz w:val="20"/>
          <w:szCs w:val="20"/>
        </w:rPr>
        <w:t>Histologic type and grade of tumor</w:t>
      </w:r>
    </w:p>
    <w:p w14:paraId="706FDB3F" w14:textId="77777777" w:rsidR="001D506D" w:rsidRPr="008F3D13" w:rsidRDefault="001D506D" w:rsidP="001D506D">
      <w:pPr>
        <w:numPr>
          <w:ilvl w:val="2"/>
          <w:numId w:val="11"/>
        </w:numPr>
        <w:rPr>
          <w:sz w:val="20"/>
          <w:szCs w:val="20"/>
        </w:rPr>
      </w:pPr>
      <w:r w:rsidRPr="008F3D13">
        <w:rPr>
          <w:sz w:val="20"/>
          <w:szCs w:val="20"/>
        </w:rPr>
        <w:t>Well differentiated tumors have better prognosis</w:t>
      </w:r>
    </w:p>
    <w:p w14:paraId="0E3AE904" w14:textId="77777777" w:rsidR="001D506D" w:rsidRPr="008F3D13" w:rsidRDefault="001D506D" w:rsidP="001D506D">
      <w:pPr>
        <w:numPr>
          <w:ilvl w:val="3"/>
          <w:numId w:val="11"/>
        </w:numPr>
        <w:rPr>
          <w:sz w:val="20"/>
          <w:szCs w:val="20"/>
        </w:rPr>
      </w:pPr>
      <w:r w:rsidRPr="008F3D13">
        <w:rPr>
          <w:sz w:val="20"/>
          <w:szCs w:val="20"/>
        </w:rPr>
        <w:t>The degree of nuclear atypia, tubule formation and mitotic rate determine grade</w:t>
      </w:r>
    </w:p>
    <w:p w14:paraId="0509EBF0" w14:textId="77777777" w:rsidR="001D506D" w:rsidRPr="008F3D13" w:rsidRDefault="001D506D" w:rsidP="001D506D">
      <w:pPr>
        <w:numPr>
          <w:ilvl w:val="1"/>
          <w:numId w:val="11"/>
        </w:numPr>
        <w:rPr>
          <w:sz w:val="20"/>
          <w:szCs w:val="20"/>
        </w:rPr>
      </w:pPr>
      <w:r w:rsidRPr="008F3D13">
        <w:rPr>
          <w:sz w:val="20"/>
          <w:szCs w:val="20"/>
        </w:rPr>
        <w:t>ER, PR, Her2/neu status</w:t>
      </w:r>
    </w:p>
    <w:p w14:paraId="68AD137A" w14:textId="77777777" w:rsidR="001D506D" w:rsidRPr="008F3D13" w:rsidRDefault="001D506D" w:rsidP="001D506D">
      <w:pPr>
        <w:numPr>
          <w:ilvl w:val="2"/>
          <w:numId w:val="11"/>
        </w:numPr>
        <w:rPr>
          <w:sz w:val="20"/>
          <w:szCs w:val="20"/>
        </w:rPr>
      </w:pPr>
      <w:r w:rsidRPr="008F3D13">
        <w:rPr>
          <w:sz w:val="20"/>
          <w:szCs w:val="20"/>
        </w:rPr>
        <w:t>ER, PR positivity = better</w:t>
      </w:r>
    </w:p>
    <w:p w14:paraId="52D11F7D" w14:textId="77777777" w:rsidR="001D506D" w:rsidRPr="008F3D13" w:rsidRDefault="001D506D" w:rsidP="001D506D">
      <w:pPr>
        <w:numPr>
          <w:ilvl w:val="2"/>
          <w:numId w:val="11"/>
        </w:numPr>
        <w:rPr>
          <w:sz w:val="20"/>
          <w:szCs w:val="20"/>
        </w:rPr>
      </w:pPr>
      <w:r w:rsidRPr="008F3D13">
        <w:rPr>
          <w:sz w:val="20"/>
          <w:szCs w:val="20"/>
        </w:rPr>
        <w:t>Her2/neu negativity = better</w:t>
      </w:r>
    </w:p>
    <w:p w14:paraId="3BB1D507" w14:textId="77777777" w:rsidR="001D506D" w:rsidRPr="008F3D13" w:rsidRDefault="001D506D" w:rsidP="001D506D">
      <w:pPr>
        <w:numPr>
          <w:ilvl w:val="1"/>
          <w:numId w:val="11"/>
        </w:numPr>
        <w:rPr>
          <w:sz w:val="20"/>
          <w:szCs w:val="20"/>
        </w:rPr>
      </w:pPr>
      <w:r w:rsidRPr="008F3D13">
        <w:rPr>
          <w:sz w:val="20"/>
          <w:szCs w:val="20"/>
        </w:rPr>
        <w:t>Lymphovascular invasion</w:t>
      </w:r>
    </w:p>
    <w:p w14:paraId="3046467C" w14:textId="77777777" w:rsidR="001D506D" w:rsidRPr="008F3D13" w:rsidRDefault="001D506D" w:rsidP="001D506D">
      <w:pPr>
        <w:numPr>
          <w:ilvl w:val="2"/>
          <w:numId w:val="11"/>
        </w:numPr>
        <w:rPr>
          <w:sz w:val="20"/>
          <w:szCs w:val="20"/>
        </w:rPr>
      </w:pPr>
      <w:r w:rsidRPr="008F3D13">
        <w:rPr>
          <w:sz w:val="20"/>
          <w:szCs w:val="20"/>
        </w:rPr>
        <w:t>Strongly associated with lymph node mets</w:t>
      </w:r>
    </w:p>
    <w:p w14:paraId="130ACDD4" w14:textId="77777777" w:rsidR="001D506D" w:rsidRPr="008F3D13" w:rsidRDefault="001D506D" w:rsidP="001D506D">
      <w:pPr>
        <w:numPr>
          <w:ilvl w:val="1"/>
          <w:numId w:val="11"/>
        </w:numPr>
        <w:rPr>
          <w:sz w:val="20"/>
          <w:szCs w:val="20"/>
        </w:rPr>
      </w:pPr>
      <w:r w:rsidRPr="008F3D13">
        <w:rPr>
          <w:sz w:val="20"/>
          <w:szCs w:val="20"/>
        </w:rPr>
        <w:t>Proliferative rate</w:t>
      </w:r>
      <w:r>
        <w:rPr>
          <w:sz w:val="20"/>
          <w:szCs w:val="20"/>
        </w:rPr>
        <w:t>--</w:t>
      </w:r>
      <w:r w:rsidRPr="001960CF">
        <w:t xml:space="preserve"> </w:t>
      </w:r>
      <w:r w:rsidRPr="001960CF">
        <w:rPr>
          <w:sz w:val="20"/>
          <w:szCs w:val="20"/>
        </w:rPr>
        <w:t>mitotic figure numbers</w:t>
      </w:r>
      <w:r>
        <w:rPr>
          <w:sz w:val="20"/>
          <w:szCs w:val="20"/>
        </w:rPr>
        <w:t xml:space="preserve"> (less is better)</w:t>
      </w:r>
    </w:p>
    <w:p w14:paraId="2086FC22" w14:textId="77777777" w:rsidR="001D506D" w:rsidRPr="008F3D13" w:rsidRDefault="001D506D" w:rsidP="001D506D">
      <w:pPr>
        <w:numPr>
          <w:ilvl w:val="2"/>
          <w:numId w:val="11"/>
        </w:numPr>
        <w:rPr>
          <w:sz w:val="20"/>
          <w:szCs w:val="20"/>
        </w:rPr>
      </w:pPr>
      <w:r w:rsidRPr="008F3D13">
        <w:rPr>
          <w:sz w:val="20"/>
          <w:szCs w:val="20"/>
        </w:rPr>
        <w:t>Lower rate = better</w:t>
      </w:r>
    </w:p>
    <w:p w14:paraId="75836E14" w14:textId="77777777" w:rsidR="001D506D" w:rsidRPr="008F3D13" w:rsidRDefault="001D506D" w:rsidP="001D506D">
      <w:pPr>
        <w:numPr>
          <w:ilvl w:val="1"/>
          <w:numId w:val="11"/>
        </w:numPr>
        <w:rPr>
          <w:sz w:val="20"/>
          <w:szCs w:val="20"/>
        </w:rPr>
      </w:pPr>
      <w:r w:rsidRPr="008F3D13">
        <w:rPr>
          <w:sz w:val="20"/>
          <w:szCs w:val="20"/>
        </w:rPr>
        <w:t>DNA content</w:t>
      </w:r>
    </w:p>
    <w:p w14:paraId="4E22EB47" w14:textId="77777777" w:rsidR="001D506D" w:rsidRPr="008F3D13" w:rsidRDefault="001D506D" w:rsidP="001D506D">
      <w:pPr>
        <w:numPr>
          <w:ilvl w:val="2"/>
          <w:numId w:val="11"/>
        </w:numPr>
        <w:rPr>
          <w:sz w:val="20"/>
          <w:szCs w:val="20"/>
        </w:rPr>
      </w:pPr>
      <w:r w:rsidRPr="008F3D13">
        <w:rPr>
          <w:sz w:val="20"/>
          <w:szCs w:val="20"/>
        </w:rPr>
        <w:t>Diploid tumors= better</w:t>
      </w:r>
    </w:p>
    <w:p w14:paraId="2CA8DFEE" w14:textId="77777777" w:rsidR="001D506D" w:rsidRPr="008F3D13" w:rsidRDefault="001D506D" w:rsidP="001D506D">
      <w:pPr>
        <w:numPr>
          <w:ilvl w:val="2"/>
          <w:numId w:val="11"/>
        </w:numPr>
        <w:rPr>
          <w:sz w:val="20"/>
          <w:szCs w:val="20"/>
        </w:rPr>
      </w:pPr>
      <w:r w:rsidRPr="008F3D13">
        <w:rPr>
          <w:sz w:val="20"/>
          <w:szCs w:val="20"/>
        </w:rPr>
        <w:t>Aneuploid tumors = worse</w:t>
      </w:r>
    </w:p>
    <w:p w14:paraId="65A37ED5" w14:textId="77777777" w:rsidR="001D506D" w:rsidRPr="001960CF" w:rsidRDefault="001D506D" w:rsidP="001D506D">
      <w:pPr>
        <w:numPr>
          <w:ilvl w:val="1"/>
          <w:numId w:val="11"/>
        </w:numPr>
        <w:rPr>
          <w:sz w:val="20"/>
          <w:szCs w:val="20"/>
        </w:rPr>
      </w:pPr>
      <w:r w:rsidRPr="008F3D13">
        <w:rPr>
          <w:sz w:val="20"/>
          <w:szCs w:val="20"/>
        </w:rPr>
        <w:t>Response to neoadjuvant therapy</w:t>
      </w:r>
      <w:r>
        <w:rPr>
          <w:sz w:val="20"/>
          <w:szCs w:val="20"/>
        </w:rPr>
        <w:t>--</w:t>
      </w:r>
      <w:r w:rsidRPr="001960CF">
        <w:t xml:space="preserve"> </w:t>
      </w:r>
      <w:r>
        <w:rPr>
          <w:sz w:val="20"/>
          <w:szCs w:val="20"/>
        </w:rPr>
        <w:t xml:space="preserve">so if they had gotten chemo </w:t>
      </w:r>
      <w:r w:rsidRPr="001960CF">
        <w:rPr>
          <w:sz w:val="20"/>
          <w:szCs w:val="20"/>
        </w:rPr>
        <w:t>and it shrunk that's good</w:t>
      </w:r>
    </w:p>
    <w:p w14:paraId="4C459542" w14:textId="77777777" w:rsidR="001D506D" w:rsidRPr="008F3D13" w:rsidRDefault="001D506D" w:rsidP="001D506D">
      <w:pPr>
        <w:numPr>
          <w:ilvl w:val="2"/>
          <w:numId w:val="11"/>
        </w:numPr>
        <w:rPr>
          <w:sz w:val="20"/>
          <w:szCs w:val="20"/>
        </w:rPr>
      </w:pPr>
      <w:r w:rsidRPr="008F3D13">
        <w:rPr>
          <w:sz w:val="20"/>
          <w:szCs w:val="20"/>
        </w:rPr>
        <w:t>Good response to pre-surgical chemotherapy</w:t>
      </w:r>
    </w:p>
    <w:p w14:paraId="247BE3B0" w14:textId="77777777" w:rsidR="001D506D" w:rsidRPr="00165ADA" w:rsidRDefault="001D506D" w:rsidP="001D506D">
      <w:pPr>
        <w:numPr>
          <w:ilvl w:val="0"/>
          <w:numId w:val="11"/>
        </w:numPr>
        <w:rPr>
          <w:b/>
          <w:sz w:val="20"/>
          <w:szCs w:val="20"/>
        </w:rPr>
      </w:pPr>
      <w:r w:rsidRPr="00165ADA">
        <w:rPr>
          <w:b/>
          <w:sz w:val="20"/>
          <w:szCs w:val="20"/>
        </w:rPr>
        <w:t>BREAST CANCER STAGING (AJCC)</w:t>
      </w:r>
      <w:r>
        <w:rPr>
          <w:b/>
          <w:sz w:val="20"/>
          <w:szCs w:val="20"/>
        </w:rPr>
        <w:t>--</w:t>
      </w:r>
      <w:r w:rsidRPr="001960CF">
        <w:t xml:space="preserve"> </w:t>
      </w:r>
      <w:r w:rsidRPr="001960CF">
        <w:rPr>
          <w:sz w:val="20"/>
          <w:szCs w:val="20"/>
        </w:rPr>
        <w:t>in breast the size of the tumor is what matters</w:t>
      </w:r>
    </w:p>
    <w:p w14:paraId="3FDAA131" w14:textId="77777777" w:rsidR="001D506D" w:rsidRPr="008F3D13" w:rsidRDefault="001D506D" w:rsidP="001D506D">
      <w:pPr>
        <w:numPr>
          <w:ilvl w:val="1"/>
          <w:numId w:val="11"/>
        </w:numPr>
        <w:rPr>
          <w:sz w:val="20"/>
          <w:szCs w:val="20"/>
        </w:rPr>
      </w:pPr>
      <w:r w:rsidRPr="008F3D13">
        <w:rPr>
          <w:sz w:val="20"/>
          <w:szCs w:val="20"/>
        </w:rPr>
        <w:t>Stage I</w:t>
      </w:r>
    </w:p>
    <w:p w14:paraId="4166AEDD" w14:textId="77777777" w:rsidR="001D506D" w:rsidRPr="008F3D13" w:rsidRDefault="001D506D" w:rsidP="001D506D">
      <w:pPr>
        <w:numPr>
          <w:ilvl w:val="2"/>
          <w:numId w:val="11"/>
        </w:numPr>
        <w:rPr>
          <w:sz w:val="20"/>
          <w:szCs w:val="20"/>
        </w:rPr>
      </w:pPr>
      <w:r w:rsidRPr="008F3D13">
        <w:rPr>
          <w:sz w:val="20"/>
          <w:szCs w:val="20"/>
        </w:rPr>
        <w:t>Invasive carcinoma ≤ 2 cm; no LN mets</w:t>
      </w:r>
    </w:p>
    <w:p w14:paraId="1B4F3ADD" w14:textId="77777777" w:rsidR="001D506D" w:rsidRPr="008F3D13" w:rsidRDefault="001D506D" w:rsidP="001D506D">
      <w:pPr>
        <w:numPr>
          <w:ilvl w:val="3"/>
          <w:numId w:val="11"/>
        </w:numPr>
        <w:rPr>
          <w:sz w:val="20"/>
          <w:szCs w:val="20"/>
        </w:rPr>
      </w:pPr>
      <w:r w:rsidRPr="008F3D13">
        <w:rPr>
          <w:sz w:val="20"/>
          <w:szCs w:val="20"/>
        </w:rPr>
        <w:t>87% 5-year survival</w:t>
      </w:r>
    </w:p>
    <w:p w14:paraId="4991FD50" w14:textId="77777777" w:rsidR="001D506D" w:rsidRPr="008F3D13" w:rsidRDefault="001D506D" w:rsidP="001D506D">
      <w:pPr>
        <w:numPr>
          <w:ilvl w:val="1"/>
          <w:numId w:val="11"/>
        </w:numPr>
        <w:rPr>
          <w:sz w:val="20"/>
          <w:szCs w:val="20"/>
        </w:rPr>
      </w:pPr>
      <w:r w:rsidRPr="008F3D13">
        <w:rPr>
          <w:sz w:val="20"/>
          <w:szCs w:val="20"/>
        </w:rPr>
        <w:t>Stage II</w:t>
      </w:r>
    </w:p>
    <w:p w14:paraId="00AFB56A" w14:textId="77777777" w:rsidR="001D506D" w:rsidRPr="008F3D13" w:rsidRDefault="001D506D" w:rsidP="001D506D">
      <w:pPr>
        <w:numPr>
          <w:ilvl w:val="2"/>
          <w:numId w:val="11"/>
        </w:numPr>
        <w:rPr>
          <w:sz w:val="20"/>
          <w:szCs w:val="20"/>
        </w:rPr>
      </w:pPr>
      <w:r w:rsidRPr="008F3D13">
        <w:rPr>
          <w:sz w:val="20"/>
          <w:szCs w:val="20"/>
        </w:rPr>
        <w:t>Invasive carcinoma &gt; 2 cm; no LN mets</w:t>
      </w:r>
    </w:p>
    <w:p w14:paraId="6FCF64B1" w14:textId="77777777" w:rsidR="001D506D" w:rsidRPr="008F3D13" w:rsidRDefault="001D506D" w:rsidP="001D506D">
      <w:pPr>
        <w:numPr>
          <w:ilvl w:val="2"/>
          <w:numId w:val="11"/>
        </w:numPr>
        <w:rPr>
          <w:sz w:val="20"/>
          <w:szCs w:val="20"/>
        </w:rPr>
      </w:pPr>
      <w:r w:rsidRPr="008F3D13">
        <w:rPr>
          <w:sz w:val="20"/>
          <w:szCs w:val="20"/>
        </w:rPr>
        <w:t>Invasive carcinoma &lt; 5 cm; 1-3 LN mets</w:t>
      </w:r>
    </w:p>
    <w:p w14:paraId="0256DB8F" w14:textId="77777777" w:rsidR="001D506D" w:rsidRPr="008F3D13" w:rsidRDefault="001D506D" w:rsidP="001D506D">
      <w:pPr>
        <w:numPr>
          <w:ilvl w:val="3"/>
          <w:numId w:val="11"/>
        </w:numPr>
        <w:rPr>
          <w:sz w:val="20"/>
          <w:szCs w:val="20"/>
        </w:rPr>
      </w:pPr>
      <w:r w:rsidRPr="008F3D13">
        <w:rPr>
          <w:sz w:val="20"/>
          <w:szCs w:val="20"/>
        </w:rPr>
        <w:t>75% 5-year survival</w:t>
      </w:r>
    </w:p>
    <w:p w14:paraId="5931A256" w14:textId="77777777" w:rsidR="001D506D" w:rsidRPr="008F3D13" w:rsidRDefault="001D506D" w:rsidP="001D506D">
      <w:pPr>
        <w:numPr>
          <w:ilvl w:val="1"/>
          <w:numId w:val="11"/>
        </w:numPr>
        <w:rPr>
          <w:sz w:val="20"/>
          <w:szCs w:val="20"/>
        </w:rPr>
      </w:pPr>
      <w:r w:rsidRPr="008F3D13">
        <w:rPr>
          <w:sz w:val="20"/>
          <w:szCs w:val="20"/>
        </w:rPr>
        <w:t>Stage III</w:t>
      </w:r>
    </w:p>
    <w:p w14:paraId="602DAF95" w14:textId="77777777" w:rsidR="001D506D" w:rsidRPr="008F3D13" w:rsidRDefault="001D506D" w:rsidP="001D506D">
      <w:pPr>
        <w:numPr>
          <w:ilvl w:val="2"/>
          <w:numId w:val="11"/>
        </w:numPr>
        <w:rPr>
          <w:sz w:val="20"/>
          <w:szCs w:val="20"/>
        </w:rPr>
      </w:pPr>
      <w:r w:rsidRPr="008F3D13">
        <w:rPr>
          <w:sz w:val="20"/>
          <w:szCs w:val="20"/>
        </w:rPr>
        <w:t>Invasive carcinoma &gt;5 cm; 1-3 LN mets</w:t>
      </w:r>
    </w:p>
    <w:p w14:paraId="53B5DF03" w14:textId="77777777" w:rsidR="001D506D" w:rsidRPr="008F3D13" w:rsidRDefault="001D506D" w:rsidP="001D506D">
      <w:pPr>
        <w:numPr>
          <w:ilvl w:val="2"/>
          <w:numId w:val="11"/>
        </w:numPr>
        <w:rPr>
          <w:sz w:val="20"/>
          <w:szCs w:val="20"/>
        </w:rPr>
      </w:pPr>
      <w:r w:rsidRPr="008F3D13">
        <w:rPr>
          <w:sz w:val="20"/>
          <w:szCs w:val="20"/>
        </w:rPr>
        <w:t>Invasive carcinoma, any size; ≥ 4 LN mets</w:t>
      </w:r>
    </w:p>
    <w:p w14:paraId="033967E9" w14:textId="77777777" w:rsidR="001D506D" w:rsidRPr="008F3D13" w:rsidRDefault="001D506D" w:rsidP="001D506D">
      <w:pPr>
        <w:numPr>
          <w:ilvl w:val="2"/>
          <w:numId w:val="11"/>
        </w:numPr>
        <w:rPr>
          <w:sz w:val="20"/>
          <w:szCs w:val="20"/>
        </w:rPr>
      </w:pPr>
      <w:r w:rsidRPr="008F3D13">
        <w:rPr>
          <w:sz w:val="20"/>
          <w:szCs w:val="20"/>
        </w:rPr>
        <w:t>Invasive carcinoma involving chest wall or skin</w:t>
      </w:r>
    </w:p>
    <w:p w14:paraId="4C5405C0" w14:textId="77777777" w:rsidR="001D506D" w:rsidRPr="008F3D13" w:rsidRDefault="001D506D" w:rsidP="001D506D">
      <w:pPr>
        <w:numPr>
          <w:ilvl w:val="3"/>
          <w:numId w:val="11"/>
        </w:numPr>
        <w:rPr>
          <w:sz w:val="20"/>
          <w:szCs w:val="20"/>
        </w:rPr>
      </w:pPr>
      <w:r w:rsidRPr="008F3D13">
        <w:rPr>
          <w:sz w:val="20"/>
          <w:szCs w:val="20"/>
        </w:rPr>
        <w:t>46% 5-year survival</w:t>
      </w:r>
    </w:p>
    <w:p w14:paraId="4E6D61C1" w14:textId="77777777" w:rsidR="001D506D" w:rsidRPr="008F3D13" w:rsidRDefault="001D506D" w:rsidP="001D506D">
      <w:pPr>
        <w:numPr>
          <w:ilvl w:val="1"/>
          <w:numId w:val="11"/>
        </w:numPr>
        <w:rPr>
          <w:sz w:val="20"/>
          <w:szCs w:val="20"/>
        </w:rPr>
      </w:pPr>
      <w:r w:rsidRPr="008F3D13">
        <w:rPr>
          <w:sz w:val="20"/>
          <w:szCs w:val="20"/>
        </w:rPr>
        <w:t>Stage IV</w:t>
      </w:r>
    </w:p>
    <w:p w14:paraId="554C1323" w14:textId="77777777" w:rsidR="001D506D" w:rsidRPr="008F3D13" w:rsidRDefault="001D506D" w:rsidP="001D506D">
      <w:pPr>
        <w:numPr>
          <w:ilvl w:val="2"/>
          <w:numId w:val="11"/>
        </w:numPr>
        <w:rPr>
          <w:sz w:val="20"/>
          <w:szCs w:val="20"/>
        </w:rPr>
      </w:pPr>
      <w:r w:rsidRPr="008F3D13">
        <w:rPr>
          <w:sz w:val="20"/>
          <w:szCs w:val="20"/>
        </w:rPr>
        <w:t>Distant metastasis</w:t>
      </w:r>
    </w:p>
    <w:p w14:paraId="62870060" w14:textId="77777777" w:rsidR="001D506D" w:rsidRPr="008F3D13" w:rsidRDefault="001D506D" w:rsidP="001D506D">
      <w:pPr>
        <w:numPr>
          <w:ilvl w:val="3"/>
          <w:numId w:val="11"/>
        </w:numPr>
        <w:rPr>
          <w:sz w:val="20"/>
          <w:szCs w:val="20"/>
        </w:rPr>
      </w:pPr>
      <w:r w:rsidRPr="008F3D13">
        <w:rPr>
          <w:sz w:val="20"/>
          <w:szCs w:val="20"/>
        </w:rPr>
        <w:t>13% 5-year survival</w:t>
      </w:r>
    </w:p>
    <w:p w14:paraId="70265AD5" w14:textId="77777777" w:rsidR="001D506D" w:rsidRPr="00165ADA" w:rsidRDefault="001D506D" w:rsidP="001D506D">
      <w:pPr>
        <w:numPr>
          <w:ilvl w:val="0"/>
          <w:numId w:val="11"/>
        </w:numPr>
        <w:rPr>
          <w:b/>
          <w:sz w:val="20"/>
          <w:szCs w:val="20"/>
        </w:rPr>
      </w:pPr>
      <w:r w:rsidRPr="00165ADA">
        <w:rPr>
          <w:b/>
          <w:sz w:val="20"/>
          <w:szCs w:val="20"/>
        </w:rPr>
        <w:t>METASTATIC PATTERNS</w:t>
      </w:r>
    </w:p>
    <w:p w14:paraId="0A77962B" w14:textId="77777777" w:rsidR="001D506D" w:rsidRPr="008F3D13" w:rsidRDefault="001D506D" w:rsidP="001D506D">
      <w:pPr>
        <w:numPr>
          <w:ilvl w:val="1"/>
          <w:numId w:val="11"/>
        </w:numPr>
        <w:rPr>
          <w:sz w:val="20"/>
          <w:szCs w:val="20"/>
        </w:rPr>
      </w:pPr>
      <w:r w:rsidRPr="008F3D13">
        <w:rPr>
          <w:sz w:val="20"/>
          <w:szCs w:val="20"/>
        </w:rPr>
        <w:t>Local extension: direct extension to the overlying skin or underlying chest wall</w:t>
      </w:r>
    </w:p>
    <w:p w14:paraId="28C89B9B" w14:textId="77777777" w:rsidR="001D506D" w:rsidRPr="008F3D13" w:rsidRDefault="001D506D" w:rsidP="001D506D">
      <w:pPr>
        <w:numPr>
          <w:ilvl w:val="1"/>
          <w:numId w:val="11"/>
        </w:numPr>
        <w:rPr>
          <w:sz w:val="20"/>
          <w:szCs w:val="20"/>
        </w:rPr>
      </w:pPr>
      <w:r w:rsidRPr="008F3D13">
        <w:rPr>
          <w:sz w:val="20"/>
          <w:szCs w:val="20"/>
        </w:rPr>
        <w:t>Lymphatic spread</w:t>
      </w:r>
    </w:p>
    <w:p w14:paraId="330654B0" w14:textId="77777777" w:rsidR="001D506D" w:rsidRPr="008F3D13" w:rsidRDefault="001D506D" w:rsidP="001D506D">
      <w:pPr>
        <w:numPr>
          <w:ilvl w:val="1"/>
          <w:numId w:val="11"/>
        </w:numPr>
        <w:rPr>
          <w:sz w:val="20"/>
          <w:szCs w:val="20"/>
        </w:rPr>
      </w:pPr>
      <w:r w:rsidRPr="008F3D13">
        <w:rPr>
          <w:sz w:val="20"/>
          <w:szCs w:val="20"/>
        </w:rPr>
        <w:t>Hematogenous spread</w:t>
      </w:r>
    </w:p>
    <w:p w14:paraId="14EBB370" w14:textId="77777777" w:rsidR="001D506D" w:rsidRPr="008F3D13" w:rsidRDefault="001D506D" w:rsidP="001D506D">
      <w:pPr>
        <w:numPr>
          <w:ilvl w:val="2"/>
          <w:numId w:val="11"/>
        </w:numPr>
        <w:rPr>
          <w:sz w:val="20"/>
          <w:szCs w:val="20"/>
        </w:rPr>
      </w:pPr>
      <w:r w:rsidRPr="008F3D13">
        <w:rPr>
          <w:sz w:val="20"/>
          <w:szCs w:val="20"/>
        </w:rPr>
        <w:t>Strong propensity of distant metastases through hematogenous route</w:t>
      </w:r>
    </w:p>
    <w:p w14:paraId="314F9ED0" w14:textId="77777777" w:rsidR="001D506D" w:rsidRDefault="001D506D" w:rsidP="001D506D">
      <w:pPr>
        <w:numPr>
          <w:ilvl w:val="2"/>
          <w:numId w:val="11"/>
        </w:numPr>
        <w:rPr>
          <w:sz w:val="20"/>
          <w:szCs w:val="20"/>
        </w:rPr>
      </w:pPr>
      <w:r w:rsidRPr="008F3D13">
        <w:rPr>
          <w:sz w:val="20"/>
          <w:szCs w:val="20"/>
        </w:rPr>
        <w:t>Occasionally present with symptoms and signs due to metastatic lesion and carcinoma of unknown primary</w:t>
      </w:r>
    </w:p>
    <w:p w14:paraId="568C6435" w14:textId="77777777" w:rsidR="001D506D" w:rsidRDefault="001D506D" w:rsidP="001D506D">
      <w:pPr>
        <w:numPr>
          <w:ilvl w:val="1"/>
          <w:numId w:val="11"/>
        </w:numPr>
        <w:rPr>
          <w:sz w:val="20"/>
          <w:szCs w:val="20"/>
        </w:rPr>
      </w:pPr>
      <w:r>
        <w:rPr>
          <w:sz w:val="20"/>
          <w:szCs w:val="20"/>
        </w:rPr>
        <w:t>S</w:t>
      </w:r>
      <w:r w:rsidRPr="001960CF">
        <w:rPr>
          <w:sz w:val="20"/>
          <w:szCs w:val="20"/>
        </w:rPr>
        <w:t xml:space="preserve">ometimes you'll have a woman who presents and has </w:t>
      </w:r>
      <w:r>
        <w:rPr>
          <w:sz w:val="20"/>
          <w:szCs w:val="20"/>
        </w:rPr>
        <w:t xml:space="preserve">carcinoma w/ no known primary—either she has pleural effusion or liver lesion or bone lesion and the </w:t>
      </w:r>
      <w:r w:rsidRPr="001960CF">
        <w:rPr>
          <w:sz w:val="20"/>
          <w:szCs w:val="20"/>
        </w:rPr>
        <w:t>first question the pathologist asks is did you do a breast exam?</w:t>
      </w:r>
      <w:r>
        <w:rPr>
          <w:sz w:val="20"/>
          <w:szCs w:val="20"/>
        </w:rPr>
        <w:t xml:space="preserve"> </w:t>
      </w:r>
      <w:r w:rsidRPr="001960CF">
        <w:rPr>
          <w:sz w:val="20"/>
          <w:szCs w:val="20"/>
        </w:rPr>
        <w:t>Do a breast exam</w:t>
      </w:r>
      <w:r>
        <w:rPr>
          <w:sz w:val="20"/>
          <w:szCs w:val="20"/>
        </w:rPr>
        <w:t xml:space="preserve"> and see when there last mammogram was</w:t>
      </w:r>
      <w:r w:rsidRPr="001960CF">
        <w:rPr>
          <w:sz w:val="20"/>
          <w:szCs w:val="20"/>
        </w:rPr>
        <w:t>! Most common tumor in women</w:t>
      </w:r>
      <w:r>
        <w:rPr>
          <w:sz w:val="20"/>
          <w:szCs w:val="20"/>
        </w:rPr>
        <w:t xml:space="preserve"> is breast cancer</w:t>
      </w:r>
      <w:r w:rsidRPr="001960CF">
        <w:rPr>
          <w:sz w:val="20"/>
          <w:szCs w:val="20"/>
        </w:rPr>
        <w:t>.</w:t>
      </w:r>
    </w:p>
    <w:p w14:paraId="62ED2C81" w14:textId="77777777" w:rsidR="001D506D" w:rsidRDefault="001D506D" w:rsidP="001D506D">
      <w:pPr>
        <w:ind w:left="1440"/>
        <w:rPr>
          <w:sz w:val="20"/>
          <w:szCs w:val="20"/>
        </w:rPr>
      </w:pPr>
    </w:p>
    <w:p w14:paraId="3FD1363E" w14:textId="77777777" w:rsidR="001D506D" w:rsidRDefault="001D506D" w:rsidP="001D506D">
      <w:pPr>
        <w:ind w:left="1440"/>
        <w:rPr>
          <w:sz w:val="20"/>
          <w:szCs w:val="20"/>
        </w:rPr>
      </w:pPr>
    </w:p>
    <w:p w14:paraId="581AB925" w14:textId="77777777" w:rsidR="001D506D" w:rsidRPr="001960CF" w:rsidRDefault="001D506D" w:rsidP="001D506D">
      <w:pPr>
        <w:ind w:left="1440"/>
        <w:rPr>
          <w:sz w:val="20"/>
          <w:szCs w:val="20"/>
        </w:rPr>
      </w:pPr>
    </w:p>
    <w:p w14:paraId="143DAB5E" w14:textId="77777777" w:rsidR="001D506D" w:rsidRPr="00165ADA" w:rsidRDefault="001D506D" w:rsidP="001D506D">
      <w:pPr>
        <w:numPr>
          <w:ilvl w:val="0"/>
          <w:numId w:val="11"/>
        </w:numPr>
        <w:rPr>
          <w:b/>
          <w:sz w:val="20"/>
          <w:szCs w:val="20"/>
        </w:rPr>
      </w:pPr>
      <w:r w:rsidRPr="00165ADA">
        <w:rPr>
          <w:b/>
          <w:sz w:val="20"/>
          <w:szCs w:val="20"/>
        </w:rPr>
        <w:t>OTHER MALIGNANT BREAST TUMORS</w:t>
      </w:r>
    </w:p>
    <w:p w14:paraId="1CE3F058" w14:textId="77777777" w:rsidR="001D506D" w:rsidRDefault="001D506D" w:rsidP="001D506D">
      <w:pPr>
        <w:numPr>
          <w:ilvl w:val="1"/>
          <w:numId w:val="11"/>
        </w:numPr>
        <w:rPr>
          <w:b/>
          <w:sz w:val="20"/>
          <w:szCs w:val="20"/>
        </w:rPr>
      </w:pPr>
      <w:r w:rsidRPr="00A262CB">
        <w:rPr>
          <w:b/>
          <w:sz w:val="20"/>
          <w:szCs w:val="20"/>
          <w:highlight w:val="yellow"/>
        </w:rPr>
        <w:t>ANGIOSARCOMA</w:t>
      </w:r>
    </w:p>
    <w:p w14:paraId="6F882679" w14:textId="77777777" w:rsidR="001D506D" w:rsidRPr="00A262CB" w:rsidRDefault="001D506D" w:rsidP="001D506D">
      <w:pPr>
        <w:numPr>
          <w:ilvl w:val="2"/>
          <w:numId w:val="11"/>
        </w:numPr>
        <w:rPr>
          <w:b/>
          <w:sz w:val="20"/>
          <w:szCs w:val="20"/>
        </w:rPr>
      </w:pPr>
      <w:r>
        <w:rPr>
          <w:sz w:val="20"/>
          <w:szCs w:val="20"/>
        </w:rPr>
        <w:t xml:space="preserve">Sarcoma arising from the blood vessels </w:t>
      </w:r>
    </w:p>
    <w:p w14:paraId="5538ED3C" w14:textId="77777777" w:rsidR="001D506D" w:rsidRPr="008F3D13" w:rsidRDefault="001D506D" w:rsidP="001D506D">
      <w:pPr>
        <w:numPr>
          <w:ilvl w:val="2"/>
          <w:numId w:val="11"/>
        </w:numPr>
        <w:rPr>
          <w:sz w:val="20"/>
          <w:szCs w:val="20"/>
        </w:rPr>
      </w:pPr>
      <w:r w:rsidRPr="008F3D13">
        <w:rPr>
          <w:sz w:val="20"/>
          <w:szCs w:val="20"/>
        </w:rPr>
        <w:t>Sporadic cases seen in young women (average 35 yo)</w:t>
      </w:r>
    </w:p>
    <w:p w14:paraId="03F20B9D" w14:textId="77777777" w:rsidR="001D506D" w:rsidRPr="008F3D13" w:rsidRDefault="001D506D" w:rsidP="001D506D">
      <w:pPr>
        <w:numPr>
          <w:ilvl w:val="3"/>
          <w:numId w:val="11"/>
        </w:numPr>
        <w:rPr>
          <w:sz w:val="20"/>
          <w:szCs w:val="20"/>
        </w:rPr>
      </w:pPr>
      <w:r w:rsidRPr="008F3D13">
        <w:rPr>
          <w:sz w:val="20"/>
          <w:szCs w:val="20"/>
        </w:rPr>
        <w:t>High grade, poor prognosis</w:t>
      </w:r>
    </w:p>
    <w:p w14:paraId="77B44054" w14:textId="77777777" w:rsidR="001D506D" w:rsidRPr="008F3D13" w:rsidRDefault="001D506D" w:rsidP="001D506D">
      <w:pPr>
        <w:numPr>
          <w:ilvl w:val="2"/>
          <w:numId w:val="11"/>
        </w:numPr>
        <w:rPr>
          <w:sz w:val="20"/>
          <w:szCs w:val="20"/>
        </w:rPr>
      </w:pPr>
      <w:r w:rsidRPr="008F3D13">
        <w:rPr>
          <w:sz w:val="20"/>
          <w:szCs w:val="20"/>
        </w:rPr>
        <w:t>0.3% risk of sarcoma 5-10 yrs after radiation</w:t>
      </w:r>
    </w:p>
    <w:p w14:paraId="5914BC7E" w14:textId="77777777" w:rsidR="001D506D" w:rsidRPr="008F3D13" w:rsidRDefault="001D506D" w:rsidP="001D506D">
      <w:pPr>
        <w:numPr>
          <w:ilvl w:val="3"/>
          <w:numId w:val="11"/>
        </w:numPr>
        <w:rPr>
          <w:sz w:val="20"/>
          <w:szCs w:val="20"/>
        </w:rPr>
      </w:pPr>
      <w:r w:rsidRPr="008F3D13">
        <w:rPr>
          <w:sz w:val="20"/>
          <w:szCs w:val="20"/>
        </w:rPr>
        <w:t>66% are angiosarcomas in the overlying skin</w:t>
      </w:r>
    </w:p>
    <w:p w14:paraId="0B900FDC" w14:textId="77777777" w:rsidR="001D506D" w:rsidRPr="008F3D13" w:rsidRDefault="001D506D" w:rsidP="001D506D">
      <w:pPr>
        <w:numPr>
          <w:ilvl w:val="2"/>
          <w:numId w:val="11"/>
        </w:numPr>
        <w:rPr>
          <w:sz w:val="20"/>
          <w:szCs w:val="20"/>
        </w:rPr>
      </w:pPr>
      <w:r w:rsidRPr="008F3D13">
        <w:rPr>
          <w:sz w:val="20"/>
          <w:szCs w:val="20"/>
        </w:rPr>
        <w:t>May arise in an arm with chronic lymphedema secon</w:t>
      </w:r>
      <w:r>
        <w:rPr>
          <w:sz w:val="20"/>
          <w:szCs w:val="20"/>
        </w:rPr>
        <w:t>dary to prior mastectomy and lymph node dissection</w:t>
      </w:r>
    </w:p>
    <w:p w14:paraId="30BD157B" w14:textId="77777777" w:rsidR="001D506D" w:rsidRPr="00A262CB" w:rsidRDefault="001D506D" w:rsidP="001D506D">
      <w:pPr>
        <w:numPr>
          <w:ilvl w:val="1"/>
          <w:numId w:val="11"/>
        </w:numPr>
        <w:rPr>
          <w:b/>
          <w:sz w:val="20"/>
          <w:szCs w:val="20"/>
        </w:rPr>
      </w:pPr>
      <w:r w:rsidRPr="00A262CB">
        <w:rPr>
          <w:b/>
          <w:sz w:val="20"/>
          <w:szCs w:val="20"/>
          <w:highlight w:val="yellow"/>
        </w:rPr>
        <w:t>LYMPHOMA</w:t>
      </w:r>
    </w:p>
    <w:p w14:paraId="60EDF01D" w14:textId="77777777" w:rsidR="001D506D" w:rsidRDefault="001D506D" w:rsidP="001D506D">
      <w:pPr>
        <w:numPr>
          <w:ilvl w:val="2"/>
          <w:numId w:val="11"/>
        </w:numPr>
        <w:rPr>
          <w:sz w:val="20"/>
          <w:szCs w:val="20"/>
        </w:rPr>
      </w:pPr>
      <w:r w:rsidRPr="008F3D13">
        <w:rPr>
          <w:sz w:val="20"/>
          <w:szCs w:val="20"/>
        </w:rPr>
        <w:t>Burkitt lymphoma may present as massive bilateral breast enlargement during pregnancy or lactation</w:t>
      </w:r>
    </w:p>
    <w:p w14:paraId="23217FF9" w14:textId="77777777" w:rsidR="001D506D" w:rsidRDefault="001D506D" w:rsidP="001D506D">
      <w:pPr>
        <w:numPr>
          <w:ilvl w:val="2"/>
          <w:numId w:val="11"/>
        </w:numPr>
        <w:rPr>
          <w:sz w:val="20"/>
          <w:szCs w:val="20"/>
        </w:rPr>
      </w:pPr>
      <w:r w:rsidRPr="001960CF">
        <w:rPr>
          <w:sz w:val="20"/>
          <w:szCs w:val="20"/>
        </w:rPr>
        <w:t>Burkit's lymphoma can have prolactin receptors. So can present during lactation</w:t>
      </w:r>
      <w:r>
        <w:rPr>
          <w:sz w:val="20"/>
          <w:szCs w:val="20"/>
        </w:rPr>
        <w:t xml:space="preserve">. </w:t>
      </w:r>
    </w:p>
    <w:p w14:paraId="57373B76" w14:textId="77777777" w:rsidR="001D506D" w:rsidRPr="001960CF" w:rsidRDefault="001D506D" w:rsidP="001D506D">
      <w:pPr>
        <w:numPr>
          <w:ilvl w:val="2"/>
          <w:numId w:val="11"/>
        </w:numPr>
        <w:rPr>
          <w:sz w:val="20"/>
          <w:szCs w:val="20"/>
        </w:rPr>
      </w:pPr>
      <w:r w:rsidRPr="001960CF">
        <w:rPr>
          <w:sz w:val="20"/>
          <w:szCs w:val="20"/>
        </w:rPr>
        <w:t>All of a sudden their breasts triple in size after they gave birth</w:t>
      </w:r>
      <w:r>
        <w:rPr>
          <w:sz w:val="20"/>
          <w:szCs w:val="20"/>
        </w:rPr>
        <w:t xml:space="preserve"> b/c of the intense milk production </w:t>
      </w:r>
    </w:p>
    <w:p w14:paraId="7CF10D0F" w14:textId="77777777" w:rsidR="001D506D" w:rsidRDefault="001D506D" w:rsidP="001D506D">
      <w:pPr>
        <w:rPr>
          <w:b/>
          <w:sz w:val="20"/>
          <w:szCs w:val="20"/>
        </w:rPr>
      </w:pPr>
    </w:p>
    <w:p w14:paraId="468EE791" w14:textId="77777777" w:rsidR="001D506D" w:rsidRDefault="001D506D" w:rsidP="001D506D">
      <w:pPr>
        <w:numPr>
          <w:ilvl w:val="0"/>
          <w:numId w:val="11"/>
        </w:numPr>
        <w:rPr>
          <w:b/>
          <w:sz w:val="20"/>
          <w:szCs w:val="20"/>
        </w:rPr>
      </w:pPr>
      <w:r w:rsidRPr="00165ADA">
        <w:rPr>
          <w:b/>
          <w:sz w:val="20"/>
          <w:szCs w:val="20"/>
        </w:rPr>
        <w:t>ANATOMICAL ORIGINS OF COMMON BREAST LESIONS</w:t>
      </w:r>
    </w:p>
    <w:p w14:paraId="73568DE6" w14:textId="77777777" w:rsidR="001D506D" w:rsidRPr="00165ADA" w:rsidRDefault="001D506D" w:rsidP="001D506D">
      <w:pPr>
        <w:jc w:val="center"/>
        <w:rPr>
          <w:b/>
          <w:sz w:val="20"/>
          <w:szCs w:val="20"/>
        </w:rPr>
      </w:pPr>
      <w:r w:rsidRPr="00165ADA">
        <w:rPr>
          <w:b/>
          <w:noProof/>
          <w:sz w:val="20"/>
          <w:szCs w:val="20"/>
          <w:lang w:eastAsia="en-US"/>
        </w:rPr>
        <w:drawing>
          <wp:inline distT="0" distB="0" distL="0" distR="0" wp14:anchorId="7800BF34" wp14:editId="4FB42D7E">
            <wp:extent cx="2726871" cy="2172975"/>
            <wp:effectExtent l="0" t="0" r="0" b="11430"/>
            <wp:docPr id="20480" name="Picture 3" descr="S01871-023-f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3" name="Picture 3" descr="S01871-023-f0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29471" cy="2175047"/>
                    </a:xfrm>
                    <a:prstGeom prst="rect">
                      <a:avLst/>
                    </a:prstGeom>
                    <a:noFill/>
                    <a:ln>
                      <a:noFill/>
                    </a:ln>
                    <a:extLst/>
                  </pic:spPr>
                </pic:pic>
              </a:graphicData>
            </a:graphic>
          </wp:inline>
        </w:drawing>
      </w:r>
    </w:p>
    <w:p w14:paraId="5A8EA3CB" w14:textId="77777777" w:rsidR="001D506D" w:rsidRPr="001960CF" w:rsidRDefault="001D506D" w:rsidP="001D506D">
      <w:pPr>
        <w:rPr>
          <w:b/>
          <w:sz w:val="20"/>
          <w:szCs w:val="20"/>
          <w:u w:val="single"/>
        </w:rPr>
      </w:pPr>
      <w:r w:rsidRPr="001960CF">
        <w:rPr>
          <w:b/>
          <w:sz w:val="20"/>
          <w:szCs w:val="20"/>
          <w:u w:val="single"/>
        </w:rPr>
        <w:t>TUMORS ARISING FROM THE INTERLOBULAR STROMA</w:t>
      </w:r>
    </w:p>
    <w:p w14:paraId="2D2E8AAC" w14:textId="77777777" w:rsidR="001D506D" w:rsidRPr="00165ADA" w:rsidRDefault="001D506D" w:rsidP="001D506D">
      <w:pPr>
        <w:numPr>
          <w:ilvl w:val="0"/>
          <w:numId w:val="11"/>
        </w:numPr>
        <w:rPr>
          <w:b/>
          <w:sz w:val="20"/>
          <w:szCs w:val="20"/>
        </w:rPr>
      </w:pPr>
      <w:r w:rsidRPr="00A262CB">
        <w:rPr>
          <w:b/>
          <w:sz w:val="20"/>
          <w:szCs w:val="20"/>
          <w:highlight w:val="yellow"/>
        </w:rPr>
        <w:t>FIBROADENOMA</w:t>
      </w:r>
    </w:p>
    <w:p w14:paraId="6D8ABFD9" w14:textId="77777777" w:rsidR="001D506D" w:rsidRDefault="001D506D" w:rsidP="001D506D">
      <w:pPr>
        <w:numPr>
          <w:ilvl w:val="1"/>
          <w:numId w:val="11"/>
        </w:numPr>
        <w:rPr>
          <w:sz w:val="20"/>
          <w:szCs w:val="20"/>
        </w:rPr>
      </w:pPr>
      <w:r w:rsidRPr="008F3D13">
        <w:rPr>
          <w:sz w:val="20"/>
          <w:szCs w:val="20"/>
        </w:rPr>
        <w:t>Most common benign breast tumor</w:t>
      </w:r>
      <w:r>
        <w:rPr>
          <w:sz w:val="20"/>
          <w:szCs w:val="20"/>
        </w:rPr>
        <w:tab/>
      </w:r>
    </w:p>
    <w:p w14:paraId="7EEEE017" w14:textId="77777777" w:rsidR="001D506D" w:rsidRPr="001960CF" w:rsidRDefault="001D506D" w:rsidP="001D506D">
      <w:pPr>
        <w:numPr>
          <w:ilvl w:val="2"/>
          <w:numId w:val="11"/>
        </w:numPr>
        <w:rPr>
          <w:sz w:val="20"/>
          <w:szCs w:val="20"/>
        </w:rPr>
      </w:pPr>
      <w:r>
        <w:rPr>
          <w:sz w:val="20"/>
          <w:szCs w:val="20"/>
        </w:rPr>
        <w:t>M</w:t>
      </w:r>
      <w:r w:rsidRPr="001960CF">
        <w:rPr>
          <w:sz w:val="20"/>
          <w:szCs w:val="20"/>
        </w:rPr>
        <w:t xml:space="preserve">ost common condition </w:t>
      </w:r>
      <w:r>
        <w:rPr>
          <w:sz w:val="20"/>
          <w:szCs w:val="20"/>
        </w:rPr>
        <w:t xml:space="preserve">of the breast </w:t>
      </w:r>
      <w:r w:rsidRPr="001960CF">
        <w:rPr>
          <w:sz w:val="20"/>
          <w:szCs w:val="20"/>
        </w:rPr>
        <w:t>is fibrocystic change!!!</w:t>
      </w:r>
    </w:p>
    <w:p w14:paraId="2D17C0BA" w14:textId="77777777" w:rsidR="001D506D" w:rsidRPr="008F3D13" w:rsidRDefault="001D506D" w:rsidP="001D506D">
      <w:pPr>
        <w:numPr>
          <w:ilvl w:val="2"/>
          <w:numId w:val="11"/>
        </w:numPr>
        <w:rPr>
          <w:sz w:val="20"/>
          <w:szCs w:val="20"/>
        </w:rPr>
      </w:pPr>
      <w:r w:rsidRPr="001960CF">
        <w:rPr>
          <w:sz w:val="20"/>
          <w:szCs w:val="20"/>
        </w:rPr>
        <w:t>But if there is a mass this is usually what it is</w:t>
      </w:r>
      <w:r>
        <w:rPr>
          <w:sz w:val="20"/>
          <w:szCs w:val="20"/>
        </w:rPr>
        <w:t>—most common benign breast tumor</w:t>
      </w:r>
      <w:r w:rsidRPr="001960CF">
        <w:rPr>
          <w:sz w:val="20"/>
          <w:szCs w:val="20"/>
        </w:rPr>
        <w:t>!!!</w:t>
      </w:r>
    </w:p>
    <w:p w14:paraId="0349687B" w14:textId="77777777" w:rsidR="001D506D" w:rsidRPr="008F3D13" w:rsidRDefault="001D506D" w:rsidP="001D506D">
      <w:pPr>
        <w:numPr>
          <w:ilvl w:val="1"/>
          <w:numId w:val="11"/>
        </w:numPr>
        <w:rPr>
          <w:sz w:val="20"/>
          <w:szCs w:val="20"/>
        </w:rPr>
      </w:pPr>
      <w:r w:rsidRPr="00165ADA">
        <w:rPr>
          <w:noProof/>
          <w:sz w:val="20"/>
          <w:szCs w:val="20"/>
          <w:lang w:eastAsia="en-US"/>
        </w:rPr>
        <w:drawing>
          <wp:anchor distT="0" distB="0" distL="114300" distR="114300" simplePos="0" relativeHeight="251670528" behindDoc="0" locked="0" layoutInCell="1" allowOverlap="1" wp14:anchorId="4E422180" wp14:editId="5A0C0676">
            <wp:simplePos x="0" y="0"/>
            <wp:positionH relativeFrom="column">
              <wp:posOffset>5600700</wp:posOffset>
            </wp:positionH>
            <wp:positionV relativeFrom="paragraph">
              <wp:posOffset>8255</wp:posOffset>
            </wp:positionV>
            <wp:extent cx="1089660" cy="933450"/>
            <wp:effectExtent l="0" t="0" r="2540" b="6350"/>
            <wp:wrapSquare wrapText="bothSides"/>
            <wp:docPr id="78852" name="Picture 6" descr="02302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2" name="Picture 6" descr="023026C"/>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89660" cy="93345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8F3D13">
        <w:rPr>
          <w:sz w:val="20"/>
          <w:szCs w:val="20"/>
        </w:rPr>
        <w:t>Occurs at any age; most common in 20s and 30s</w:t>
      </w:r>
    </w:p>
    <w:p w14:paraId="3239E00C" w14:textId="77777777" w:rsidR="001D506D" w:rsidRPr="008F3D13" w:rsidRDefault="001D506D" w:rsidP="001D506D">
      <w:pPr>
        <w:numPr>
          <w:ilvl w:val="1"/>
          <w:numId w:val="11"/>
        </w:numPr>
        <w:rPr>
          <w:sz w:val="20"/>
          <w:szCs w:val="20"/>
        </w:rPr>
      </w:pPr>
      <w:r w:rsidRPr="008F3D13">
        <w:rPr>
          <w:sz w:val="20"/>
          <w:szCs w:val="20"/>
        </w:rPr>
        <w:t>Hormonally responsive</w:t>
      </w:r>
    </w:p>
    <w:p w14:paraId="7154EA06" w14:textId="77777777" w:rsidR="001D506D" w:rsidRPr="008F3D13" w:rsidRDefault="001D506D" w:rsidP="001D506D">
      <w:pPr>
        <w:numPr>
          <w:ilvl w:val="2"/>
          <w:numId w:val="11"/>
        </w:numPr>
        <w:rPr>
          <w:sz w:val="20"/>
          <w:szCs w:val="20"/>
        </w:rPr>
      </w:pPr>
      <w:r w:rsidRPr="008F3D13">
        <w:rPr>
          <w:sz w:val="20"/>
          <w:szCs w:val="20"/>
        </w:rPr>
        <w:t xml:space="preserve">May increase in size in late menstrual cycle due to proliferation under the effects of estrogen &amp; progesterone </w:t>
      </w:r>
    </w:p>
    <w:p w14:paraId="61A2EBD4" w14:textId="77777777" w:rsidR="001D506D" w:rsidRPr="008F3D13" w:rsidRDefault="001D506D" w:rsidP="001D506D">
      <w:pPr>
        <w:numPr>
          <w:ilvl w:val="2"/>
          <w:numId w:val="11"/>
        </w:numPr>
        <w:rPr>
          <w:sz w:val="20"/>
          <w:szCs w:val="20"/>
        </w:rPr>
      </w:pPr>
      <w:r w:rsidRPr="008F3D13">
        <w:rPr>
          <w:sz w:val="20"/>
          <w:szCs w:val="20"/>
        </w:rPr>
        <w:t>Increase in size due to lactational changes during pregnancy</w:t>
      </w:r>
    </w:p>
    <w:p w14:paraId="423E0366" w14:textId="77777777" w:rsidR="001D506D" w:rsidRPr="008F3D13" w:rsidRDefault="001D506D" w:rsidP="001D506D">
      <w:pPr>
        <w:numPr>
          <w:ilvl w:val="1"/>
          <w:numId w:val="11"/>
        </w:numPr>
        <w:rPr>
          <w:sz w:val="20"/>
          <w:szCs w:val="20"/>
        </w:rPr>
      </w:pPr>
      <w:r w:rsidRPr="00165ADA">
        <w:rPr>
          <w:noProof/>
          <w:sz w:val="20"/>
          <w:szCs w:val="20"/>
          <w:lang w:eastAsia="en-US"/>
        </w:rPr>
        <w:drawing>
          <wp:anchor distT="0" distB="0" distL="114300" distR="114300" simplePos="0" relativeHeight="251671552" behindDoc="0" locked="0" layoutInCell="1" allowOverlap="1" wp14:anchorId="1A60CA57" wp14:editId="0E3F2D8C">
            <wp:simplePos x="0" y="0"/>
            <wp:positionH relativeFrom="column">
              <wp:posOffset>6050915</wp:posOffset>
            </wp:positionH>
            <wp:positionV relativeFrom="paragraph">
              <wp:posOffset>262255</wp:posOffset>
            </wp:positionV>
            <wp:extent cx="692150" cy="685800"/>
            <wp:effectExtent l="0" t="0" r="0" b="0"/>
            <wp:wrapSquare wrapText="bothSides"/>
            <wp:docPr id="78851" name="Picture 5" descr="02302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1" name="Picture 5" descr="023026B"/>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92150" cy="68580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8F3D13">
        <w:rPr>
          <w:sz w:val="20"/>
          <w:szCs w:val="20"/>
        </w:rPr>
        <w:t>Grossly, well-circumscribed, with a lobulated, tan-white cut surface that bulges above the surrounding breast parenchyma</w:t>
      </w:r>
    </w:p>
    <w:p w14:paraId="601542A9" w14:textId="77777777" w:rsidR="001D506D" w:rsidRDefault="001D506D" w:rsidP="001D506D">
      <w:pPr>
        <w:numPr>
          <w:ilvl w:val="2"/>
          <w:numId w:val="11"/>
        </w:numPr>
        <w:rPr>
          <w:sz w:val="20"/>
          <w:szCs w:val="20"/>
        </w:rPr>
      </w:pPr>
      <w:r w:rsidRPr="008F3D13">
        <w:rPr>
          <w:sz w:val="20"/>
          <w:szCs w:val="20"/>
        </w:rPr>
        <w:t>Freely movable</w:t>
      </w:r>
    </w:p>
    <w:p w14:paraId="2AAB28BC" w14:textId="77777777" w:rsidR="001D506D" w:rsidRDefault="001D506D" w:rsidP="001D506D">
      <w:pPr>
        <w:numPr>
          <w:ilvl w:val="2"/>
          <w:numId w:val="11"/>
        </w:numPr>
        <w:rPr>
          <w:sz w:val="20"/>
          <w:szCs w:val="20"/>
        </w:rPr>
      </w:pPr>
      <w:r>
        <w:rPr>
          <w:sz w:val="20"/>
          <w:szCs w:val="20"/>
        </w:rPr>
        <w:t>P</w:t>
      </w:r>
      <w:r w:rsidRPr="001960CF">
        <w:rPr>
          <w:sz w:val="20"/>
          <w:szCs w:val="20"/>
        </w:rPr>
        <w:t>roliferation of stroma</w:t>
      </w:r>
    </w:p>
    <w:p w14:paraId="034677E3" w14:textId="77777777" w:rsidR="001D506D" w:rsidRPr="008F3D13" w:rsidRDefault="001D506D" w:rsidP="001D506D">
      <w:pPr>
        <w:numPr>
          <w:ilvl w:val="2"/>
          <w:numId w:val="11"/>
        </w:numPr>
        <w:rPr>
          <w:sz w:val="20"/>
          <w:szCs w:val="20"/>
        </w:rPr>
      </w:pPr>
      <w:r>
        <w:rPr>
          <w:sz w:val="20"/>
          <w:szCs w:val="20"/>
        </w:rPr>
        <w:t>P</w:t>
      </w:r>
      <w:r w:rsidRPr="001960CF">
        <w:rPr>
          <w:sz w:val="20"/>
          <w:szCs w:val="20"/>
        </w:rPr>
        <w:t>roliferation of ducts</w:t>
      </w:r>
      <w:r>
        <w:rPr>
          <w:sz w:val="20"/>
          <w:szCs w:val="20"/>
        </w:rPr>
        <w:t xml:space="preserve"> and they are compressed </w:t>
      </w:r>
    </w:p>
    <w:p w14:paraId="4171ECCC" w14:textId="77777777" w:rsidR="001D506D" w:rsidRDefault="001D506D" w:rsidP="001D506D">
      <w:pPr>
        <w:numPr>
          <w:ilvl w:val="1"/>
          <w:numId w:val="11"/>
        </w:numPr>
        <w:rPr>
          <w:sz w:val="20"/>
          <w:szCs w:val="20"/>
        </w:rPr>
      </w:pPr>
      <w:r w:rsidRPr="008F3D13">
        <w:rPr>
          <w:sz w:val="20"/>
          <w:szCs w:val="20"/>
        </w:rPr>
        <w:t>Microscopically, benign proliferation of compressed slit-like glands and fibrous tissue</w:t>
      </w:r>
    </w:p>
    <w:p w14:paraId="4A9623D4" w14:textId="77777777" w:rsidR="001D506D" w:rsidRPr="008F3D13" w:rsidRDefault="001D506D" w:rsidP="001D506D">
      <w:pPr>
        <w:numPr>
          <w:ilvl w:val="2"/>
          <w:numId w:val="11"/>
        </w:numPr>
        <w:rPr>
          <w:sz w:val="20"/>
          <w:szCs w:val="20"/>
        </w:rPr>
      </w:pPr>
      <w:r w:rsidRPr="001960CF">
        <w:rPr>
          <w:sz w:val="20"/>
          <w:szCs w:val="20"/>
        </w:rPr>
        <w:t>more glands and fibrous tissue</w:t>
      </w:r>
    </w:p>
    <w:p w14:paraId="7CE96510" w14:textId="77777777" w:rsidR="001D506D" w:rsidRPr="008F3D13" w:rsidRDefault="001D506D" w:rsidP="001D506D">
      <w:pPr>
        <w:numPr>
          <w:ilvl w:val="1"/>
          <w:numId w:val="11"/>
        </w:numPr>
        <w:rPr>
          <w:sz w:val="20"/>
          <w:szCs w:val="20"/>
        </w:rPr>
      </w:pPr>
      <w:r w:rsidRPr="008F3D13">
        <w:rPr>
          <w:sz w:val="20"/>
          <w:szCs w:val="20"/>
        </w:rPr>
        <w:t xml:space="preserve">Generally, </w:t>
      </w:r>
      <w:r w:rsidRPr="008F3D13">
        <w:rPr>
          <w:sz w:val="20"/>
          <w:szCs w:val="20"/>
          <w:u w:val="single"/>
        </w:rPr>
        <w:t>no</w:t>
      </w:r>
      <w:r w:rsidRPr="008F3D13">
        <w:rPr>
          <w:sz w:val="20"/>
          <w:szCs w:val="20"/>
        </w:rPr>
        <w:t xml:space="preserve"> increased risk for development of invasive carcinoma</w:t>
      </w:r>
    </w:p>
    <w:p w14:paraId="20D709FB" w14:textId="77777777" w:rsidR="001D506D" w:rsidRPr="008F3D13" w:rsidRDefault="001D506D" w:rsidP="001D506D">
      <w:pPr>
        <w:numPr>
          <w:ilvl w:val="2"/>
          <w:numId w:val="11"/>
        </w:numPr>
        <w:rPr>
          <w:sz w:val="20"/>
          <w:szCs w:val="20"/>
        </w:rPr>
      </w:pPr>
      <w:r w:rsidRPr="008F3D13">
        <w:rPr>
          <w:sz w:val="20"/>
          <w:szCs w:val="20"/>
        </w:rPr>
        <w:t>Increased risk (1.5-2X) for subsequent development of invasive carcinoma limited to complex fibroadenomas</w:t>
      </w:r>
    </w:p>
    <w:p w14:paraId="74A69CB3" w14:textId="77777777" w:rsidR="001D506D" w:rsidRPr="004D13B3" w:rsidRDefault="001D506D" w:rsidP="001D506D">
      <w:pPr>
        <w:numPr>
          <w:ilvl w:val="3"/>
          <w:numId w:val="11"/>
        </w:numPr>
        <w:rPr>
          <w:sz w:val="20"/>
          <w:szCs w:val="20"/>
        </w:rPr>
      </w:pPr>
      <w:r w:rsidRPr="008F3D13">
        <w:rPr>
          <w:sz w:val="20"/>
          <w:szCs w:val="20"/>
        </w:rPr>
        <w:t>Sclerosing adenosis, epithelial hyperplasia, papillary changes</w:t>
      </w:r>
    </w:p>
    <w:p w14:paraId="36D679E9" w14:textId="77777777" w:rsidR="001D506D" w:rsidRPr="00165ADA" w:rsidRDefault="001D506D" w:rsidP="001D506D">
      <w:pPr>
        <w:numPr>
          <w:ilvl w:val="0"/>
          <w:numId w:val="11"/>
        </w:numPr>
        <w:rPr>
          <w:b/>
          <w:sz w:val="20"/>
          <w:szCs w:val="20"/>
        </w:rPr>
      </w:pPr>
      <w:r w:rsidRPr="00A262CB">
        <w:rPr>
          <w:b/>
          <w:sz w:val="20"/>
          <w:szCs w:val="20"/>
          <w:highlight w:val="yellow"/>
        </w:rPr>
        <w:t>PHYLLODES TUMOR</w:t>
      </w:r>
    </w:p>
    <w:p w14:paraId="5D0FB549" w14:textId="77777777" w:rsidR="001D506D" w:rsidRPr="008F3D13" w:rsidRDefault="001D506D" w:rsidP="001D506D">
      <w:pPr>
        <w:numPr>
          <w:ilvl w:val="1"/>
          <w:numId w:val="11"/>
        </w:numPr>
        <w:rPr>
          <w:sz w:val="20"/>
          <w:szCs w:val="20"/>
        </w:rPr>
      </w:pPr>
      <w:r>
        <w:rPr>
          <w:sz w:val="20"/>
          <w:szCs w:val="20"/>
        </w:rPr>
        <w:t xml:space="preserve">Older </w:t>
      </w:r>
      <w:r w:rsidRPr="008F3D13">
        <w:rPr>
          <w:sz w:val="20"/>
          <w:szCs w:val="20"/>
        </w:rPr>
        <w:t xml:space="preserve">Women in the sixth decade </w:t>
      </w:r>
    </w:p>
    <w:p w14:paraId="3EAAA2F6" w14:textId="77777777" w:rsidR="001D506D" w:rsidRPr="008F3D13" w:rsidRDefault="001D506D" w:rsidP="001D506D">
      <w:pPr>
        <w:numPr>
          <w:ilvl w:val="1"/>
          <w:numId w:val="11"/>
        </w:numPr>
        <w:rPr>
          <w:sz w:val="20"/>
          <w:szCs w:val="20"/>
        </w:rPr>
      </w:pPr>
      <w:r w:rsidRPr="007763BA">
        <w:rPr>
          <w:noProof/>
          <w:sz w:val="20"/>
          <w:szCs w:val="20"/>
          <w:lang w:eastAsia="en-US"/>
        </w:rPr>
        <w:drawing>
          <wp:anchor distT="0" distB="0" distL="114300" distR="114300" simplePos="0" relativeHeight="251668480" behindDoc="0" locked="0" layoutInCell="1" allowOverlap="1" wp14:anchorId="28C30158" wp14:editId="5C174A42">
            <wp:simplePos x="0" y="0"/>
            <wp:positionH relativeFrom="column">
              <wp:posOffset>5943600</wp:posOffset>
            </wp:positionH>
            <wp:positionV relativeFrom="paragraph">
              <wp:posOffset>122555</wp:posOffset>
            </wp:positionV>
            <wp:extent cx="798830" cy="638175"/>
            <wp:effectExtent l="0" t="0" r="0" b="0"/>
            <wp:wrapSquare wrapText="bothSides"/>
            <wp:docPr id="80899" name="Picture 4" descr="02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99" name="Picture 4" descr="02302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98830" cy="63817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8F3D13">
        <w:rPr>
          <w:sz w:val="20"/>
          <w:szCs w:val="20"/>
        </w:rPr>
        <w:t xml:space="preserve">Arises from intralobular stroma </w:t>
      </w:r>
    </w:p>
    <w:p w14:paraId="333A915B" w14:textId="77777777" w:rsidR="001D506D" w:rsidRPr="008F3D13" w:rsidRDefault="001D506D" w:rsidP="001D506D">
      <w:pPr>
        <w:numPr>
          <w:ilvl w:val="1"/>
          <w:numId w:val="11"/>
        </w:numPr>
        <w:rPr>
          <w:sz w:val="20"/>
          <w:szCs w:val="20"/>
        </w:rPr>
      </w:pPr>
      <w:r w:rsidRPr="008F3D13">
        <w:rPr>
          <w:sz w:val="20"/>
          <w:szCs w:val="20"/>
        </w:rPr>
        <w:t>Histology</w:t>
      </w:r>
    </w:p>
    <w:p w14:paraId="68E72FAA" w14:textId="77777777" w:rsidR="001D506D" w:rsidRDefault="001D506D" w:rsidP="001D506D">
      <w:pPr>
        <w:numPr>
          <w:ilvl w:val="2"/>
          <w:numId w:val="11"/>
        </w:numPr>
        <w:rPr>
          <w:sz w:val="20"/>
          <w:szCs w:val="20"/>
        </w:rPr>
      </w:pPr>
      <w:r w:rsidRPr="008F3D13">
        <w:rPr>
          <w:sz w:val="20"/>
          <w:szCs w:val="20"/>
        </w:rPr>
        <w:t>Stroma: increased cellularity, increased mitotic rate</w:t>
      </w:r>
      <w:r>
        <w:rPr>
          <w:sz w:val="20"/>
          <w:szCs w:val="20"/>
        </w:rPr>
        <w:t xml:space="preserve"> (</w:t>
      </w:r>
      <w:r w:rsidRPr="001960CF">
        <w:rPr>
          <w:sz w:val="20"/>
          <w:szCs w:val="20"/>
        </w:rPr>
        <w:sym w:font="Symbol" w:char="F0AD"/>
      </w:r>
      <w:r>
        <w:rPr>
          <w:sz w:val="20"/>
          <w:szCs w:val="20"/>
        </w:rPr>
        <w:t xml:space="preserve"> mitotic figures)</w:t>
      </w:r>
      <w:r w:rsidRPr="008F3D13">
        <w:rPr>
          <w:sz w:val="20"/>
          <w:szCs w:val="20"/>
        </w:rPr>
        <w:t>, nuclear pleomorphism, infiltrative borders (differentiates from fibroadenoma)</w:t>
      </w:r>
    </w:p>
    <w:p w14:paraId="081C8446" w14:textId="77777777" w:rsidR="001D506D" w:rsidRPr="001960CF" w:rsidRDefault="001D506D" w:rsidP="001D506D">
      <w:pPr>
        <w:numPr>
          <w:ilvl w:val="2"/>
          <w:numId w:val="11"/>
        </w:numPr>
        <w:rPr>
          <w:sz w:val="20"/>
          <w:szCs w:val="20"/>
        </w:rPr>
      </w:pPr>
      <w:r>
        <w:rPr>
          <w:sz w:val="20"/>
          <w:szCs w:val="20"/>
        </w:rPr>
        <w:t>I</w:t>
      </w:r>
      <w:r w:rsidRPr="001960CF">
        <w:rPr>
          <w:sz w:val="20"/>
          <w:szCs w:val="20"/>
        </w:rPr>
        <w:t>nfiltrates the surrounding tissue</w:t>
      </w:r>
    </w:p>
    <w:p w14:paraId="490B1A0A" w14:textId="77777777" w:rsidR="001D506D" w:rsidRDefault="001D506D" w:rsidP="001D506D">
      <w:pPr>
        <w:numPr>
          <w:ilvl w:val="2"/>
          <w:numId w:val="11"/>
        </w:numPr>
        <w:rPr>
          <w:sz w:val="20"/>
          <w:szCs w:val="20"/>
        </w:rPr>
      </w:pPr>
      <w:r w:rsidRPr="008F3D13">
        <w:rPr>
          <w:sz w:val="20"/>
          <w:szCs w:val="20"/>
        </w:rPr>
        <w:t>Benign epithelium</w:t>
      </w:r>
    </w:p>
    <w:p w14:paraId="49F2DCB4" w14:textId="77777777" w:rsidR="001D506D" w:rsidRPr="008F3D13" w:rsidRDefault="001D506D" w:rsidP="001D506D">
      <w:pPr>
        <w:numPr>
          <w:ilvl w:val="3"/>
          <w:numId w:val="11"/>
        </w:numPr>
        <w:rPr>
          <w:sz w:val="20"/>
          <w:szCs w:val="20"/>
        </w:rPr>
      </w:pPr>
      <w:r w:rsidRPr="001960CF">
        <w:rPr>
          <w:sz w:val="20"/>
          <w:szCs w:val="20"/>
        </w:rPr>
        <w:t>usually these are low grade</w:t>
      </w:r>
    </w:p>
    <w:p w14:paraId="0509D4E3" w14:textId="77777777" w:rsidR="001D506D" w:rsidRPr="008F3D13" w:rsidRDefault="001D506D" w:rsidP="001D506D">
      <w:pPr>
        <w:numPr>
          <w:ilvl w:val="2"/>
          <w:numId w:val="11"/>
        </w:numPr>
        <w:rPr>
          <w:sz w:val="20"/>
          <w:szCs w:val="20"/>
        </w:rPr>
      </w:pPr>
      <w:r w:rsidRPr="008F3D13">
        <w:rPr>
          <w:sz w:val="20"/>
          <w:szCs w:val="20"/>
        </w:rPr>
        <w:t>Larger lesions have bulbous, “leaf-like” protrusions microscopically (</w:t>
      </w:r>
      <w:r w:rsidRPr="008F3D13">
        <w:rPr>
          <w:i/>
          <w:iCs/>
          <w:sz w:val="20"/>
          <w:szCs w:val="20"/>
        </w:rPr>
        <w:t>phyllodes</w:t>
      </w:r>
      <w:r w:rsidRPr="008F3D13">
        <w:rPr>
          <w:sz w:val="20"/>
          <w:szCs w:val="20"/>
        </w:rPr>
        <w:t xml:space="preserve"> = Greek for leaflike)</w:t>
      </w:r>
    </w:p>
    <w:p w14:paraId="6538C6BA" w14:textId="77777777" w:rsidR="001D506D" w:rsidRPr="008F3D13" w:rsidRDefault="001D506D" w:rsidP="001D506D">
      <w:pPr>
        <w:numPr>
          <w:ilvl w:val="1"/>
          <w:numId w:val="11"/>
        </w:numPr>
        <w:rPr>
          <w:sz w:val="20"/>
          <w:szCs w:val="20"/>
        </w:rPr>
      </w:pPr>
      <w:r w:rsidRPr="008F3D13">
        <w:rPr>
          <w:sz w:val="20"/>
          <w:szCs w:val="20"/>
        </w:rPr>
        <w:t>The low grade tumors may recur locally, while the high grade tumors, although less common, behave more aggressively with local recurrences +/- distant hematogenous metastases</w:t>
      </w:r>
    </w:p>
    <w:p w14:paraId="4E2CCB99" w14:textId="77777777" w:rsidR="001D506D" w:rsidRDefault="001D506D" w:rsidP="001D506D">
      <w:pPr>
        <w:numPr>
          <w:ilvl w:val="2"/>
          <w:numId w:val="11"/>
        </w:numPr>
        <w:rPr>
          <w:sz w:val="20"/>
          <w:szCs w:val="20"/>
        </w:rPr>
      </w:pPr>
      <w:r w:rsidRPr="008F3D13">
        <w:rPr>
          <w:sz w:val="20"/>
          <w:szCs w:val="20"/>
        </w:rPr>
        <w:t>Only stromal component metastasizes</w:t>
      </w:r>
    </w:p>
    <w:p w14:paraId="278B9A5B" w14:textId="77777777" w:rsidR="001D506D" w:rsidRDefault="001D506D" w:rsidP="001D506D">
      <w:pPr>
        <w:numPr>
          <w:ilvl w:val="2"/>
          <w:numId w:val="11"/>
        </w:numPr>
        <w:rPr>
          <w:sz w:val="20"/>
          <w:szCs w:val="20"/>
        </w:rPr>
      </w:pPr>
      <w:r w:rsidRPr="001960CF">
        <w:rPr>
          <w:sz w:val="20"/>
          <w:szCs w:val="20"/>
        </w:rPr>
        <w:t>THESE HAVE A TENDENCY TO COME BACK!!!!</w:t>
      </w:r>
      <w:r>
        <w:rPr>
          <w:sz w:val="20"/>
          <w:szCs w:val="20"/>
        </w:rPr>
        <w:t xml:space="preserve"> </w:t>
      </w:r>
    </w:p>
    <w:p w14:paraId="31AD4C82" w14:textId="77777777" w:rsidR="001D506D" w:rsidRDefault="001D506D" w:rsidP="001D506D">
      <w:pPr>
        <w:numPr>
          <w:ilvl w:val="2"/>
          <w:numId w:val="11"/>
        </w:numPr>
        <w:rPr>
          <w:sz w:val="20"/>
          <w:szCs w:val="20"/>
        </w:rPr>
      </w:pPr>
      <w:r>
        <w:rPr>
          <w:sz w:val="20"/>
          <w:szCs w:val="20"/>
        </w:rPr>
        <w:t>I</w:t>
      </w:r>
      <w:r w:rsidRPr="001960CF">
        <w:rPr>
          <w:sz w:val="20"/>
          <w:szCs w:val="20"/>
        </w:rPr>
        <w:t xml:space="preserve">f it </w:t>
      </w:r>
      <w:r>
        <w:rPr>
          <w:sz w:val="20"/>
          <w:szCs w:val="20"/>
        </w:rPr>
        <w:t>looks really bad and it's a high grade tumor it can actually met and only the stromal portion mets—not the grandular leaflike portion doesnt</w:t>
      </w:r>
      <w:r w:rsidRPr="001960CF">
        <w:rPr>
          <w:sz w:val="20"/>
          <w:szCs w:val="20"/>
        </w:rPr>
        <w:t>!</w:t>
      </w:r>
      <w:r>
        <w:rPr>
          <w:sz w:val="20"/>
          <w:szCs w:val="20"/>
        </w:rPr>
        <w:t xml:space="preserve"> </w:t>
      </w:r>
    </w:p>
    <w:p w14:paraId="605CDA96" w14:textId="77777777" w:rsidR="001D506D" w:rsidRPr="004D13B3" w:rsidRDefault="001D506D" w:rsidP="001D506D">
      <w:pPr>
        <w:rPr>
          <w:b/>
          <w:sz w:val="20"/>
          <w:szCs w:val="20"/>
          <w:u w:val="single"/>
        </w:rPr>
      </w:pPr>
      <w:r w:rsidRPr="004D13B3">
        <w:rPr>
          <w:b/>
          <w:sz w:val="20"/>
          <w:szCs w:val="20"/>
          <w:u w:val="single"/>
        </w:rPr>
        <w:t>MALE BREAST</w:t>
      </w:r>
    </w:p>
    <w:p w14:paraId="653A91A5" w14:textId="77777777" w:rsidR="001D506D" w:rsidRPr="008F3D13" w:rsidRDefault="001D506D" w:rsidP="001D506D">
      <w:pPr>
        <w:numPr>
          <w:ilvl w:val="0"/>
          <w:numId w:val="11"/>
        </w:numPr>
        <w:rPr>
          <w:sz w:val="20"/>
          <w:szCs w:val="20"/>
        </w:rPr>
      </w:pPr>
      <w:r w:rsidRPr="008F3D13">
        <w:rPr>
          <w:sz w:val="20"/>
          <w:szCs w:val="20"/>
        </w:rPr>
        <w:t>Consists of a rudimentary duct system ending in terminal buds</w:t>
      </w:r>
      <w:r>
        <w:rPr>
          <w:sz w:val="20"/>
          <w:szCs w:val="20"/>
        </w:rPr>
        <w:t xml:space="preserve">—so can get ductal carcinoma </w:t>
      </w:r>
    </w:p>
    <w:p w14:paraId="12F24907" w14:textId="77777777" w:rsidR="001D506D" w:rsidRPr="007C48F2" w:rsidRDefault="001D506D" w:rsidP="001D506D">
      <w:pPr>
        <w:numPr>
          <w:ilvl w:val="1"/>
          <w:numId w:val="11"/>
        </w:numPr>
        <w:rPr>
          <w:sz w:val="20"/>
          <w:szCs w:val="20"/>
        </w:rPr>
      </w:pPr>
      <w:r w:rsidRPr="008F3D13">
        <w:rPr>
          <w:sz w:val="20"/>
          <w:szCs w:val="20"/>
        </w:rPr>
        <w:t>Lobules are not present</w:t>
      </w:r>
    </w:p>
    <w:p w14:paraId="73E83C19" w14:textId="77777777" w:rsidR="001D506D" w:rsidRPr="00A262CB" w:rsidRDefault="001D506D" w:rsidP="001D506D">
      <w:pPr>
        <w:numPr>
          <w:ilvl w:val="0"/>
          <w:numId w:val="11"/>
        </w:numPr>
        <w:rPr>
          <w:b/>
          <w:sz w:val="20"/>
          <w:szCs w:val="20"/>
        </w:rPr>
      </w:pPr>
      <w:r w:rsidRPr="00A262CB">
        <w:rPr>
          <w:b/>
          <w:sz w:val="20"/>
          <w:szCs w:val="20"/>
          <w:highlight w:val="yellow"/>
        </w:rPr>
        <w:t>GYNECOMASTIA</w:t>
      </w:r>
    </w:p>
    <w:p w14:paraId="2F5691E1" w14:textId="77777777" w:rsidR="001D506D" w:rsidRPr="008F3D13" w:rsidRDefault="001D506D" w:rsidP="001D506D">
      <w:pPr>
        <w:numPr>
          <w:ilvl w:val="1"/>
          <w:numId w:val="11"/>
        </w:numPr>
        <w:rPr>
          <w:sz w:val="20"/>
          <w:szCs w:val="20"/>
        </w:rPr>
      </w:pPr>
      <w:r w:rsidRPr="008F3D13">
        <w:rPr>
          <w:sz w:val="20"/>
          <w:szCs w:val="20"/>
        </w:rPr>
        <w:t>Most common pathology in the male breast</w:t>
      </w:r>
    </w:p>
    <w:p w14:paraId="272735E3" w14:textId="77777777" w:rsidR="001D506D" w:rsidRPr="008F3D13" w:rsidRDefault="001D506D" w:rsidP="001D506D">
      <w:pPr>
        <w:numPr>
          <w:ilvl w:val="1"/>
          <w:numId w:val="11"/>
        </w:numPr>
        <w:rPr>
          <w:sz w:val="20"/>
          <w:szCs w:val="20"/>
        </w:rPr>
      </w:pPr>
      <w:r w:rsidRPr="008F3D13">
        <w:rPr>
          <w:sz w:val="20"/>
          <w:szCs w:val="20"/>
        </w:rPr>
        <w:t>Proliferation of ducts and connective tissue, secondary to an imbalance between estrogens and androgens</w:t>
      </w:r>
    </w:p>
    <w:p w14:paraId="264B1471" w14:textId="77777777" w:rsidR="001D506D" w:rsidRDefault="001D506D" w:rsidP="001D506D">
      <w:pPr>
        <w:numPr>
          <w:ilvl w:val="2"/>
          <w:numId w:val="11"/>
        </w:numPr>
        <w:rPr>
          <w:sz w:val="20"/>
          <w:szCs w:val="20"/>
        </w:rPr>
      </w:pPr>
      <w:r w:rsidRPr="008F3D13">
        <w:rPr>
          <w:sz w:val="20"/>
          <w:szCs w:val="20"/>
        </w:rPr>
        <w:t>Cirrhosis, aging, drugs</w:t>
      </w:r>
      <w:r w:rsidRPr="004D13B3">
        <w:rPr>
          <w:noProof/>
          <w:sz w:val="20"/>
          <w:szCs w:val="20"/>
          <w:lang w:eastAsia="en-US"/>
        </w:rPr>
        <w:t xml:space="preserve"> </w:t>
      </w:r>
      <w:r w:rsidRPr="007763BA">
        <w:rPr>
          <w:noProof/>
          <w:sz w:val="20"/>
          <w:szCs w:val="20"/>
          <w:lang w:eastAsia="en-US"/>
        </w:rPr>
        <w:drawing>
          <wp:anchor distT="0" distB="0" distL="114300" distR="114300" simplePos="0" relativeHeight="251669504" behindDoc="0" locked="0" layoutInCell="1" allowOverlap="1" wp14:anchorId="0488B626" wp14:editId="0BC08010">
            <wp:simplePos x="0" y="0"/>
            <wp:positionH relativeFrom="column">
              <wp:posOffset>5829300</wp:posOffset>
            </wp:positionH>
            <wp:positionV relativeFrom="paragraph">
              <wp:posOffset>-495935</wp:posOffset>
            </wp:positionV>
            <wp:extent cx="914400" cy="750570"/>
            <wp:effectExtent l="0" t="0" r="0" b="11430"/>
            <wp:wrapSquare wrapText="bothSides"/>
            <wp:docPr id="82947" name="Picture 4" descr="02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7" name="Picture 4" descr="02302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14400" cy="75057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Pr>
          <w:noProof/>
          <w:sz w:val="20"/>
          <w:szCs w:val="20"/>
          <w:lang w:eastAsia="en-US"/>
        </w:rPr>
        <w:t>(</w:t>
      </w:r>
      <w:r w:rsidRPr="007C48F2">
        <w:rPr>
          <w:noProof/>
          <w:sz w:val="20"/>
          <w:szCs w:val="20"/>
          <w:lang w:eastAsia="en-US"/>
        </w:rPr>
        <w:sym w:font="Symbol" w:char="F0AF"/>
      </w:r>
      <w:r>
        <w:rPr>
          <w:noProof/>
          <w:sz w:val="20"/>
          <w:szCs w:val="20"/>
          <w:lang w:eastAsia="en-US"/>
        </w:rPr>
        <w:t xml:space="preserve"> estrogen metabolism) </w:t>
      </w:r>
    </w:p>
    <w:p w14:paraId="295BF7C3" w14:textId="77777777" w:rsidR="001D506D" w:rsidRPr="008F3D13" w:rsidRDefault="001D506D" w:rsidP="001D506D">
      <w:pPr>
        <w:numPr>
          <w:ilvl w:val="2"/>
          <w:numId w:val="11"/>
        </w:numPr>
        <w:rPr>
          <w:sz w:val="20"/>
          <w:szCs w:val="20"/>
        </w:rPr>
      </w:pPr>
      <w:r>
        <w:rPr>
          <w:noProof/>
          <w:sz w:val="20"/>
          <w:szCs w:val="20"/>
          <w:lang w:eastAsia="en-US"/>
        </w:rPr>
        <w:t xml:space="preserve">Need to r/o cancer tho </w:t>
      </w:r>
    </w:p>
    <w:p w14:paraId="483CBCF8" w14:textId="77777777" w:rsidR="001D506D" w:rsidRPr="007C48F2" w:rsidRDefault="001D506D" w:rsidP="001D506D">
      <w:pPr>
        <w:numPr>
          <w:ilvl w:val="1"/>
          <w:numId w:val="11"/>
        </w:numPr>
        <w:rPr>
          <w:sz w:val="20"/>
          <w:szCs w:val="20"/>
        </w:rPr>
      </w:pPr>
      <w:r w:rsidRPr="008F3D13">
        <w:rPr>
          <w:sz w:val="20"/>
          <w:szCs w:val="20"/>
        </w:rPr>
        <w:t>Readily apparent on physical examination as unilateral or bilateral subareolar enlargement</w:t>
      </w:r>
      <w:r>
        <w:rPr>
          <w:sz w:val="20"/>
          <w:szCs w:val="20"/>
        </w:rPr>
        <w:t>—man boobs</w:t>
      </w:r>
    </w:p>
    <w:p w14:paraId="5D2A5AB9" w14:textId="77777777" w:rsidR="001D506D" w:rsidRPr="007763BA" w:rsidRDefault="001D506D" w:rsidP="001D506D">
      <w:pPr>
        <w:numPr>
          <w:ilvl w:val="0"/>
          <w:numId w:val="11"/>
        </w:numPr>
        <w:rPr>
          <w:b/>
          <w:sz w:val="20"/>
          <w:szCs w:val="20"/>
        </w:rPr>
      </w:pPr>
      <w:r w:rsidRPr="00A262CB">
        <w:rPr>
          <w:b/>
          <w:sz w:val="20"/>
          <w:szCs w:val="20"/>
          <w:highlight w:val="yellow"/>
        </w:rPr>
        <w:t>CARCINOMA OF THE MALE BREAST</w:t>
      </w:r>
    </w:p>
    <w:p w14:paraId="3CE742E0" w14:textId="77777777" w:rsidR="001D506D" w:rsidRPr="008F3D13" w:rsidRDefault="001D506D" w:rsidP="001D506D">
      <w:pPr>
        <w:numPr>
          <w:ilvl w:val="1"/>
          <w:numId w:val="11"/>
        </w:numPr>
        <w:rPr>
          <w:sz w:val="20"/>
          <w:szCs w:val="20"/>
        </w:rPr>
      </w:pPr>
      <w:r w:rsidRPr="008F3D13">
        <w:rPr>
          <w:sz w:val="20"/>
          <w:szCs w:val="20"/>
        </w:rPr>
        <w:t>Very rare occurrence with a frequency ratio to breast cancer in the female of less than 1:100</w:t>
      </w:r>
    </w:p>
    <w:p w14:paraId="0EFD52C9" w14:textId="77777777" w:rsidR="001D506D" w:rsidRDefault="001D506D" w:rsidP="001D506D">
      <w:pPr>
        <w:numPr>
          <w:ilvl w:val="2"/>
          <w:numId w:val="11"/>
        </w:numPr>
        <w:rPr>
          <w:sz w:val="20"/>
          <w:szCs w:val="20"/>
        </w:rPr>
      </w:pPr>
      <w:r w:rsidRPr="008F3D13">
        <w:rPr>
          <w:sz w:val="20"/>
          <w:szCs w:val="20"/>
        </w:rPr>
        <w:t>Lifetime risk of 0.11% (versus 13% in women)</w:t>
      </w:r>
    </w:p>
    <w:p w14:paraId="275DA078" w14:textId="77777777" w:rsidR="001D506D" w:rsidRPr="008F3D13" w:rsidRDefault="001D506D" w:rsidP="001D506D">
      <w:pPr>
        <w:numPr>
          <w:ilvl w:val="2"/>
          <w:numId w:val="11"/>
        </w:numPr>
        <w:rPr>
          <w:sz w:val="20"/>
          <w:szCs w:val="20"/>
        </w:rPr>
      </w:pPr>
      <w:r w:rsidRPr="007C48F2">
        <w:rPr>
          <w:sz w:val="20"/>
          <w:szCs w:val="20"/>
        </w:rPr>
        <w:t>incidence is 1% for every 100 female breast cancers there is 1 male breast cancers</w:t>
      </w:r>
    </w:p>
    <w:p w14:paraId="4DE1DEF4" w14:textId="77777777" w:rsidR="001D506D" w:rsidRDefault="001D506D" w:rsidP="001D506D">
      <w:pPr>
        <w:numPr>
          <w:ilvl w:val="1"/>
          <w:numId w:val="11"/>
        </w:numPr>
        <w:rPr>
          <w:sz w:val="20"/>
          <w:szCs w:val="20"/>
        </w:rPr>
      </w:pPr>
      <w:r w:rsidRPr="008F3D13">
        <w:rPr>
          <w:sz w:val="20"/>
          <w:szCs w:val="20"/>
        </w:rPr>
        <w:t xml:space="preserve">Same risk factors as female breast cancer: first degree relatives with breast cancer, decreased testicular function (Klinefelter Syndrome), advanced age, obesity, </w:t>
      </w:r>
      <w:r w:rsidRPr="008F3D13">
        <w:rPr>
          <w:i/>
          <w:iCs/>
          <w:sz w:val="20"/>
          <w:szCs w:val="20"/>
        </w:rPr>
        <w:t>BRCA</w:t>
      </w:r>
      <w:r w:rsidRPr="008F3D13">
        <w:rPr>
          <w:b/>
          <w:bCs/>
          <w:sz w:val="20"/>
          <w:szCs w:val="20"/>
        </w:rPr>
        <w:t xml:space="preserve"> </w:t>
      </w:r>
      <w:r w:rsidRPr="008F3D13">
        <w:rPr>
          <w:sz w:val="20"/>
          <w:szCs w:val="20"/>
        </w:rPr>
        <w:t>mutation</w:t>
      </w:r>
    </w:p>
    <w:p w14:paraId="6D331BCB" w14:textId="77777777" w:rsidR="001D506D" w:rsidRPr="008F3D13" w:rsidRDefault="001D506D" w:rsidP="001D506D">
      <w:pPr>
        <w:numPr>
          <w:ilvl w:val="2"/>
          <w:numId w:val="11"/>
        </w:numPr>
        <w:rPr>
          <w:sz w:val="20"/>
          <w:szCs w:val="20"/>
        </w:rPr>
      </w:pPr>
      <w:r>
        <w:rPr>
          <w:sz w:val="20"/>
          <w:szCs w:val="20"/>
        </w:rPr>
        <w:t xml:space="preserve">Or </w:t>
      </w:r>
      <w:r w:rsidRPr="007C48F2">
        <w:rPr>
          <w:sz w:val="20"/>
          <w:szCs w:val="20"/>
        </w:rPr>
        <w:sym w:font="Symbol" w:char="F0AD"/>
      </w:r>
      <w:r>
        <w:rPr>
          <w:sz w:val="20"/>
          <w:szCs w:val="20"/>
        </w:rPr>
        <w:t xml:space="preserve"> estrogen or </w:t>
      </w:r>
      <w:r w:rsidRPr="007C48F2">
        <w:rPr>
          <w:sz w:val="20"/>
          <w:szCs w:val="20"/>
        </w:rPr>
        <w:sym w:font="Symbol" w:char="F0AF"/>
      </w:r>
      <w:r>
        <w:rPr>
          <w:sz w:val="20"/>
          <w:szCs w:val="20"/>
        </w:rPr>
        <w:t xml:space="preserve"> E metabolism, and </w:t>
      </w:r>
      <w:r w:rsidRPr="007C48F2">
        <w:rPr>
          <w:sz w:val="20"/>
          <w:szCs w:val="20"/>
        </w:rPr>
        <w:sym w:font="Symbol" w:char="F0AF"/>
      </w:r>
      <w:r>
        <w:rPr>
          <w:sz w:val="20"/>
          <w:szCs w:val="20"/>
        </w:rPr>
        <w:t xml:space="preserve"> androgens </w:t>
      </w:r>
    </w:p>
    <w:p w14:paraId="5CBE1CD3" w14:textId="77777777" w:rsidR="001D506D" w:rsidRDefault="001D506D" w:rsidP="001D506D">
      <w:pPr>
        <w:numPr>
          <w:ilvl w:val="1"/>
          <w:numId w:val="11"/>
        </w:numPr>
        <w:rPr>
          <w:sz w:val="20"/>
          <w:szCs w:val="20"/>
        </w:rPr>
      </w:pPr>
      <w:r w:rsidRPr="008F3D13">
        <w:rPr>
          <w:sz w:val="20"/>
          <w:szCs w:val="20"/>
        </w:rPr>
        <w:t>Due to the scant amount of breast substance, the tumor rapidly infiltrates the overlying skin or underlying thoracic wall</w:t>
      </w:r>
    </w:p>
    <w:p w14:paraId="0464C204" w14:textId="77777777" w:rsidR="001D506D" w:rsidRPr="008F3D13" w:rsidRDefault="001D506D" w:rsidP="001D506D">
      <w:pPr>
        <w:numPr>
          <w:ilvl w:val="2"/>
          <w:numId w:val="11"/>
        </w:numPr>
        <w:rPr>
          <w:sz w:val="20"/>
          <w:szCs w:val="20"/>
        </w:rPr>
      </w:pPr>
      <w:r>
        <w:rPr>
          <w:sz w:val="20"/>
          <w:szCs w:val="20"/>
        </w:rPr>
        <w:t>S</w:t>
      </w:r>
      <w:r w:rsidRPr="007C48F2">
        <w:rPr>
          <w:sz w:val="20"/>
          <w:szCs w:val="20"/>
        </w:rPr>
        <w:t>o little breast tissue so they get into the skin very quickly!!!</w:t>
      </w:r>
    </w:p>
    <w:p w14:paraId="2873D47E" w14:textId="77777777" w:rsidR="001D506D" w:rsidRDefault="001D506D" w:rsidP="001D506D">
      <w:pPr>
        <w:numPr>
          <w:ilvl w:val="1"/>
          <w:numId w:val="11"/>
        </w:numPr>
        <w:rPr>
          <w:sz w:val="20"/>
          <w:szCs w:val="20"/>
        </w:rPr>
      </w:pPr>
      <w:r w:rsidRPr="008F3D13">
        <w:rPr>
          <w:sz w:val="20"/>
          <w:szCs w:val="20"/>
        </w:rPr>
        <w:t>Histology similar to that seen in female breast cancers</w:t>
      </w:r>
    </w:p>
    <w:p w14:paraId="7EABB2B9" w14:textId="77777777" w:rsidR="001D506D" w:rsidRDefault="001D506D" w:rsidP="001D506D">
      <w:pPr>
        <w:numPr>
          <w:ilvl w:val="1"/>
          <w:numId w:val="11"/>
        </w:numPr>
        <w:rPr>
          <w:sz w:val="20"/>
          <w:szCs w:val="20"/>
        </w:rPr>
      </w:pPr>
      <w:r w:rsidRPr="007C48F2">
        <w:rPr>
          <w:sz w:val="20"/>
          <w:szCs w:val="20"/>
        </w:rPr>
        <w:t>These are unilateral or bilateral</w:t>
      </w:r>
    </w:p>
    <w:p w14:paraId="1BF451F4" w14:textId="77777777" w:rsidR="001D506D" w:rsidRPr="008F3D13" w:rsidRDefault="001D506D" w:rsidP="001D506D">
      <w:pPr>
        <w:numPr>
          <w:ilvl w:val="1"/>
          <w:numId w:val="11"/>
        </w:numPr>
        <w:rPr>
          <w:sz w:val="20"/>
          <w:szCs w:val="20"/>
        </w:rPr>
      </w:pPr>
      <w:r w:rsidRPr="007C48F2">
        <w:rPr>
          <w:sz w:val="20"/>
          <w:szCs w:val="20"/>
        </w:rPr>
        <w:t>r/o invasive carcinoma</w:t>
      </w:r>
    </w:p>
    <w:p w14:paraId="06F8C31A" w14:textId="77777777" w:rsidR="001D506D" w:rsidRDefault="001D506D" w:rsidP="001D506D">
      <w:pPr>
        <w:rPr>
          <w:b/>
          <w:sz w:val="20"/>
          <w:szCs w:val="20"/>
        </w:rPr>
      </w:pPr>
    </w:p>
    <w:p w14:paraId="10617E89" w14:textId="77777777" w:rsidR="001D506D" w:rsidRPr="007763BA" w:rsidRDefault="001D506D" w:rsidP="001D506D">
      <w:pPr>
        <w:rPr>
          <w:b/>
          <w:sz w:val="20"/>
          <w:szCs w:val="20"/>
        </w:rPr>
      </w:pPr>
      <w:r w:rsidRPr="007763BA">
        <w:rPr>
          <w:b/>
          <w:sz w:val="20"/>
          <w:szCs w:val="20"/>
        </w:rPr>
        <w:t>SUMMARY</w:t>
      </w:r>
    </w:p>
    <w:p w14:paraId="07400931" w14:textId="77777777" w:rsidR="001D506D" w:rsidRPr="007763BA" w:rsidRDefault="001D506D" w:rsidP="001D506D">
      <w:pPr>
        <w:numPr>
          <w:ilvl w:val="0"/>
          <w:numId w:val="11"/>
        </w:numPr>
        <w:rPr>
          <w:b/>
          <w:sz w:val="20"/>
          <w:szCs w:val="20"/>
        </w:rPr>
      </w:pPr>
      <w:r w:rsidRPr="007763BA">
        <w:rPr>
          <w:b/>
          <w:sz w:val="20"/>
          <w:szCs w:val="20"/>
        </w:rPr>
        <w:t>Clinical presentations of breast disease</w:t>
      </w:r>
    </w:p>
    <w:p w14:paraId="3EAD51DA" w14:textId="77777777" w:rsidR="001D506D" w:rsidRPr="008F3D13" w:rsidRDefault="001D506D" w:rsidP="001D506D">
      <w:pPr>
        <w:numPr>
          <w:ilvl w:val="1"/>
          <w:numId w:val="11"/>
        </w:numPr>
        <w:rPr>
          <w:sz w:val="20"/>
          <w:szCs w:val="20"/>
        </w:rPr>
      </w:pPr>
      <w:r w:rsidRPr="008F3D13">
        <w:rPr>
          <w:sz w:val="20"/>
          <w:szCs w:val="20"/>
        </w:rPr>
        <w:t>Pain, palpable mass, lumpiness, nipple discharge</w:t>
      </w:r>
      <w:r w:rsidRPr="007C48F2">
        <w:t xml:space="preserve"> </w:t>
      </w:r>
      <w:r>
        <w:t>(</w:t>
      </w:r>
      <w:r w:rsidRPr="007C48F2">
        <w:rPr>
          <w:sz w:val="20"/>
          <w:szCs w:val="20"/>
        </w:rPr>
        <w:t>bloody we're worried</w:t>
      </w:r>
      <w:r>
        <w:rPr>
          <w:sz w:val="20"/>
          <w:szCs w:val="20"/>
        </w:rPr>
        <w:t>)</w:t>
      </w:r>
    </w:p>
    <w:p w14:paraId="1A29E2C0" w14:textId="77777777" w:rsidR="001D506D" w:rsidRPr="007763BA" w:rsidRDefault="001D506D" w:rsidP="001D506D">
      <w:pPr>
        <w:numPr>
          <w:ilvl w:val="0"/>
          <w:numId w:val="11"/>
        </w:numPr>
        <w:rPr>
          <w:b/>
          <w:sz w:val="20"/>
          <w:szCs w:val="20"/>
        </w:rPr>
      </w:pPr>
      <w:r w:rsidRPr="007763BA">
        <w:rPr>
          <w:b/>
          <w:sz w:val="20"/>
          <w:szCs w:val="20"/>
        </w:rPr>
        <w:t>Nonproliferative breast changes</w:t>
      </w:r>
    </w:p>
    <w:p w14:paraId="53ECAF53" w14:textId="77777777" w:rsidR="001D506D" w:rsidRDefault="001D506D" w:rsidP="001D506D">
      <w:pPr>
        <w:numPr>
          <w:ilvl w:val="1"/>
          <w:numId w:val="11"/>
        </w:numPr>
        <w:rPr>
          <w:sz w:val="20"/>
          <w:szCs w:val="20"/>
        </w:rPr>
      </w:pPr>
      <w:r w:rsidRPr="008F3D13">
        <w:rPr>
          <w:sz w:val="20"/>
          <w:szCs w:val="20"/>
        </w:rPr>
        <w:t>Cysts, apocrine metaplasia, fibrosis, adenosis</w:t>
      </w:r>
    </w:p>
    <w:p w14:paraId="3A0ED93F" w14:textId="77777777" w:rsidR="001D506D" w:rsidRPr="007763BA" w:rsidRDefault="001D506D" w:rsidP="001D506D">
      <w:pPr>
        <w:numPr>
          <w:ilvl w:val="0"/>
          <w:numId w:val="11"/>
        </w:numPr>
        <w:rPr>
          <w:b/>
          <w:sz w:val="20"/>
          <w:szCs w:val="20"/>
        </w:rPr>
      </w:pPr>
      <w:r w:rsidRPr="007763BA">
        <w:rPr>
          <w:b/>
          <w:sz w:val="20"/>
          <w:szCs w:val="20"/>
        </w:rPr>
        <w:t>Proliferative breast disease without atypia</w:t>
      </w:r>
    </w:p>
    <w:p w14:paraId="66B11469" w14:textId="77777777" w:rsidR="001D506D" w:rsidRPr="008F3D13" w:rsidRDefault="001D506D" w:rsidP="001D506D">
      <w:pPr>
        <w:numPr>
          <w:ilvl w:val="1"/>
          <w:numId w:val="11"/>
        </w:numPr>
        <w:rPr>
          <w:sz w:val="20"/>
          <w:szCs w:val="20"/>
        </w:rPr>
      </w:pPr>
      <w:r w:rsidRPr="008F3D13">
        <w:rPr>
          <w:sz w:val="20"/>
          <w:szCs w:val="20"/>
        </w:rPr>
        <w:t>Fibrocystic change with epithelial hyperplasia</w:t>
      </w:r>
    </w:p>
    <w:p w14:paraId="3268E7C6" w14:textId="77777777" w:rsidR="001D506D" w:rsidRPr="007763BA" w:rsidRDefault="001D506D" w:rsidP="001D506D">
      <w:pPr>
        <w:numPr>
          <w:ilvl w:val="0"/>
          <w:numId w:val="11"/>
        </w:numPr>
        <w:rPr>
          <w:b/>
          <w:sz w:val="20"/>
          <w:szCs w:val="20"/>
        </w:rPr>
      </w:pPr>
      <w:r w:rsidRPr="007763BA">
        <w:rPr>
          <w:b/>
          <w:sz w:val="20"/>
          <w:szCs w:val="20"/>
        </w:rPr>
        <w:t>Proliferative breast disease with atypia</w:t>
      </w:r>
    </w:p>
    <w:p w14:paraId="7D90526B" w14:textId="77777777" w:rsidR="001D506D" w:rsidRPr="008F3D13" w:rsidRDefault="001D506D" w:rsidP="001D506D">
      <w:pPr>
        <w:numPr>
          <w:ilvl w:val="1"/>
          <w:numId w:val="11"/>
        </w:numPr>
        <w:rPr>
          <w:sz w:val="20"/>
          <w:szCs w:val="20"/>
        </w:rPr>
      </w:pPr>
      <w:r w:rsidRPr="008F3D13">
        <w:rPr>
          <w:sz w:val="20"/>
          <w:szCs w:val="20"/>
        </w:rPr>
        <w:t>Fibrocystic change with ADH</w:t>
      </w:r>
    </w:p>
    <w:p w14:paraId="24B6DB9E" w14:textId="77777777" w:rsidR="001D506D" w:rsidRPr="007763BA" w:rsidRDefault="001D506D" w:rsidP="001D506D">
      <w:pPr>
        <w:numPr>
          <w:ilvl w:val="0"/>
          <w:numId w:val="11"/>
        </w:numPr>
        <w:rPr>
          <w:b/>
          <w:sz w:val="20"/>
          <w:szCs w:val="20"/>
        </w:rPr>
      </w:pPr>
      <w:r w:rsidRPr="007763BA">
        <w:rPr>
          <w:b/>
          <w:sz w:val="20"/>
          <w:szCs w:val="20"/>
        </w:rPr>
        <w:t>Clinical presentations of breast carcinoma</w:t>
      </w:r>
    </w:p>
    <w:p w14:paraId="161402E9" w14:textId="77777777" w:rsidR="001D506D" w:rsidRPr="008F3D13" w:rsidRDefault="001D506D" w:rsidP="001D506D">
      <w:pPr>
        <w:numPr>
          <w:ilvl w:val="1"/>
          <w:numId w:val="11"/>
        </w:numPr>
        <w:rPr>
          <w:sz w:val="20"/>
          <w:szCs w:val="20"/>
        </w:rPr>
      </w:pPr>
      <w:r w:rsidRPr="008F3D13">
        <w:rPr>
          <w:sz w:val="20"/>
          <w:szCs w:val="20"/>
        </w:rPr>
        <w:t>Palpable mass in the UOQ</w:t>
      </w:r>
      <w:r>
        <w:rPr>
          <w:sz w:val="20"/>
          <w:szCs w:val="20"/>
        </w:rPr>
        <w:t xml:space="preserve"> (</w:t>
      </w:r>
      <w:r w:rsidRPr="007C48F2">
        <w:rPr>
          <w:sz w:val="20"/>
          <w:szCs w:val="20"/>
        </w:rPr>
        <w:t>half are there!</w:t>
      </w:r>
      <w:r>
        <w:rPr>
          <w:sz w:val="20"/>
          <w:szCs w:val="20"/>
        </w:rPr>
        <w:t>)</w:t>
      </w:r>
      <w:r w:rsidRPr="008F3D13">
        <w:rPr>
          <w:sz w:val="20"/>
          <w:szCs w:val="20"/>
        </w:rPr>
        <w:t xml:space="preserve">, peau d’orange, swollen erythemaous breast </w:t>
      </w:r>
      <w:r>
        <w:rPr>
          <w:sz w:val="20"/>
          <w:szCs w:val="20"/>
        </w:rPr>
        <w:t>(</w:t>
      </w:r>
      <w:r w:rsidRPr="007C48F2">
        <w:rPr>
          <w:sz w:val="20"/>
          <w:szCs w:val="20"/>
        </w:rPr>
        <w:t>inflammatory breast cancer!</w:t>
      </w:r>
      <w:r>
        <w:rPr>
          <w:sz w:val="20"/>
          <w:szCs w:val="20"/>
        </w:rPr>
        <w:t>)</w:t>
      </w:r>
    </w:p>
    <w:p w14:paraId="18C05533" w14:textId="77777777" w:rsidR="001D506D" w:rsidRDefault="001D506D" w:rsidP="001D506D">
      <w:pPr>
        <w:numPr>
          <w:ilvl w:val="0"/>
          <w:numId w:val="11"/>
        </w:numPr>
        <w:rPr>
          <w:b/>
          <w:sz w:val="20"/>
          <w:szCs w:val="20"/>
        </w:rPr>
      </w:pPr>
      <w:r w:rsidRPr="007763BA">
        <w:rPr>
          <w:b/>
          <w:sz w:val="20"/>
          <w:szCs w:val="20"/>
        </w:rPr>
        <w:t>DCIS</w:t>
      </w:r>
    </w:p>
    <w:p w14:paraId="259153FB" w14:textId="77777777" w:rsidR="001D506D" w:rsidRPr="007C48F2" w:rsidRDefault="001D506D" w:rsidP="001D506D">
      <w:pPr>
        <w:numPr>
          <w:ilvl w:val="1"/>
          <w:numId w:val="11"/>
        </w:numPr>
        <w:rPr>
          <w:sz w:val="20"/>
          <w:szCs w:val="20"/>
        </w:rPr>
      </w:pPr>
      <w:r>
        <w:rPr>
          <w:sz w:val="20"/>
          <w:szCs w:val="20"/>
        </w:rPr>
        <w:t>T</w:t>
      </w:r>
      <w:r w:rsidRPr="007C48F2">
        <w:rPr>
          <w:sz w:val="20"/>
          <w:szCs w:val="20"/>
        </w:rPr>
        <w:t>hey are still in the duct but they can spread all the way up to the nipple</w:t>
      </w:r>
    </w:p>
    <w:p w14:paraId="534F7E7A" w14:textId="77777777" w:rsidR="001D506D" w:rsidRPr="008F3D13" w:rsidRDefault="001D506D" w:rsidP="001D506D">
      <w:pPr>
        <w:numPr>
          <w:ilvl w:val="1"/>
          <w:numId w:val="11"/>
        </w:numPr>
        <w:rPr>
          <w:sz w:val="20"/>
          <w:szCs w:val="20"/>
        </w:rPr>
      </w:pPr>
      <w:r w:rsidRPr="008F3D13">
        <w:rPr>
          <w:sz w:val="20"/>
          <w:szCs w:val="20"/>
        </w:rPr>
        <w:t>Malignant ductal cells that have not invaded the basement membrane</w:t>
      </w:r>
    </w:p>
    <w:p w14:paraId="2BB3F44D" w14:textId="77777777" w:rsidR="001D506D" w:rsidRPr="008F3D13" w:rsidRDefault="001D506D" w:rsidP="001D506D">
      <w:pPr>
        <w:numPr>
          <w:ilvl w:val="1"/>
          <w:numId w:val="11"/>
        </w:numPr>
        <w:rPr>
          <w:sz w:val="20"/>
          <w:szCs w:val="20"/>
        </w:rPr>
      </w:pPr>
      <w:r w:rsidRPr="008F3D13">
        <w:rPr>
          <w:sz w:val="20"/>
          <w:szCs w:val="20"/>
        </w:rPr>
        <w:t>Low grade versus high grade</w:t>
      </w:r>
    </w:p>
    <w:p w14:paraId="31AFE99E" w14:textId="77777777" w:rsidR="001D506D" w:rsidRPr="007763BA" w:rsidRDefault="001D506D" w:rsidP="001D506D">
      <w:pPr>
        <w:numPr>
          <w:ilvl w:val="0"/>
          <w:numId w:val="11"/>
        </w:numPr>
        <w:rPr>
          <w:b/>
          <w:sz w:val="20"/>
          <w:szCs w:val="20"/>
        </w:rPr>
      </w:pPr>
      <w:r w:rsidRPr="007763BA">
        <w:rPr>
          <w:b/>
          <w:sz w:val="20"/>
          <w:szCs w:val="20"/>
        </w:rPr>
        <w:t>LCIS</w:t>
      </w:r>
    </w:p>
    <w:p w14:paraId="44A21C5A" w14:textId="77777777" w:rsidR="001D506D" w:rsidRPr="008F3D13" w:rsidRDefault="001D506D" w:rsidP="001D506D">
      <w:pPr>
        <w:numPr>
          <w:ilvl w:val="1"/>
          <w:numId w:val="11"/>
        </w:numPr>
        <w:rPr>
          <w:sz w:val="20"/>
          <w:szCs w:val="20"/>
        </w:rPr>
      </w:pPr>
      <w:r w:rsidRPr="008F3D13">
        <w:rPr>
          <w:sz w:val="20"/>
          <w:szCs w:val="20"/>
        </w:rPr>
        <w:t>Incidental finding</w:t>
      </w:r>
    </w:p>
    <w:p w14:paraId="1A268D40" w14:textId="77777777" w:rsidR="001D506D" w:rsidRPr="008F3D13" w:rsidRDefault="001D506D" w:rsidP="001D506D">
      <w:pPr>
        <w:numPr>
          <w:ilvl w:val="1"/>
          <w:numId w:val="11"/>
        </w:numPr>
        <w:rPr>
          <w:sz w:val="20"/>
          <w:szCs w:val="20"/>
        </w:rPr>
      </w:pPr>
      <w:r w:rsidRPr="008F3D13">
        <w:rPr>
          <w:sz w:val="20"/>
          <w:szCs w:val="20"/>
        </w:rPr>
        <w:t>Increased risk of cancer in either breast</w:t>
      </w:r>
    </w:p>
    <w:p w14:paraId="5405A0F2" w14:textId="77777777" w:rsidR="001D506D" w:rsidRPr="007763BA" w:rsidRDefault="001D506D" w:rsidP="001D506D">
      <w:pPr>
        <w:numPr>
          <w:ilvl w:val="0"/>
          <w:numId w:val="11"/>
        </w:numPr>
        <w:rPr>
          <w:b/>
          <w:sz w:val="20"/>
          <w:szCs w:val="20"/>
        </w:rPr>
      </w:pPr>
      <w:r w:rsidRPr="007763BA">
        <w:rPr>
          <w:b/>
          <w:sz w:val="20"/>
          <w:szCs w:val="20"/>
        </w:rPr>
        <w:t>Invasive ductal carcinoma, NST</w:t>
      </w:r>
    </w:p>
    <w:p w14:paraId="76FC55CD" w14:textId="77777777" w:rsidR="001D506D" w:rsidRDefault="001D506D" w:rsidP="001D506D">
      <w:pPr>
        <w:numPr>
          <w:ilvl w:val="1"/>
          <w:numId w:val="11"/>
        </w:numPr>
        <w:rPr>
          <w:sz w:val="20"/>
          <w:szCs w:val="20"/>
        </w:rPr>
      </w:pPr>
      <w:r w:rsidRPr="008F3D13">
        <w:rPr>
          <w:sz w:val="20"/>
          <w:szCs w:val="20"/>
        </w:rPr>
        <w:t>Most common type</w:t>
      </w:r>
    </w:p>
    <w:p w14:paraId="49749D45" w14:textId="77777777" w:rsidR="001D506D" w:rsidRPr="008F3D13" w:rsidRDefault="001D506D" w:rsidP="001D506D">
      <w:pPr>
        <w:numPr>
          <w:ilvl w:val="2"/>
          <w:numId w:val="11"/>
        </w:numPr>
        <w:rPr>
          <w:sz w:val="20"/>
          <w:szCs w:val="20"/>
        </w:rPr>
      </w:pPr>
      <w:r w:rsidRPr="007C48F2">
        <w:rPr>
          <w:sz w:val="20"/>
          <w:szCs w:val="20"/>
        </w:rPr>
        <w:t>best thing is to be ER pos and Her2 nega</w:t>
      </w:r>
    </w:p>
    <w:p w14:paraId="19C24D64" w14:textId="77777777" w:rsidR="001D506D" w:rsidRPr="008F3D13" w:rsidRDefault="001D506D" w:rsidP="001D506D">
      <w:pPr>
        <w:numPr>
          <w:ilvl w:val="1"/>
          <w:numId w:val="11"/>
        </w:numPr>
        <w:rPr>
          <w:sz w:val="20"/>
          <w:szCs w:val="20"/>
        </w:rPr>
      </w:pPr>
      <w:r w:rsidRPr="008F3D13">
        <w:rPr>
          <w:sz w:val="20"/>
          <w:szCs w:val="20"/>
        </w:rPr>
        <w:t>ER, PR, Her2-Neu status</w:t>
      </w:r>
    </w:p>
    <w:p w14:paraId="4E1FA954" w14:textId="77777777" w:rsidR="001D506D" w:rsidRPr="007763BA" w:rsidRDefault="001D506D" w:rsidP="001D506D">
      <w:pPr>
        <w:numPr>
          <w:ilvl w:val="0"/>
          <w:numId w:val="11"/>
        </w:numPr>
        <w:rPr>
          <w:b/>
          <w:sz w:val="20"/>
          <w:szCs w:val="20"/>
        </w:rPr>
      </w:pPr>
      <w:r w:rsidRPr="007763BA">
        <w:rPr>
          <w:b/>
          <w:sz w:val="20"/>
          <w:szCs w:val="20"/>
        </w:rPr>
        <w:t>Invasive lobular carcinoma</w:t>
      </w:r>
    </w:p>
    <w:p w14:paraId="2FAFD79B" w14:textId="77777777" w:rsidR="001D506D" w:rsidRPr="008F3D13" w:rsidRDefault="001D506D" w:rsidP="001D506D">
      <w:pPr>
        <w:numPr>
          <w:ilvl w:val="1"/>
          <w:numId w:val="11"/>
        </w:numPr>
        <w:rPr>
          <w:sz w:val="20"/>
          <w:szCs w:val="20"/>
        </w:rPr>
      </w:pPr>
      <w:r w:rsidRPr="008F3D13">
        <w:rPr>
          <w:sz w:val="20"/>
          <w:szCs w:val="20"/>
        </w:rPr>
        <w:t>Older women</w:t>
      </w:r>
    </w:p>
    <w:p w14:paraId="07EF11DB" w14:textId="77777777" w:rsidR="001D506D" w:rsidRPr="008F3D13" w:rsidRDefault="001D506D" w:rsidP="001D506D">
      <w:pPr>
        <w:numPr>
          <w:ilvl w:val="1"/>
          <w:numId w:val="11"/>
        </w:numPr>
        <w:rPr>
          <w:sz w:val="20"/>
          <w:szCs w:val="20"/>
        </w:rPr>
      </w:pPr>
      <w:r w:rsidRPr="008F3D13">
        <w:rPr>
          <w:sz w:val="20"/>
          <w:szCs w:val="20"/>
        </w:rPr>
        <w:t>Large, well differentiated tumor that is ER+</w:t>
      </w:r>
    </w:p>
    <w:p w14:paraId="798CA90A" w14:textId="77777777" w:rsidR="001D506D" w:rsidRPr="007763BA" w:rsidRDefault="001D506D" w:rsidP="001D506D">
      <w:pPr>
        <w:numPr>
          <w:ilvl w:val="0"/>
          <w:numId w:val="11"/>
        </w:numPr>
        <w:rPr>
          <w:b/>
          <w:sz w:val="20"/>
          <w:szCs w:val="20"/>
        </w:rPr>
      </w:pPr>
      <w:r w:rsidRPr="007763BA">
        <w:rPr>
          <w:b/>
          <w:sz w:val="20"/>
          <w:szCs w:val="20"/>
        </w:rPr>
        <w:t>Medullary carcinoma</w:t>
      </w:r>
    </w:p>
    <w:p w14:paraId="243DE476" w14:textId="77777777" w:rsidR="001D506D" w:rsidRPr="008F3D13" w:rsidRDefault="001D506D" w:rsidP="001D506D">
      <w:pPr>
        <w:numPr>
          <w:ilvl w:val="1"/>
          <w:numId w:val="11"/>
        </w:numPr>
        <w:rPr>
          <w:sz w:val="20"/>
          <w:szCs w:val="20"/>
        </w:rPr>
      </w:pPr>
      <w:r w:rsidRPr="008F3D13">
        <w:rPr>
          <w:sz w:val="20"/>
          <w:szCs w:val="20"/>
        </w:rPr>
        <w:t>Younger patient or BRCA1 carrier</w:t>
      </w:r>
    </w:p>
    <w:p w14:paraId="75725835" w14:textId="77777777" w:rsidR="001D506D" w:rsidRPr="008F3D13" w:rsidRDefault="001D506D" w:rsidP="001D506D">
      <w:pPr>
        <w:numPr>
          <w:ilvl w:val="1"/>
          <w:numId w:val="11"/>
        </w:numPr>
        <w:rPr>
          <w:sz w:val="20"/>
          <w:szCs w:val="20"/>
        </w:rPr>
      </w:pPr>
      <w:r w:rsidRPr="008F3D13">
        <w:rPr>
          <w:sz w:val="20"/>
          <w:szCs w:val="20"/>
        </w:rPr>
        <w:t>Better prognosis despite aggressive histologic features</w:t>
      </w:r>
      <w:r>
        <w:rPr>
          <w:sz w:val="20"/>
          <w:szCs w:val="20"/>
        </w:rPr>
        <w:t>--</w:t>
      </w:r>
      <w:r w:rsidRPr="007C48F2">
        <w:t xml:space="preserve"> </w:t>
      </w:r>
      <w:r w:rsidRPr="007C48F2">
        <w:rPr>
          <w:sz w:val="20"/>
          <w:szCs w:val="20"/>
        </w:rPr>
        <w:t>really ugly high mitotic rate</w:t>
      </w:r>
    </w:p>
    <w:p w14:paraId="3EAEE530" w14:textId="77777777" w:rsidR="001D506D" w:rsidRPr="007763BA" w:rsidRDefault="001D506D" w:rsidP="001D506D">
      <w:pPr>
        <w:numPr>
          <w:ilvl w:val="0"/>
          <w:numId w:val="11"/>
        </w:numPr>
        <w:rPr>
          <w:b/>
          <w:sz w:val="20"/>
          <w:szCs w:val="20"/>
        </w:rPr>
      </w:pPr>
      <w:r w:rsidRPr="007763BA">
        <w:rPr>
          <w:b/>
          <w:sz w:val="20"/>
          <w:szCs w:val="20"/>
        </w:rPr>
        <w:t>Tubular carcinoma</w:t>
      </w:r>
    </w:p>
    <w:p w14:paraId="569B26B2" w14:textId="77777777" w:rsidR="001D506D" w:rsidRPr="008F3D13" w:rsidRDefault="001D506D" w:rsidP="001D506D">
      <w:pPr>
        <w:numPr>
          <w:ilvl w:val="1"/>
          <w:numId w:val="11"/>
        </w:numPr>
        <w:rPr>
          <w:sz w:val="20"/>
          <w:szCs w:val="20"/>
        </w:rPr>
      </w:pPr>
      <w:r w:rsidRPr="008F3D13">
        <w:rPr>
          <w:sz w:val="20"/>
          <w:szCs w:val="20"/>
        </w:rPr>
        <w:t>Well differentiated tumor with a favorable prognosis</w:t>
      </w:r>
    </w:p>
    <w:p w14:paraId="192866B7" w14:textId="77777777" w:rsidR="001D506D" w:rsidRPr="008F3D13" w:rsidRDefault="001D506D" w:rsidP="001D506D">
      <w:pPr>
        <w:numPr>
          <w:ilvl w:val="1"/>
          <w:numId w:val="11"/>
        </w:numPr>
        <w:rPr>
          <w:sz w:val="20"/>
          <w:szCs w:val="20"/>
        </w:rPr>
      </w:pPr>
      <w:r w:rsidRPr="008F3D13">
        <w:rPr>
          <w:sz w:val="20"/>
          <w:szCs w:val="20"/>
        </w:rPr>
        <w:t>Summary</w:t>
      </w:r>
    </w:p>
    <w:p w14:paraId="3DF92B1C" w14:textId="77777777" w:rsidR="001D506D" w:rsidRPr="007763BA" w:rsidRDefault="001D506D" w:rsidP="001D506D">
      <w:pPr>
        <w:numPr>
          <w:ilvl w:val="0"/>
          <w:numId w:val="11"/>
        </w:numPr>
        <w:rPr>
          <w:b/>
          <w:sz w:val="20"/>
          <w:szCs w:val="20"/>
        </w:rPr>
      </w:pPr>
      <w:r w:rsidRPr="007763BA">
        <w:rPr>
          <w:b/>
          <w:sz w:val="20"/>
          <w:szCs w:val="20"/>
        </w:rPr>
        <w:t>Prognostic factors for breast cancer</w:t>
      </w:r>
    </w:p>
    <w:p w14:paraId="1AF7A698" w14:textId="77777777" w:rsidR="001D506D" w:rsidRPr="008F3D13" w:rsidRDefault="001D506D" w:rsidP="001D506D">
      <w:pPr>
        <w:numPr>
          <w:ilvl w:val="1"/>
          <w:numId w:val="11"/>
        </w:numPr>
        <w:rPr>
          <w:sz w:val="20"/>
          <w:szCs w:val="20"/>
        </w:rPr>
      </w:pPr>
      <w:r w:rsidRPr="008F3D13">
        <w:rPr>
          <w:sz w:val="20"/>
          <w:szCs w:val="20"/>
        </w:rPr>
        <w:t>Axillary lymph node status</w:t>
      </w:r>
    </w:p>
    <w:p w14:paraId="29BECB65" w14:textId="77777777" w:rsidR="001D506D" w:rsidRPr="008F3D13" w:rsidRDefault="001D506D" w:rsidP="001D506D">
      <w:pPr>
        <w:numPr>
          <w:ilvl w:val="1"/>
          <w:numId w:val="11"/>
        </w:numPr>
        <w:rPr>
          <w:sz w:val="20"/>
          <w:szCs w:val="20"/>
        </w:rPr>
      </w:pPr>
      <w:r w:rsidRPr="008F3D13">
        <w:rPr>
          <w:sz w:val="20"/>
          <w:szCs w:val="20"/>
        </w:rPr>
        <w:t>Size, inflammatory component, Invasion</w:t>
      </w:r>
    </w:p>
    <w:p w14:paraId="178DA1AF" w14:textId="77777777" w:rsidR="001D506D" w:rsidRPr="007763BA" w:rsidRDefault="001D506D" w:rsidP="001D506D">
      <w:pPr>
        <w:numPr>
          <w:ilvl w:val="0"/>
          <w:numId w:val="11"/>
        </w:numPr>
        <w:rPr>
          <w:b/>
          <w:sz w:val="20"/>
          <w:szCs w:val="20"/>
        </w:rPr>
      </w:pPr>
      <w:r w:rsidRPr="007763BA">
        <w:rPr>
          <w:b/>
          <w:sz w:val="20"/>
          <w:szCs w:val="20"/>
        </w:rPr>
        <w:t>Fibroadenoma</w:t>
      </w:r>
    </w:p>
    <w:p w14:paraId="2F806EB2" w14:textId="77777777" w:rsidR="001D506D" w:rsidRPr="008F3D13" w:rsidRDefault="001D506D" w:rsidP="001D506D">
      <w:pPr>
        <w:numPr>
          <w:ilvl w:val="1"/>
          <w:numId w:val="11"/>
        </w:numPr>
        <w:rPr>
          <w:sz w:val="20"/>
          <w:szCs w:val="20"/>
        </w:rPr>
      </w:pPr>
      <w:r w:rsidRPr="008F3D13">
        <w:rPr>
          <w:sz w:val="20"/>
          <w:szCs w:val="20"/>
        </w:rPr>
        <w:t>Freely mobile, well-circumscribed mass in women in the 3</w:t>
      </w:r>
      <w:r w:rsidRPr="008F3D13">
        <w:rPr>
          <w:sz w:val="20"/>
          <w:szCs w:val="20"/>
          <w:vertAlign w:val="superscript"/>
        </w:rPr>
        <w:t>rd</w:t>
      </w:r>
      <w:r w:rsidRPr="008F3D13">
        <w:rPr>
          <w:sz w:val="20"/>
          <w:szCs w:val="20"/>
        </w:rPr>
        <w:t xml:space="preserve"> and 4</w:t>
      </w:r>
      <w:r w:rsidRPr="008F3D13">
        <w:rPr>
          <w:sz w:val="20"/>
          <w:szCs w:val="20"/>
          <w:vertAlign w:val="superscript"/>
        </w:rPr>
        <w:t>th</w:t>
      </w:r>
      <w:r w:rsidRPr="008F3D13">
        <w:rPr>
          <w:sz w:val="20"/>
          <w:szCs w:val="20"/>
        </w:rPr>
        <w:t xml:space="preserve"> decades</w:t>
      </w:r>
      <w:r>
        <w:rPr>
          <w:sz w:val="20"/>
          <w:szCs w:val="20"/>
        </w:rPr>
        <w:t>--</w:t>
      </w:r>
      <w:r w:rsidRPr="007C48F2">
        <w:t xml:space="preserve"> </w:t>
      </w:r>
      <w:r w:rsidRPr="007C48F2">
        <w:rPr>
          <w:sz w:val="20"/>
          <w:szCs w:val="20"/>
        </w:rPr>
        <w:t>microscopically looks infiltrative</w:t>
      </w:r>
    </w:p>
    <w:p w14:paraId="6D237E60" w14:textId="77777777" w:rsidR="001D506D" w:rsidRPr="008F3D13" w:rsidRDefault="001D506D" w:rsidP="001D506D">
      <w:pPr>
        <w:numPr>
          <w:ilvl w:val="1"/>
          <w:numId w:val="11"/>
        </w:numPr>
        <w:rPr>
          <w:sz w:val="20"/>
          <w:szCs w:val="20"/>
        </w:rPr>
      </w:pPr>
      <w:r w:rsidRPr="008F3D13">
        <w:rPr>
          <w:sz w:val="20"/>
          <w:szCs w:val="20"/>
        </w:rPr>
        <w:t>Most common benign breast tumor</w:t>
      </w:r>
    </w:p>
    <w:p w14:paraId="05B40F4E" w14:textId="77777777" w:rsidR="001D506D" w:rsidRPr="008F3D13" w:rsidRDefault="001D506D" w:rsidP="001D506D">
      <w:pPr>
        <w:numPr>
          <w:ilvl w:val="1"/>
          <w:numId w:val="11"/>
        </w:numPr>
        <w:rPr>
          <w:sz w:val="20"/>
          <w:szCs w:val="20"/>
        </w:rPr>
      </w:pPr>
      <w:r w:rsidRPr="008F3D13">
        <w:rPr>
          <w:sz w:val="20"/>
          <w:szCs w:val="20"/>
        </w:rPr>
        <w:t>Benign proliferation of glands and stroma</w:t>
      </w:r>
    </w:p>
    <w:p w14:paraId="67BBE280" w14:textId="77777777" w:rsidR="001D506D" w:rsidRPr="007763BA" w:rsidRDefault="001D506D" w:rsidP="001D506D">
      <w:pPr>
        <w:numPr>
          <w:ilvl w:val="0"/>
          <w:numId w:val="11"/>
        </w:numPr>
        <w:rPr>
          <w:b/>
          <w:sz w:val="20"/>
          <w:szCs w:val="20"/>
        </w:rPr>
      </w:pPr>
      <w:r w:rsidRPr="007763BA">
        <w:rPr>
          <w:b/>
          <w:sz w:val="20"/>
          <w:szCs w:val="20"/>
        </w:rPr>
        <w:t>Phyllo</w:t>
      </w:r>
      <w:r w:rsidRPr="001D1E41">
        <w:rPr>
          <w:b/>
          <w:sz w:val="20"/>
          <w:szCs w:val="20"/>
        </w:rPr>
        <w:t>des</w:t>
      </w:r>
      <w:r w:rsidRPr="007763BA">
        <w:rPr>
          <w:b/>
          <w:sz w:val="20"/>
          <w:szCs w:val="20"/>
        </w:rPr>
        <w:t xml:space="preserve"> tumor</w:t>
      </w:r>
    </w:p>
    <w:p w14:paraId="2DED2710" w14:textId="77777777" w:rsidR="001D506D" w:rsidRPr="008F3D13" w:rsidRDefault="001D506D" w:rsidP="001D506D">
      <w:pPr>
        <w:numPr>
          <w:ilvl w:val="1"/>
          <w:numId w:val="11"/>
        </w:numPr>
        <w:rPr>
          <w:sz w:val="20"/>
          <w:szCs w:val="20"/>
        </w:rPr>
      </w:pPr>
      <w:r w:rsidRPr="008F3D13">
        <w:rPr>
          <w:sz w:val="20"/>
          <w:szCs w:val="20"/>
        </w:rPr>
        <w:t>Freely mobile, well-circumscribed mass in women in the 6th decade</w:t>
      </w:r>
    </w:p>
    <w:p w14:paraId="7E004D20" w14:textId="77777777" w:rsidR="001D506D" w:rsidRPr="008F3D13" w:rsidRDefault="001D506D" w:rsidP="001D506D">
      <w:pPr>
        <w:numPr>
          <w:ilvl w:val="1"/>
          <w:numId w:val="11"/>
        </w:numPr>
        <w:rPr>
          <w:sz w:val="20"/>
          <w:szCs w:val="20"/>
        </w:rPr>
      </w:pPr>
      <w:r w:rsidRPr="008F3D13">
        <w:rPr>
          <w:sz w:val="20"/>
          <w:szCs w:val="20"/>
        </w:rPr>
        <w:t xml:space="preserve">Stromal component </w:t>
      </w:r>
      <w:r>
        <w:rPr>
          <w:sz w:val="20"/>
          <w:szCs w:val="20"/>
        </w:rPr>
        <w:t xml:space="preserve">more pronounced and determines </w:t>
      </w:r>
      <w:r w:rsidRPr="008F3D13">
        <w:rPr>
          <w:sz w:val="20"/>
          <w:szCs w:val="20"/>
        </w:rPr>
        <w:t>benign versus malignant</w:t>
      </w:r>
    </w:p>
    <w:p w14:paraId="6C9BCD4B" w14:textId="77777777" w:rsidR="001D506D" w:rsidRDefault="001D506D" w:rsidP="001D506D">
      <w:pPr>
        <w:rPr>
          <w:sz w:val="20"/>
          <w:szCs w:val="20"/>
        </w:rPr>
      </w:pPr>
    </w:p>
    <w:p w14:paraId="301F9C13" w14:textId="77777777" w:rsidR="001D506D" w:rsidRDefault="001D506D" w:rsidP="001D506D">
      <w:pPr>
        <w:rPr>
          <w:sz w:val="20"/>
          <w:szCs w:val="20"/>
        </w:rPr>
      </w:pPr>
    </w:p>
    <w:p w14:paraId="47B3590C" w14:textId="77777777" w:rsidR="001D506D" w:rsidRPr="0070157A" w:rsidRDefault="001D506D" w:rsidP="001D506D">
      <w:pPr>
        <w:jc w:val="center"/>
        <w:rPr>
          <w:b/>
          <w:sz w:val="30"/>
          <w:szCs w:val="30"/>
        </w:rPr>
      </w:pPr>
      <w:r w:rsidRPr="0070157A">
        <w:rPr>
          <w:b/>
          <w:sz w:val="30"/>
          <w:szCs w:val="30"/>
        </w:rPr>
        <w:t>DISEASES OF PREGNANCY</w:t>
      </w:r>
    </w:p>
    <w:p w14:paraId="466BFA86" w14:textId="77777777" w:rsidR="001D506D" w:rsidRPr="0070157A" w:rsidRDefault="001D506D" w:rsidP="001D506D">
      <w:pPr>
        <w:pStyle w:val="ListParagraph"/>
        <w:numPr>
          <w:ilvl w:val="0"/>
          <w:numId w:val="14"/>
        </w:numPr>
        <w:rPr>
          <w:b/>
          <w:sz w:val="20"/>
          <w:szCs w:val="20"/>
        </w:rPr>
      </w:pPr>
      <w:r w:rsidRPr="0070157A">
        <w:rPr>
          <w:b/>
          <w:sz w:val="20"/>
          <w:szCs w:val="20"/>
        </w:rPr>
        <w:t>SPONTANEOUS ABORTION (MISCARRIAGE)</w:t>
      </w:r>
    </w:p>
    <w:p w14:paraId="3776C65D" w14:textId="77777777" w:rsidR="001D506D" w:rsidRPr="0070157A" w:rsidRDefault="001D506D" w:rsidP="001D506D">
      <w:pPr>
        <w:pStyle w:val="ListParagraph"/>
        <w:numPr>
          <w:ilvl w:val="1"/>
          <w:numId w:val="14"/>
        </w:numPr>
        <w:rPr>
          <w:sz w:val="20"/>
          <w:szCs w:val="20"/>
        </w:rPr>
      </w:pPr>
      <w:r w:rsidRPr="0070157A">
        <w:rPr>
          <w:sz w:val="20"/>
          <w:szCs w:val="20"/>
        </w:rPr>
        <w:t>Pregnancy loss before 20 weeks of gestation</w:t>
      </w:r>
    </w:p>
    <w:p w14:paraId="62A4B5E6" w14:textId="77777777" w:rsidR="001D506D" w:rsidRDefault="001D506D" w:rsidP="001D506D">
      <w:pPr>
        <w:pStyle w:val="ListParagraph"/>
        <w:numPr>
          <w:ilvl w:val="2"/>
          <w:numId w:val="14"/>
        </w:numPr>
        <w:rPr>
          <w:sz w:val="20"/>
          <w:szCs w:val="20"/>
        </w:rPr>
      </w:pPr>
      <w:r w:rsidRPr="0070157A">
        <w:rPr>
          <w:sz w:val="20"/>
          <w:szCs w:val="20"/>
        </w:rPr>
        <w:t>10-15% of pregnancies</w:t>
      </w:r>
    </w:p>
    <w:p w14:paraId="63E329C5" w14:textId="77777777" w:rsidR="001D506D" w:rsidRPr="0070157A" w:rsidRDefault="001D506D" w:rsidP="001D506D">
      <w:pPr>
        <w:pStyle w:val="ListParagraph"/>
        <w:numPr>
          <w:ilvl w:val="2"/>
          <w:numId w:val="14"/>
        </w:numPr>
        <w:rPr>
          <w:sz w:val="20"/>
          <w:szCs w:val="20"/>
        </w:rPr>
      </w:pPr>
      <w:r>
        <w:rPr>
          <w:sz w:val="20"/>
          <w:szCs w:val="20"/>
        </w:rPr>
        <w:t xml:space="preserve">After 20 weeks its called an IUFD or stillborn </w:t>
      </w:r>
    </w:p>
    <w:p w14:paraId="1CC65604" w14:textId="77777777" w:rsidR="001D506D" w:rsidRPr="0070157A" w:rsidRDefault="001D506D" w:rsidP="001D506D">
      <w:pPr>
        <w:pStyle w:val="ListParagraph"/>
        <w:numPr>
          <w:ilvl w:val="1"/>
          <w:numId w:val="14"/>
        </w:numPr>
        <w:rPr>
          <w:sz w:val="20"/>
          <w:szCs w:val="20"/>
        </w:rPr>
      </w:pPr>
      <w:r w:rsidRPr="0070157A">
        <w:rPr>
          <w:sz w:val="20"/>
          <w:szCs w:val="20"/>
        </w:rPr>
        <w:t>Fetal causes: chromosomal anomalies</w:t>
      </w:r>
    </w:p>
    <w:p w14:paraId="7FDE9D0F" w14:textId="77777777" w:rsidR="001D506D" w:rsidRPr="0070157A" w:rsidRDefault="001D506D" w:rsidP="001D506D">
      <w:pPr>
        <w:pStyle w:val="ListParagraph"/>
        <w:numPr>
          <w:ilvl w:val="2"/>
          <w:numId w:val="14"/>
        </w:numPr>
        <w:rPr>
          <w:sz w:val="20"/>
          <w:szCs w:val="20"/>
        </w:rPr>
      </w:pPr>
      <w:r w:rsidRPr="0070157A">
        <w:rPr>
          <w:sz w:val="20"/>
          <w:szCs w:val="20"/>
        </w:rPr>
        <w:t>Found in approximately 50% of cases</w:t>
      </w:r>
    </w:p>
    <w:p w14:paraId="1A3C3ED7" w14:textId="77777777" w:rsidR="001D506D" w:rsidRDefault="001D506D" w:rsidP="001D506D">
      <w:pPr>
        <w:pStyle w:val="ListParagraph"/>
        <w:numPr>
          <w:ilvl w:val="1"/>
          <w:numId w:val="14"/>
        </w:numPr>
        <w:rPr>
          <w:sz w:val="20"/>
          <w:szCs w:val="20"/>
        </w:rPr>
      </w:pPr>
      <w:r>
        <w:rPr>
          <w:sz w:val="20"/>
          <w:szCs w:val="20"/>
        </w:rPr>
        <w:t xml:space="preserve">Other 50% are </w:t>
      </w:r>
    </w:p>
    <w:p w14:paraId="14437149" w14:textId="77777777" w:rsidR="001D506D" w:rsidRPr="0070157A" w:rsidRDefault="001D506D" w:rsidP="001D506D">
      <w:pPr>
        <w:pStyle w:val="ListParagraph"/>
        <w:numPr>
          <w:ilvl w:val="2"/>
          <w:numId w:val="14"/>
        </w:numPr>
        <w:rPr>
          <w:sz w:val="20"/>
          <w:szCs w:val="20"/>
        </w:rPr>
      </w:pPr>
      <w:r w:rsidRPr="0070157A">
        <w:rPr>
          <w:sz w:val="20"/>
          <w:szCs w:val="20"/>
        </w:rPr>
        <w:t>Maternal causes: endocrine disorders, uterine defects (leiomyomas), systemic disorders (vasculature), infections, trauma</w:t>
      </w:r>
    </w:p>
    <w:p w14:paraId="7A5DB351" w14:textId="77777777" w:rsidR="001D506D" w:rsidRPr="0070157A" w:rsidRDefault="001D506D" w:rsidP="001D506D">
      <w:pPr>
        <w:pStyle w:val="ListParagraph"/>
        <w:numPr>
          <w:ilvl w:val="2"/>
          <w:numId w:val="14"/>
        </w:numPr>
        <w:rPr>
          <w:sz w:val="20"/>
          <w:szCs w:val="20"/>
        </w:rPr>
      </w:pPr>
      <w:r>
        <w:rPr>
          <w:sz w:val="20"/>
          <w:szCs w:val="20"/>
        </w:rPr>
        <w:t xml:space="preserve">OR </w:t>
      </w:r>
      <w:r w:rsidRPr="0070157A">
        <w:rPr>
          <w:sz w:val="20"/>
          <w:szCs w:val="20"/>
        </w:rPr>
        <w:t>Unknown causes</w:t>
      </w:r>
    </w:p>
    <w:p w14:paraId="77B5144C" w14:textId="77777777" w:rsidR="001D506D" w:rsidRDefault="001D506D" w:rsidP="001D506D">
      <w:pPr>
        <w:pStyle w:val="ListParagraph"/>
        <w:numPr>
          <w:ilvl w:val="0"/>
          <w:numId w:val="14"/>
        </w:numPr>
        <w:rPr>
          <w:b/>
          <w:sz w:val="20"/>
          <w:szCs w:val="20"/>
        </w:rPr>
      </w:pPr>
      <w:r w:rsidRPr="0070157A">
        <w:rPr>
          <w:b/>
          <w:sz w:val="20"/>
          <w:szCs w:val="20"/>
        </w:rPr>
        <w:t>ECTOPIC PREGNANCY</w:t>
      </w:r>
    </w:p>
    <w:p w14:paraId="78D89AC5" w14:textId="77777777" w:rsidR="001D506D" w:rsidRPr="009B0650" w:rsidRDefault="001D506D" w:rsidP="001D506D">
      <w:pPr>
        <w:pStyle w:val="ListParagraph"/>
        <w:numPr>
          <w:ilvl w:val="1"/>
          <w:numId w:val="14"/>
        </w:numPr>
        <w:rPr>
          <w:sz w:val="20"/>
          <w:szCs w:val="20"/>
        </w:rPr>
      </w:pPr>
      <w:r>
        <w:rPr>
          <w:sz w:val="20"/>
          <w:szCs w:val="20"/>
        </w:rPr>
        <w:t xml:space="preserve">DON'T send a women home whose around </w:t>
      </w:r>
      <w:r w:rsidRPr="009B0650">
        <w:rPr>
          <w:sz w:val="20"/>
          <w:szCs w:val="20"/>
        </w:rPr>
        <w:t xml:space="preserve">6-8 weeks </w:t>
      </w:r>
      <w:r>
        <w:rPr>
          <w:sz w:val="20"/>
          <w:szCs w:val="20"/>
        </w:rPr>
        <w:t xml:space="preserve">after her </w:t>
      </w:r>
      <w:r w:rsidRPr="009B0650">
        <w:rPr>
          <w:sz w:val="20"/>
          <w:szCs w:val="20"/>
        </w:rPr>
        <w:t>LMP and she comes in wit</w:t>
      </w:r>
      <w:r>
        <w:rPr>
          <w:sz w:val="20"/>
          <w:szCs w:val="20"/>
        </w:rPr>
        <w:t xml:space="preserve">h pain. Do an ultrasound and a </w:t>
      </w:r>
      <w:r w:rsidRPr="009B0650">
        <w:rPr>
          <w:sz w:val="20"/>
          <w:szCs w:val="20"/>
        </w:rPr>
        <w:sym w:font="Symbol" w:char="F062"/>
      </w:r>
      <w:r>
        <w:rPr>
          <w:sz w:val="20"/>
          <w:szCs w:val="20"/>
        </w:rPr>
        <w:t>-</w:t>
      </w:r>
      <w:r w:rsidRPr="009B0650">
        <w:rPr>
          <w:sz w:val="20"/>
          <w:szCs w:val="20"/>
        </w:rPr>
        <w:t>HCG</w:t>
      </w:r>
    </w:p>
    <w:p w14:paraId="28B67ED0" w14:textId="77777777" w:rsidR="001D506D" w:rsidRPr="0070157A" w:rsidRDefault="001D506D" w:rsidP="001D506D">
      <w:pPr>
        <w:pStyle w:val="ListParagraph"/>
        <w:numPr>
          <w:ilvl w:val="1"/>
          <w:numId w:val="14"/>
        </w:numPr>
        <w:rPr>
          <w:sz w:val="20"/>
          <w:szCs w:val="20"/>
        </w:rPr>
      </w:pPr>
      <w:r w:rsidRPr="0070157A">
        <w:rPr>
          <w:sz w:val="20"/>
          <w:szCs w:val="20"/>
        </w:rPr>
        <w:t>Implantation of the fetus in any site other than the uterus</w:t>
      </w:r>
    </w:p>
    <w:p w14:paraId="7C2BC627" w14:textId="77777777" w:rsidR="001D506D" w:rsidRPr="0070157A" w:rsidRDefault="001D506D" w:rsidP="001D506D">
      <w:pPr>
        <w:pStyle w:val="ListParagraph"/>
        <w:numPr>
          <w:ilvl w:val="2"/>
          <w:numId w:val="14"/>
        </w:numPr>
        <w:rPr>
          <w:sz w:val="20"/>
          <w:szCs w:val="20"/>
        </w:rPr>
      </w:pPr>
      <w:r w:rsidRPr="009B0650">
        <w:rPr>
          <w:sz w:val="20"/>
          <w:szCs w:val="20"/>
          <w:highlight w:val="green"/>
        </w:rPr>
        <w:t>90% within fallopian tube</w:t>
      </w:r>
    </w:p>
    <w:p w14:paraId="365DC925" w14:textId="77777777" w:rsidR="001D506D" w:rsidRPr="0070157A" w:rsidRDefault="001D506D" w:rsidP="001D506D">
      <w:pPr>
        <w:pStyle w:val="ListParagraph"/>
        <w:numPr>
          <w:ilvl w:val="2"/>
          <w:numId w:val="14"/>
        </w:numPr>
        <w:rPr>
          <w:sz w:val="20"/>
          <w:szCs w:val="20"/>
        </w:rPr>
      </w:pPr>
      <w:r w:rsidRPr="0070157A">
        <w:rPr>
          <w:sz w:val="20"/>
          <w:szCs w:val="20"/>
        </w:rPr>
        <w:t>Ovary, abdominal cavity and intrauterine portion of the fallopian tube (cornu)</w:t>
      </w:r>
    </w:p>
    <w:p w14:paraId="46FA5766" w14:textId="77777777" w:rsidR="001D506D" w:rsidRPr="0070157A" w:rsidRDefault="001D506D" w:rsidP="001D506D">
      <w:pPr>
        <w:pStyle w:val="ListParagraph"/>
        <w:numPr>
          <w:ilvl w:val="1"/>
          <w:numId w:val="14"/>
        </w:numPr>
        <w:rPr>
          <w:sz w:val="20"/>
          <w:szCs w:val="20"/>
        </w:rPr>
      </w:pPr>
      <w:r w:rsidRPr="0070157A">
        <w:rPr>
          <w:sz w:val="20"/>
          <w:szCs w:val="20"/>
        </w:rPr>
        <w:t xml:space="preserve">1 out of 150 pregnancies </w:t>
      </w:r>
    </w:p>
    <w:p w14:paraId="0CF7BE6C" w14:textId="77777777" w:rsidR="001D506D" w:rsidRDefault="001D506D" w:rsidP="001D506D">
      <w:pPr>
        <w:pStyle w:val="ListParagraph"/>
        <w:numPr>
          <w:ilvl w:val="2"/>
          <w:numId w:val="14"/>
        </w:numPr>
        <w:rPr>
          <w:sz w:val="20"/>
          <w:szCs w:val="20"/>
        </w:rPr>
      </w:pPr>
      <w:r w:rsidRPr="009B0650">
        <w:rPr>
          <w:sz w:val="20"/>
          <w:szCs w:val="20"/>
          <w:highlight w:val="green"/>
        </w:rPr>
        <w:t>35-50% of patients have history of PID</w:t>
      </w:r>
    </w:p>
    <w:p w14:paraId="1750EAF6" w14:textId="77777777" w:rsidR="001D506D" w:rsidRDefault="001D506D" w:rsidP="001D506D">
      <w:pPr>
        <w:pStyle w:val="ListParagraph"/>
        <w:numPr>
          <w:ilvl w:val="3"/>
          <w:numId w:val="14"/>
        </w:numPr>
        <w:rPr>
          <w:sz w:val="20"/>
          <w:szCs w:val="20"/>
        </w:rPr>
      </w:pPr>
      <w:r>
        <w:rPr>
          <w:sz w:val="20"/>
          <w:szCs w:val="20"/>
        </w:rPr>
        <w:t>L</w:t>
      </w:r>
      <w:r w:rsidRPr="009B0650">
        <w:rPr>
          <w:sz w:val="20"/>
          <w:szCs w:val="20"/>
        </w:rPr>
        <w:t xml:space="preserve">ong term complication </w:t>
      </w:r>
      <w:r>
        <w:rPr>
          <w:sz w:val="20"/>
          <w:szCs w:val="20"/>
        </w:rPr>
        <w:t xml:space="preserve">of PID </w:t>
      </w:r>
      <w:r w:rsidRPr="009B0650">
        <w:rPr>
          <w:sz w:val="20"/>
          <w:szCs w:val="20"/>
        </w:rPr>
        <w:t>involves scarring of the</w:t>
      </w:r>
      <w:r>
        <w:rPr>
          <w:sz w:val="20"/>
          <w:szCs w:val="20"/>
        </w:rPr>
        <w:t xml:space="preserve"> </w:t>
      </w:r>
      <w:r w:rsidRPr="009B0650">
        <w:rPr>
          <w:sz w:val="20"/>
          <w:szCs w:val="20"/>
        </w:rPr>
        <w:t xml:space="preserve">cilia </w:t>
      </w:r>
      <w:r>
        <w:rPr>
          <w:sz w:val="20"/>
          <w:szCs w:val="20"/>
        </w:rPr>
        <w:t xml:space="preserve">in the fallopian tube </w:t>
      </w:r>
      <w:r w:rsidRPr="009B0650">
        <w:rPr>
          <w:sz w:val="20"/>
          <w:szCs w:val="20"/>
        </w:rPr>
        <w:t>and adhesions</w:t>
      </w:r>
    </w:p>
    <w:p w14:paraId="16529BEA" w14:textId="77777777" w:rsidR="001D506D" w:rsidRPr="009B0650" w:rsidRDefault="001D506D" w:rsidP="001D506D">
      <w:pPr>
        <w:pStyle w:val="ListParagraph"/>
        <w:numPr>
          <w:ilvl w:val="3"/>
          <w:numId w:val="14"/>
        </w:numPr>
        <w:rPr>
          <w:sz w:val="20"/>
          <w:szCs w:val="20"/>
        </w:rPr>
      </w:pPr>
      <w:r>
        <w:rPr>
          <w:sz w:val="20"/>
          <w:szCs w:val="20"/>
        </w:rPr>
        <w:t>PID is usually caused by Chlamydia or Gonorrhea or poly</w:t>
      </w:r>
      <w:r w:rsidRPr="009B0650">
        <w:rPr>
          <w:sz w:val="20"/>
          <w:szCs w:val="20"/>
        </w:rPr>
        <w:t>microbial infections</w:t>
      </w:r>
    </w:p>
    <w:p w14:paraId="7A340A7D" w14:textId="77777777" w:rsidR="001D506D" w:rsidRPr="0070157A" w:rsidRDefault="001D506D" w:rsidP="001D506D">
      <w:pPr>
        <w:pStyle w:val="ListParagraph"/>
        <w:numPr>
          <w:ilvl w:val="1"/>
          <w:numId w:val="14"/>
        </w:numPr>
        <w:rPr>
          <w:sz w:val="20"/>
          <w:szCs w:val="20"/>
        </w:rPr>
      </w:pPr>
      <w:r w:rsidRPr="0070157A">
        <w:rPr>
          <w:sz w:val="20"/>
          <w:szCs w:val="20"/>
        </w:rPr>
        <w:t xml:space="preserve">Most common cause of hematosalpinx </w:t>
      </w:r>
    </w:p>
    <w:p w14:paraId="39835D3D" w14:textId="77777777" w:rsidR="001D506D" w:rsidRPr="0070157A" w:rsidRDefault="001D506D" w:rsidP="001D506D">
      <w:pPr>
        <w:pStyle w:val="ListParagraph"/>
        <w:numPr>
          <w:ilvl w:val="1"/>
          <w:numId w:val="14"/>
        </w:numPr>
        <w:rPr>
          <w:sz w:val="20"/>
          <w:szCs w:val="20"/>
        </w:rPr>
      </w:pPr>
      <w:r w:rsidRPr="0070157A">
        <w:rPr>
          <w:sz w:val="20"/>
          <w:szCs w:val="20"/>
        </w:rPr>
        <w:t>Severe abdominal pain, usually 6 weeks after last normal menstrual period, when ruptured tube leads to pelvic hemorrhage</w:t>
      </w:r>
    </w:p>
    <w:p w14:paraId="7F9CC280" w14:textId="77777777" w:rsidR="001D506D" w:rsidRPr="0070157A" w:rsidRDefault="001D506D" w:rsidP="001D506D">
      <w:pPr>
        <w:pStyle w:val="ListParagraph"/>
        <w:numPr>
          <w:ilvl w:val="2"/>
          <w:numId w:val="14"/>
        </w:numPr>
        <w:rPr>
          <w:sz w:val="20"/>
          <w:szCs w:val="20"/>
        </w:rPr>
      </w:pPr>
      <w:r w:rsidRPr="0070157A">
        <w:rPr>
          <w:sz w:val="20"/>
          <w:szCs w:val="20"/>
        </w:rPr>
        <w:t>Medical emergency</w:t>
      </w:r>
    </w:p>
    <w:p w14:paraId="3BDEA46F" w14:textId="77777777" w:rsidR="001D506D" w:rsidRPr="0070157A" w:rsidRDefault="001D506D" w:rsidP="001D506D">
      <w:pPr>
        <w:pStyle w:val="ListParagraph"/>
        <w:numPr>
          <w:ilvl w:val="0"/>
          <w:numId w:val="14"/>
        </w:numPr>
        <w:rPr>
          <w:b/>
          <w:sz w:val="20"/>
          <w:szCs w:val="20"/>
        </w:rPr>
      </w:pPr>
      <w:r w:rsidRPr="0070157A">
        <w:rPr>
          <w:b/>
          <w:sz w:val="20"/>
          <w:szCs w:val="20"/>
        </w:rPr>
        <w:t xml:space="preserve">DISORDERS OF LATE PREGNANCY </w:t>
      </w:r>
    </w:p>
    <w:p w14:paraId="6756FA95" w14:textId="77777777" w:rsidR="001D506D" w:rsidRPr="0070157A" w:rsidRDefault="001D506D" w:rsidP="001D506D">
      <w:pPr>
        <w:pStyle w:val="ListParagraph"/>
        <w:numPr>
          <w:ilvl w:val="1"/>
          <w:numId w:val="14"/>
        </w:numPr>
        <w:rPr>
          <w:sz w:val="20"/>
          <w:szCs w:val="20"/>
        </w:rPr>
      </w:pPr>
      <w:r w:rsidRPr="0070157A">
        <w:rPr>
          <w:sz w:val="20"/>
          <w:szCs w:val="20"/>
        </w:rPr>
        <w:t>Interruption of blood flow through the umbilical cord</w:t>
      </w:r>
    </w:p>
    <w:p w14:paraId="0ED8122E" w14:textId="77777777" w:rsidR="001D506D" w:rsidRPr="0070157A" w:rsidRDefault="001D506D" w:rsidP="001D506D">
      <w:pPr>
        <w:pStyle w:val="ListParagraph"/>
        <w:numPr>
          <w:ilvl w:val="2"/>
          <w:numId w:val="14"/>
        </w:numPr>
        <w:rPr>
          <w:sz w:val="20"/>
          <w:szCs w:val="20"/>
        </w:rPr>
      </w:pPr>
      <w:r w:rsidRPr="0070157A">
        <w:rPr>
          <w:sz w:val="20"/>
          <w:szCs w:val="20"/>
        </w:rPr>
        <w:t>Knots or cord compression</w:t>
      </w:r>
      <w:r>
        <w:rPr>
          <w:sz w:val="20"/>
          <w:szCs w:val="20"/>
        </w:rPr>
        <w:t>--</w:t>
      </w:r>
      <w:r w:rsidRPr="0065218C">
        <w:rPr>
          <w:sz w:val="20"/>
          <w:szCs w:val="20"/>
        </w:rPr>
        <w:t>can be due to position</w:t>
      </w:r>
    </w:p>
    <w:p w14:paraId="123E1F58" w14:textId="77777777" w:rsidR="001D506D" w:rsidRPr="0070157A" w:rsidRDefault="001D506D" w:rsidP="001D506D">
      <w:pPr>
        <w:pStyle w:val="ListParagraph"/>
        <w:numPr>
          <w:ilvl w:val="1"/>
          <w:numId w:val="14"/>
        </w:numPr>
        <w:rPr>
          <w:sz w:val="20"/>
          <w:szCs w:val="20"/>
        </w:rPr>
      </w:pPr>
      <w:r w:rsidRPr="0070157A">
        <w:rPr>
          <w:sz w:val="20"/>
          <w:szCs w:val="20"/>
        </w:rPr>
        <w:t>Infections</w:t>
      </w:r>
    </w:p>
    <w:p w14:paraId="74452205" w14:textId="77777777" w:rsidR="001D506D" w:rsidRPr="0070157A" w:rsidRDefault="001D506D" w:rsidP="001D506D">
      <w:pPr>
        <w:pStyle w:val="ListParagraph"/>
        <w:numPr>
          <w:ilvl w:val="1"/>
          <w:numId w:val="14"/>
        </w:numPr>
        <w:rPr>
          <w:sz w:val="20"/>
          <w:szCs w:val="20"/>
        </w:rPr>
      </w:pPr>
      <w:r w:rsidRPr="0070157A">
        <w:rPr>
          <w:sz w:val="20"/>
          <w:szCs w:val="20"/>
        </w:rPr>
        <w:t>Hemorrhage</w:t>
      </w:r>
    </w:p>
    <w:p w14:paraId="1B371CB8" w14:textId="77777777" w:rsidR="001D506D" w:rsidRPr="0070157A" w:rsidRDefault="001D506D" w:rsidP="001D506D">
      <w:pPr>
        <w:pStyle w:val="ListParagraph"/>
        <w:numPr>
          <w:ilvl w:val="2"/>
          <w:numId w:val="14"/>
        </w:numPr>
        <w:rPr>
          <w:sz w:val="20"/>
          <w:szCs w:val="20"/>
        </w:rPr>
      </w:pPr>
      <w:r w:rsidRPr="0070157A">
        <w:rPr>
          <w:sz w:val="20"/>
          <w:szCs w:val="20"/>
        </w:rPr>
        <w:t>Abruptio placentae</w:t>
      </w:r>
      <w:r>
        <w:rPr>
          <w:sz w:val="20"/>
          <w:szCs w:val="20"/>
        </w:rPr>
        <w:t xml:space="preserve"> (</w:t>
      </w:r>
      <w:r w:rsidRPr="0065218C">
        <w:rPr>
          <w:sz w:val="20"/>
          <w:szCs w:val="20"/>
        </w:rPr>
        <w:t>Abruption: hemorrhage where the placenta and myometrium meet</w:t>
      </w:r>
      <w:r>
        <w:rPr>
          <w:sz w:val="20"/>
          <w:szCs w:val="20"/>
        </w:rPr>
        <w:t>)</w:t>
      </w:r>
      <w:r w:rsidRPr="0070157A">
        <w:rPr>
          <w:sz w:val="20"/>
          <w:szCs w:val="20"/>
        </w:rPr>
        <w:t>, intervillous hemorrhage</w:t>
      </w:r>
      <w:r>
        <w:rPr>
          <w:sz w:val="20"/>
          <w:szCs w:val="20"/>
        </w:rPr>
        <w:t xml:space="preserve"> (hemorrhage between the chorionic villi)</w:t>
      </w:r>
      <w:r w:rsidRPr="0070157A">
        <w:rPr>
          <w:sz w:val="20"/>
          <w:szCs w:val="20"/>
        </w:rPr>
        <w:t>, placenta previa, placenta accreta</w:t>
      </w:r>
    </w:p>
    <w:p w14:paraId="2C557EE9" w14:textId="77777777" w:rsidR="001D506D" w:rsidRPr="0070157A" w:rsidRDefault="001D506D" w:rsidP="001D506D">
      <w:pPr>
        <w:pStyle w:val="ListParagraph"/>
        <w:numPr>
          <w:ilvl w:val="1"/>
          <w:numId w:val="14"/>
        </w:numPr>
        <w:rPr>
          <w:sz w:val="20"/>
          <w:szCs w:val="20"/>
        </w:rPr>
      </w:pPr>
      <w:r w:rsidRPr="0070157A">
        <w:rPr>
          <w:sz w:val="20"/>
          <w:szCs w:val="20"/>
        </w:rPr>
        <w:t>Utero-placental malperfusion</w:t>
      </w:r>
    </w:p>
    <w:p w14:paraId="66F26FBB" w14:textId="77777777" w:rsidR="001D506D" w:rsidRPr="0070157A" w:rsidRDefault="001D506D" w:rsidP="001D506D">
      <w:pPr>
        <w:pStyle w:val="ListParagraph"/>
        <w:numPr>
          <w:ilvl w:val="2"/>
          <w:numId w:val="14"/>
        </w:numPr>
        <w:rPr>
          <w:sz w:val="20"/>
          <w:szCs w:val="20"/>
        </w:rPr>
      </w:pPr>
      <w:r w:rsidRPr="0070157A">
        <w:rPr>
          <w:noProof/>
          <w:sz w:val="20"/>
          <w:szCs w:val="20"/>
          <w:lang w:eastAsia="en-US"/>
        </w:rPr>
        <w:drawing>
          <wp:anchor distT="0" distB="0" distL="114300" distR="114300" simplePos="0" relativeHeight="251682816" behindDoc="0" locked="0" layoutInCell="1" allowOverlap="1" wp14:anchorId="72FD9863" wp14:editId="05CBFF1C">
            <wp:simplePos x="0" y="0"/>
            <wp:positionH relativeFrom="column">
              <wp:posOffset>4343400</wp:posOffset>
            </wp:positionH>
            <wp:positionV relativeFrom="paragraph">
              <wp:posOffset>42545</wp:posOffset>
            </wp:positionV>
            <wp:extent cx="2514600" cy="1947545"/>
            <wp:effectExtent l="0" t="0" r="0" b="8255"/>
            <wp:wrapSquare wrapText="bothSides"/>
            <wp:docPr id="7171" name="Picture 9" descr="02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9" descr="02205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514600" cy="194754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70157A">
        <w:rPr>
          <w:sz w:val="20"/>
          <w:szCs w:val="20"/>
        </w:rPr>
        <w:t>Thrombosis, infarction</w:t>
      </w:r>
    </w:p>
    <w:p w14:paraId="7DB556E2" w14:textId="77777777" w:rsidR="001D506D" w:rsidRPr="0070157A" w:rsidRDefault="001D506D" w:rsidP="001D506D">
      <w:pPr>
        <w:pStyle w:val="ListParagraph"/>
        <w:numPr>
          <w:ilvl w:val="2"/>
          <w:numId w:val="14"/>
        </w:numPr>
        <w:rPr>
          <w:sz w:val="20"/>
          <w:szCs w:val="20"/>
        </w:rPr>
      </w:pPr>
      <w:r w:rsidRPr="0070157A">
        <w:rPr>
          <w:sz w:val="20"/>
          <w:szCs w:val="20"/>
        </w:rPr>
        <w:t>Abnormal placental implantation or development</w:t>
      </w:r>
    </w:p>
    <w:p w14:paraId="30D32945" w14:textId="77777777" w:rsidR="001D506D" w:rsidRDefault="001D506D" w:rsidP="001D506D">
      <w:pPr>
        <w:pStyle w:val="ListParagraph"/>
        <w:numPr>
          <w:ilvl w:val="0"/>
          <w:numId w:val="14"/>
        </w:numPr>
        <w:rPr>
          <w:b/>
          <w:sz w:val="20"/>
          <w:szCs w:val="20"/>
        </w:rPr>
      </w:pPr>
      <w:r w:rsidRPr="0065218C">
        <w:rPr>
          <w:b/>
          <w:sz w:val="20"/>
          <w:szCs w:val="20"/>
          <w:highlight w:val="yellow"/>
        </w:rPr>
        <w:t>TWIN PLACENTATION</w:t>
      </w:r>
    </w:p>
    <w:p w14:paraId="2FE2F7A3" w14:textId="77777777" w:rsidR="001D506D" w:rsidRPr="0065218C" w:rsidRDefault="001D506D" w:rsidP="001D506D">
      <w:pPr>
        <w:pStyle w:val="ListParagraph"/>
        <w:numPr>
          <w:ilvl w:val="1"/>
          <w:numId w:val="14"/>
        </w:numPr>
        <w:rPr>
          <w:b/>
          <w:sz w:val="20"/>
          <w:szCs w:val="20"/>
        </w:rPr>
      </w:pPr>
      <w:r w:rsidRPr="0065218C">
        <w:rPr>
          <w:b/>
          <w:sz w:val="20"/>
          <w:szCs w:val="20"/>
        </w:rPr>
        <w:t>Monochorionic twins are always monozygotic</w:t>
      </w:r>
    </w:p>
    <w:p w14:paraId="3142EB34" w14:textId="77777777" w:rsidR="001D506D" w:rsidRDefault="001D506D" w:rsidP="001D506D">
      <w:pPr>
        <w:pStyle w:val="ListParagraph"/>
        <w:numPr>
          <w:ilvl w:val="2"/>
          <w:numId w:val="14"/>
        </w:numPr>
        <w:rPr>
          <w:sz w:val="20"/>
          <w:szCs w:val="20"/>
        </w:rPr>
      </w:pPr>
      <w:r w:rsidRPr="0070157A">
        <w:rPr>
          <w:sz w:val="20"/>
          <w:szCs w:val="20"/>
        </w:rPr>
        <w:t>The time of splitting determines whether one or two amnions are present</w:t>
      </w:r>
    </w:p>
    <w:p w14:paraId="6F45EC33" w14:textId="77777777" w:rsidR="001D506D" w:rsidRPr="0070157A" w:rsidRDefault="001D506D" w:rsidP="001D506D">
      <w:pPr>
        <w:pStyle w:val="ListParagraph"/>
        <w:numPr>
          <w:ilvl w:val="3"/>
          <w:numId w:val="14"/>
        </w:numPr>
        <w:rPr>
          <w:sz w:val="20"/>
          <w:szCs w:val="20"/>
        </w:rPr>
      </w:pPr>
      <w:r>
        <w:rPr>
          <w:sz w:val="20"/>
          <w:szCs w:val="20"/>
        </w:rPr>
        <w:t xml:space="preserve">Sharing a chorion every time it’s </w:t>
      </w:r>
      <w:r w:rsidRPr="0065218C">
        <w:rPr>
          <w:sz w:val="20"/>
          <w:szCs w:val="20"/>
        </w:rPr>
        <w:t>monochorionic- whether or not there are 2 amnions</w:t>
      </w:r>
    </w:p>
    <w:p w14:paraId="68835736" w14:textId="77777777" w:rsidR="001D506D" w:rsidRPr="0065218C" w:rsidRDefault="001D506D" w:rsidP="001D506D">
      <w:pPr>
        <w:pStyle w:val="ListParagraph"/>
        <w:numPr>
          <w:ilvl w:val="2"/>
          <w:numId w:val="14"/>
        </w:numPr>
        <w:rPr>
          <w:sz w:val="20"/>
          <w:szCs w:val="20"/>
        </w:rPr>
      </w:pPr>
      <w:r w:rsidRPr="0070157A">
        <w:rPr>
          <w:sz w:val="20"/>
          <w:szCs w:val="20"/>
        </w:rPr>
        <w:t>Twin-twin transfusion syndrome possible complication</w:t>
      </w:r>
    </w:p>
    <w:p w14:paraId="11B5A808" w14:textId="77777777" w:rsidR="001D506D" w:rsidRDefault="001D506D" w:rsidP="001D506D">
      <w:pPr>
        <w:pStyle w:val="ListParagraph"/>
        <w:numPr>
          <w:ilvl w:val="3"/>
          <w:numId w:val="14"/>
        </w:numPr>
        <w:rPr>
          <w:sz w:val="20"/>
          <w:szCs w:val="20"/>
        </w:rPr>
      </w:pPr>
      <w:r>
        <w:rPr>
          <w:sz w:val="20"/>
          <w:szCs w:val="20"/>
        </w:rPr>
        <w:t>T</w:t>
      </w:r>
      <w:r w:rsidRPr="0065218C">
        <w:rPr>
          <w:sz w:val="20"/>
          <w:szCs w:val="20"/>
        </w:rPr>
        <w:t>here will always be a blood exchange between the 2 fetuses</w:t>
      </w:r>
    </w:p>
    <w:p w14:paraId="00FC0697" w14:textId="77777777" w:rsidR="001D506D" w:rsidRDefault="001D506D" w:rsidP="001D506D">
      <w:pPr>
        <w:pStyle w:val="ListParagraph"/>
        <w:numPr>
          <w:ilvl w:val="3"/>
          <w:numId w:val="14"/>
        </w:numPr>
        <w:rPr>
          <w:sz w:val="20"/>
          <w:szCs w:val="20"/>
        </w:rPr>
      </w:pPr>
      <w:r w:rsidRPr="0065218C">
        <w:rPr>
          <w:sz w:val="20"/>
          <w:szCs w:val="20"/>
        </w:rPr>
        <w:t>Donor</w:t>
      </w:r>
      <w:r>
        <w:rPr>
          <w:sz w:val="20"/>
          <w:szCs w:val="20"/>
        </w:rPr>
        <w:t xml:space="preserve"> </w:t>
      </w:r>
      <w:r w:rsidRPr="0065218C">
        <w:rPr>
          <w:sz w:val="20"/>
          <w:szCs w:val="20"/>
        </w:rPr>
        <w:t>twin: pale</w:t>
      </w:r>
      <w:r>
        <w:rPr>
          <w:sz w:val="20"/>
          <w:szCs w:val="20"/>
        </w:rPr>
        <w:t xml:space="preserve"> </w:t>
      </w:r>
      <w:r w:rsidRPr="0065218C">
        <w:rPr>
          <w:sz w:val="20"/>
          <w:szCs w:val="20"/>
        </w:rPr>
        <w:t>anemia and</w:t>
      </w:r>
      <w:r>
        <w:rPr>
          <w:sz w:val="20"/>
          <w:szCs w:val="20"/>
        </w:rPr>
        <w:t xml:space="preserve"> </w:t>
      </w:r>
      <w:r w:rsidRPr="0065218C">
        <w:rPr>
          <w:sz w:val="20"/>
          <w:szCs w:val="20"/>
        </w:rPr>
        <w:t>smaller</w:t>
      </w:r>
      <w:r>
        <w:rPr>
          <w:sz w:val="20"/>
          <w:szCs w:val="20"/>
        </w:rPr>
        <w:t xml:space="preserve"> </w:t>
      </w:r>
      <w:r w:rsidRPr="0065218C">
        <w:rPr>
          <w:sz w:val="20"/>
          <w:szCs w:val="20"/>
        </w:rPr>
        <w:t>than the recipient</w:t>
      </w:r>
      <w:r>
        <w:rPr>
          <w:sz w:val="20"/>
          <w:szCs w:val="20"/>
        </w:rPr>
        <w:t xml:space="preserve"> </w:t>
      </w:r>
    </w:p>
    <w:p w14:paraId="5F956D80" w14:textId="77777777" w:rsidR="001D506D" w:rsidRPr="0065218C" w:rsidRDefault="001D506D" w:rsidP="001D506D">
      <w:pPr>
        <w:pStyle w:val="ListParagraph"/>
        <w:numPr>
          <w:ilvl w:val="3"/>
          <w:numId w:val="14"/>
        </w:numPr>
        <w:rPr>
          <w:sz w:val="20"/>
          <w:szCs w:val="20"/>
        </w:rPr>
      </w:pPr>
      <w:r>
        <w:rPr>
          <w:sz w:val="20"/>
          <w:szCs w:val="20"/>
        </w:rPr>
        <w:t>A</w:t>
      </w:r>
      <w:r w:rsidRPr="0065218C">
        <w:rPr>
          <w:sz w:val="20"/>
          <w:szCs w:val="20"/>
        </w:rPr>
        <w:t>s soon as the 1 dies the other will as well: fatal for both fetuses</w:t>
      </w:r>
    </w:p>
    <w:p w14:paraId="0296AC82" w14:textId="77777777" w:rsidR="001D506D" w:rsidRPr="0065218C" w:rsidRDefault="001D506D" w:rsidP="001D506D">
      <w:pPr>
        <w:pStyle w:val="ListParagraph"/>
        <w:numPr>
          <w:ilvl w:val="1"/>
          <w:numId w:val="14"/>
        </w:numPr>
        <w:rPr>
          <w:b/>
          <w:sz w:val="20"/>
          <w:szCs w:val="20"/>
        </w:rPr>
      </w:pPr>
      <w:r w:rsidRPr="0065218C">
        <w:rPr>
          <w:b/>
          <w:sz w:val="20"/>
          <w:szCs w:val="20"/>
        </w:rPr>
        <w:t>Dichorionic twins may be monozygotic or dizygotic</w:t>
      </w:r>
    </w:p>
    <w:p w14:paraId="6964B078" w14:textId="77777777" w:rsidR="001D506D" w:rsidRPr="0070157A" w:rsidRDefault="001D506D" w:rsidP="001D506D">
      <w:pPr>
        <w:rPr>
          <w:b/>
          <w:sz w:val="20"/>
          <w:szCs w:val="20"/>
        </w:rPr>
      </w:pPr>
      <w:r w:rsidRPr="0070157A">
        <w:rPr>
          <w:b/>
          <w:sz w:val="20"/>
          <w:szCs w:val="20"/>
        </w:rPr>
        <w:t>ABNORMALITIES OF PLACENTAL IMPLANTATION</w:t>
      </w:r>
    </w:p>
    <w:p w14:paraId="56D2E31B" w14:textId="77777777" w:rsidR="001D506D" w:rsidRPr="0070157A" w:rsidRDefault="001D506D" w:rsidP="001D506D">
      <w:pPr>
        <w:pStyle w:val="ListParagraph"/>
        <w:numPr>
          <w:ilvl w:val="0"/>
          <w:numId w:val="14"/>
        </w:numPr>
        <w:rPr>
          <w:b/>
          <w:sz w:val="20"/>
          <w:szCs w:val="20"/>
        </w:rPr>
      </w:pPr>
      <w:r w:rsidRPr="0070157A">
        <w:rPr>
          <w:b/>
          <w:sz w:val="20"/>
          <w:szCs w:val="20"/>
          <w:highlight w:val="yellow"/>
        </w:rPr>
        <w:t>PLACENTA PREVIA</w:t>
      </w:r>
    </w:p>
    <w:p w14:paraId="735F68C8" w14:textId="77777777" w:rsidR="001D506D" w:rsidRPr="0070157A" w:rsidRDefault="001D506D" w:rsidP="001D506D">
      <w:pPr>
        <w:pStyle w:val="ListParagraph"/>
        <w:numPr>
          <w:ilvl w:val="1"/>
          <w:numId w:val="14"/>
        </w:numPr>
        <w:rPr>
          <w:sz w:val="20"/>
          <w:szCs w:val="20"/>
        </w:rPr>
      </w:pPr>
      <w:r>
        <w:rPr>
          <w:sz w:val="20"/>
          <w:szCs w:val="20"/>
        </w:rPr>
        <w:t>Implantation in lower uterine segment</w:t>
      </w:r>
      <w:r w:rsidRPr="0070157A">
        <w:rPr>
          <w:sz w:val="20"/>
          <w:szCs w:val="20"/>
        </w:rPr>
        <w:t xml:space="preserve"> or cervix</w:t>
      </w:r>
    </w:p>
    <w:p w14:paraId="2E43C907" w14:textId="77777777" w:rsidR="001D506D" w:rsidRDefault="001D506D" w:rsidP="001D506D">
      <w:pPr>
        <w:pStyle w:val="ListParagraph"/>
        <w:numPr>
          <w:ilvl w:val="1"/>
          <w:numId w:val="14"/>
        </w:numPr>
        <w:rPr>
          <w:sz w:val="20"/>
          <w:szCs w:val="20"/>
        </w:rPr>
      </w:pPr>
      <w:r>
        <w:rPr>
          <w:sz w:val="20"/>
          <w:szCs w:val="20"/>
        </w:rPr>
        <w:t xml:space="preserve">Will cause </w:t>
      </w:r>
      <w:r w:rsidRPr="0070157A">
        <w:rPr>
          <w:sz w:val="20"/>
          <w:szCs w:val="20"/>
        </w:rPr>
        <w:t>3</w:t>
      </w:r>
      <w:r w:rsidRPr="0070157A">
        <w:rPr>
          <w:sz w:val="20"/>
          <w:szCs w:val="20"/>
          <w:vertAlign w:val="superscript"/>
        </w:rPr>
        <w:t>rd</w:t>
      </w:r>
      <w:r w:rsidRPr="0070157A">
        <w:rPr>
          <w:sz w:val="20"/>
          <w:szCs w:val="20"/>
        </w:rPr>
        <w:t xml:space="preserve"> trimester bleed</w:t>
      </w:r>
      <w:r>
        <w:rPr>
          <w:sz w:val="20"/>
          <w:szCs w:val="20"/>
        </w:rPr>
        <w:t>ing</w:t>
      </w:r>
    </w:p>
    <w:p w14:paraId="7983DB7E" w14:textId="77777777" w:rsidR="001D506D" w:rsidRPr="0065218C" w:rsidRDefault="001D506D" w:rsidP="001D506D">
      <w:pPr>
        <w:pStyle w:val="ListParagraph"/>
        <w:numPr>
          <w:ilvl w:val="2"/>
          <w:numId w:val="14"/>
        </w:numPr>
        <w:rPr>
          <w:sz w:val="20"/>
          <w:szCs w:val="20"/>
        </w:rPr>
      </w:pPr>
      <w:r>
        <w:rPr>
          <w:sz w:val="20"/>
          <w:szCs w:val="20"/>
        </w:rPr>
        <w:t>A</w:t>
      </w:r>
      <w:r w:rsidRPr="0065218C">
        <w:rPr>
          <w:sz w:val="20"/>
          <w:szCs w:val="20"/>
        </w:rPr>
        <w:t xml:space="preserve"> lot of times you don't even know this until you're in the 3rd trimester</w:t>
      </w:r>
      <w:r>
        <w:rPr>
          <w:sz w:val="20"/>
          <w:szCs w:val="20"/>
        </w:rPr>
        <w:t xml:space="preserve"> </w:t>
      </w:r>
      <w:r w:rsidRPr="0065218C">
        <w:rPr>
          <w:sz w:val="20"/>
          <w:szCs w:val="20"/>
        </w:rPr>
        <w:t>and then you see the cord and placenta is covering the internal os</w:t>
      </w:r>
    </w:p>
    <w:p w14:paraId="52887BB1" w14:textId="77777777" w:rsidR="001D506D" w:rsidRDefault="001D506D" w:rsidP="001D506D">
      <w:pPr>
        <w:pStyle w:val="ListParagraph"/>
        <w:numPr>
          <w:ilvl w:val="1"/>
          <w:numId w:val="14"/>
        </w:numPr>
        <w:rPr>
          <w:sz w:val="20"/>
          <w:szCs w:val="20"/>
        </w:rPr>
      </w:pPr>
      <w:r w:rsidRPr="0070157A">
        <w:rPr>
          <w:sz w:val="20"/>
          <w:szCs w:val="20"/>
        </w:rPr>
        <w:t xml:space="preserve">When covering the internal os, requires cesarean section to prevent placental rupture and maternal hemorrhage </w:t>
      </w:r>
    </w:p>
    <w:p w14:paraId="58FE0626" w14:textId="77777777" w:rsidR="001D506D" w:rsidRPr="0070157A" w:rsidRDefault="001D506D" w:rsidP="001D506D">
      <w:pPr>
        <w:pStyle w:val="ListParagraph"/>
        <w:numPr>
          <w:ilvl w:val="1"/>
          <w:numId w:val="14"/>
        </w:numPr>
        <w:rPr>
          <w:sz w:val="20"/>
          <w:szCs w:val="20"/>
        </w:rPr>
      </w:pPr>
      <w:r w:rsidRPr="0065218C">
        <w:rPr>
          <w:sz w:val="20"/>
          <w:szCs w:val="20"/>
        </w:rPr>
        <w:t>These babies need a C section</w:t>
      </w:r>
    </w:p>
    <w:p w14:paraId="243EB945" w14:textId="77777777" w:rsidR="001D506D" w:rsidRPr="0070157A" w:rsidRDefault="001D506D" w:rsidP="001D506D">
      <w:pPr>
        <w:pStyle w:val="ListParagraph"/>
        <w:numPr>
          <w:ilvl w:val="0"/>
          <w:numId w:val="14"/>
        </w:numPr>
        <w:rPr>
          <w:b/>
          <w:sz w:val="20"/>
          <w:szCs w:val="20"/>
        </w:rPr>
      </w:pPr>
      <w:r w:rsidRPr="0070157A">
        <w:rPr>
          <w:b/>
          <w:sz w:val="20"/>
          <w:szCs w:val="20"/>
          <w:highlight w:val="yellow"/>
        </w:rPr>
        <w:t>PLACENTA ACCRETA</w:t>
      </w:r>
    </w:p>
    <w:p w14:paraId="15566143" w14:textId="77777777" w:rsidR="001D506D" w:rsidRDefault="001D506D" w:rsidP="001D506D">
      <w:pPr>
        <w:pStyle w:val="ListParagraph"/>
        <w:numPr>
          <w:ilvl w:val="1"/>
          <w:numId w:val="14"/>
        </w:numPr>
        <w:rPr>
          <w:sz w:val="20"/>
          <w:szCs w:val="20"/>
        </w:rPr>
      </w:pPr>
      <w:r w:rsidRPr="0065218C">
        <w:rPr>
          <w:sz w:val="20"/>
          <w:szCs w:val="20"/>
          <w:highlight w:val="green"/>
        </w:rPr>
        <w:t>Absent decidua</w:t>
      </w:r>
      <w:r>
        <w:rPr>
          <w:sz w:val="20"/>
          <w:szCs w:val="20"/>
        </w:rPr>
        <w:t xml:space="preserve"> (I</w:t>
      </w:r>
      <w:r w:rsidRPr="0065218C">
        <w:rPr>
          <w:sz w:val="20"/>
          <w:szCs w:val="20"/>
        </w:rPr>
        <w:t>nterface between the placenta and the uterus</w:t>
      </w:r>
      <w:r>
        <w:rPr>
          <w:sz w:val="20"/>
          <w:szCs w:val="20"/>
        </w:rPr>
        <w:t>)</w:t>
      </w:r>
      <w:r w:rsidRPr="0070157A">
        <w:rPr>
          <w:sz w:val="20"/>
          <w:szCs w:val="20"/>
        </w:rPr>
        <w:t xml:space="preserve"> with </w:t>
      </w:r>
      <w:r w:rsidRPr="0065218C">
        <w:rPr>
          <w:sz w:val="20"/>
          <w:szCs w:val="20"/>
          <w:highlight w:val="green"/>
        </w:rPr>
        <w:t>adherence of placenta to myometrium</w:t>
      </w:r>
      <w:r w:rsidRPr="0070157A">
        <w:rPr>
          <w:sz w:val="20"/>
          <w:szCs w:val="20"/>
        </w:rPr>
        <w:t xml:space="preserve"> → failure of placental separation at birth → </w:t>
      </w:r>
      <w:r w:rsidRPr="0065218C">
        <w:rPr>
          <w:sz w:val="20"/>
          <w:szCs w:val="20"/>
          <w:highlight w:val="green"/>
        </w:rPr>
        <w:t>postpartum hemorrhage</w:t>
      </w:r>
    </w:p>
    <w:p w14:paraId="2DDE0EF9" w14:textId="77777777" w:rsidR="001D506D" w:rsidRPr="0065218C" w:rsidRDefault="001D506D" w:rsidP="001D506D">
      <w:pPr>
        <w:pStyle w:val="ListParagraph"/>
        <w:numPr>
          <w:ilvl w:val="2"/>
          <w:numId w:val="14"/>
        </w:numPr>
        <w:rPr>
          <w:sz w:val="20"/>
          <w:szCs w:val="20"/>
        </w:rPr>
      </w:pPr>
      <w:r>
        <w:rPr>
          <w:sz w:val="20"/>
          <w:szCs w:val="20"/>
        </w:rPr>
        <w:t>I</w:t>
      </w:r>
      <w:r w:rsidRPr="0065218C">
        <w:rPr>
          <w:sz w:val="20"/>
          <w:szCs w:val="20"/>
        </w:rPr>
        <w:t>n this case it was implanted right i</w:t>
      </w:r>
      <w:r>
        <w:rPr>
          <w:sz w:val="20"/>
          <w:szCs w:val="20"/>
        </w:rPr>
        <w:t>n the myometrium so you're going to</w:t>
      </w:r>
      <w:r w:rsidRPr="0065218C">
        <w:rPr>
          <w:sz w:val="20"/>
          <w:szCs w:val="20"/>
        </w:rPr>
        <w:t xml:space="preserve"> have a poorly separating placenta and the</w:t>
      </w:r>
      <w:r>
        <w:rPr>
          <w:sz w:val="20"/>
          <w:szCs w:val="20"/>
        </w:rPr>
        <w:t xml:space="preserve"> </w:t>
      </w:r>
      <w:r w:rsidRPr="0065218C">
        <w:rPr>
          <w:sz w:val="20"/>
          <w:szCs w:val="20"/>
        </w:rPr>
        <w:t>mom will get a hemorrhage-- they will not have any symptoms before that. 3rd trimester</w:t>
      </w:r>
      <w:r>
        <w:rPr>
          <w:sz w:val="20"/>
          <w:szCs w:val="20"/>
        </w:rPr>
        <w:t xml:space="preserve"> bleeding</w:t>
      </w:r>
      <w:r w:rsidRPr="0065218C">
        <w:rPr>
          <w:sz w:val="20"/>
          <w:szCs w:val="20"/>
        </w:rPr>
        <w:t>. One of the reasons you do ultrasounds late.</w:t>
      </w:r>
    </w:p>
    <w:p w14:paraId="3AF132CF" w14:textId="77777777" w:rsidR="001D506D" w:rsidRPr="0065218C" w:rsidRDefault="001D506D" w:rsidP="001D506D">
      <w:pPr>
        <w:pStyle w:val="ListParagraph"/>
        <w:numPr>
          <w:ilvl w:val="1"/>
          <w:numId w:val="14"/>
        </w:numPr>
        <w:rPr>
          <w:sz w:val="20"/>
          <w:szCs w:val="20"/>
        </w:rPr>
      </w:pPr>
      <w:r w:rsidRPr="0070157A">
        <w:rPr>
          <w:sz w:val="20"/>
          <w:szCs w:val="20"/>
        </w:rPr>
        <w:t>Associated with placenta previa and previous cesarean sections</w:t>
      </w:r>
    </w:p>
    <w:p w14:paraId="52370C8F" w14:textId="77777777" w:rsidR="001D506D" w:rsidRPr="0070157A" w:rsidRDefault="001D506D" w:rsidP="001D506D">
      <w:pPr>
        <w:pStyle w:val="ListParagraph"/>
        <w:numPr>
          <w:ilvl w:val="0"/>
          <w:numId w:val="14"/>
        </w:numPr>
        <w:rPr>
          <w:b/>
          <w:sz w:val="20"/>
          <w:szCs w:val="20"/>
        </w:rPr>
      </w:pPr>
      <w:r w:rsidRPr="0070157A">
        <w:rPr>
          <w:b/>
          <w:sz w:val="20"/>
          <w:szCs w:val="20"/>
          <w:highlight w:val="yellow"/>
        </w:rPr>
        <w:t>PLACENTAL INFECTIONS</w:t>
      </w:r>
    </w:p>
    <w:p w14:paraId="24E9B03A" w14:textId="77777777" w:rsidR="001D506D" w:rsidRPr="0070157A" w:rsidRDefault="001D506D" w:rsidP="001D506D">
      <w:pPr>
        <w:pStyle w:val="ListParagraph"/>
        <w:numPr>
          <w:ilvl w:val="1"/>
          <w:numId w:val="14"/>
        </w:numPr>
        <w:rPr>
          <w:sz w:val="20"/>
          <w:szCs w:val="20"/>
        </w:rPr>
      </w:pPr>
      <w:r w:rsidRPr="0070157A">
        <w:rPr>
          <w:sz w:val="20"/>
          <w:szCs w:val="20"/>
        </w:rPr>
        <w:t>Ascending</w:t>
      </w:r>
      <w:r>
        <w:rPr>
          <w:sz w:val="20"/>
          <w:szCs w:val="20"/>
        </w:rPr>
        <w:t xml:space="preserve"> infection (coming from vagina, vulva and cervix) </w:t>
      </w:r>
    </w:p>
    <w:p w14:paraId="341A7896" w14:textId="77777777" w:rsidR="001D506D" w:rsidRPr="0070157A" w:rsidRDefault="001D506D" w:rsidP="001D506D">
      <w:pPr>
        <w:pStyle w:val="ListParagraph"/>
        <w:numPr>
          <w:ilvl w:val="2"/>
          <w:numId w:val="14"/>
        </w:numPr>
        <w:rPr>
          <w:sz w:val="20"/>
          <w:szCs w:val="20"/>
        </w:rPr>
      </w:pPr>
      <w:r w:rsidRPr="0070157A">
        <w:rPr>
          <w:sz w:val="20"/>
          <w:szCs w:val="20"/>
        </w:rPr>
        <w:t>More common</w:t>
      </w:r>
    </w:p>
    <w:p w14:paraId="7690F253" w14:textId="77777777" w:rsidR="001D506D" w:rsidRPr="0070157A" w:rsidRDefault="001D506D" w:rsidP="001D506D">
      <w:pPr>
        <w:pStyle w:val="ListParagraph"/>
        <w:numPr>
          <w:ilvl w:val="2"/>
          <w:numId w:val="14"/>
        </w:numPr>
        <w:rPr>
          <w:sz w:val="20"/>
          <w:szCs w:val="20"/>
        </w:rPr>
      </w:pPr>
      <w:r w:rsidRPr="0070157A">
        <w:rPr>
          <w:sz w:val="20"/>
          <w:szCs w:val="20"/>
        </w:rPr>
        <w:t xml:space="preserve">Usually bacterial </w:t>
      </w:r>
    </w:p>
    <w:p w14:paraId="31AD4035" w14:textId="77777777" w:rsidR="001D506D" w:rsidRPr="0070157A" w:rsidRDefault="001D506D" w:rsidP="001D506D">
      <w:pPr>
        <w:pStyle w:val="ListParagraph"/>
        <w:numPr>
          <w:ilvl w:val="1"/>
          <w:numId w:val="14"/>
        </w:numPr>
        <w:rPr>
          <w:sz w:val="20"/>
          <w:szCs w:val="20"/>
        </w:rPr>
      </w:pPr>
      <w:r w:rsidRPr="0070157A">
        <w:rPr>
          <w:sz w:val="20"/>
          <w:szCs w:val="20"/>
        </w:rPr>
        <w:t>Hematogenous (transplacental)</w:t>
      </w:r>
    </w:p>
    <w:p w14:paraId="5E84F403" w14:textId="77777777" w:rsidR="001D506D" w:rsidRDefault="001D506D" w:rsidP="001D506D">
      <w:pPr>
        <w:pStyle w:val="ListParagraph"/>
        <w:numPr>
          <w:ilvl w:val="2"/>
          <w:numId w:val="14"/>
        </w:numPr>
        <w:rPr>
          <w:sz w:val="20"/>
          <w:szCs w:val="20"/>
        </w:rPr>
      </w:pPr>
      <w:r w:rsidRPr="0070157A">
        <w:rPr>
          <w:sz w:val="20"/>
          <w:szCs w:val="20"/>
        </w:rPr>
        <w:t>TORCH</w:t>
      </w:r>
    </w:p>
    <w:p w14:paraId="2D921139" w14:textId="77777777" w:rsidR="001D506D" w:rsidRPr="0065218C" w:rsidRDefault="001D506D" w:rsidP="001D506D">
      <w:pPr>
        <w:pStyle w:val="ListParagraph"/>
        <w:numPr>
          <w:ilvl w:val="3"/>
          <w:numId w:val="14"/>
        </w:numPr>
        <w:rPr>
          <w:sz w:val="20"/>
          <w:szCs w:val="20"/>
        </w:rPr>
      </w:pPr>
      <w:r w:rsidRPr="0065218C">
        <w:rPr>
          <w:sz w:val="20"/>
          <w:szCs w:val="20"/>
        </w:rPr>
        <w:t>T – Toxoplasmosis / Toxoplasma gondii</w:t>
      </w:r>
    </w:p>
    <w:p w14:paraId="57AB9464" w14:textId="77777777" w:rsidR="001D506D" w:rsidRDefault="001D506D" w:rsidP="001D506D">
      <w:pPr>
        <w:pStyle w:val="ListParagraph"/>
        <w:numPr>
          <w:ilvl w:val="3"/>
          <w:numId w:val="14"/>
        </w:numPr>
        <w:rPr>
          <w:sz w:val="20"/>
          <w:szCs w:val="20"/>
        </w:rPr>
      </w:pPr>
      <w:r w:rsidRPr="0065218C">
        <w:rPr>
          <w:sz w:val="20"/>
          <w:szCs w:val="20"/>
        </w:rPr>
        <w:t>O – Other infections (see below)</w:t>
      </w:r>
    </w:p>
    <w:p w14:paraId="6C68B49D" w14:textId="77777777" w:rsidR="001D506D" w:rsidRPr="0065218C" w:rsidRDefault="001D506D" w:rsidP="001D506D">
      <w:pPr>
        <w:pStyle w:val="ListParagraph"/>
        <w:numPr>
          <w:ilvl w:val="4"/>
          <w:numId w:val="14"/>
        </w:numPr>
        <w:rPr>
          <w:sz w:val="20"/>
          <w:szCs w:val="20"/>
        </w:rPr>
      </w:pPr>
      <w:r>
        <w:rPr>
          <w:sz w:val="20"/>
          <w:szCs w:val="20"/>
        </w:rPr>
        <w:t xml:space="preserve">Syphilis, Tb, Listeria </w:t>
      </w:r>
    </w:p>
    <w:p w14:paraId="07E5E7A5" w14:textId="77777777" w:rsidR="001D506D" w:rsidRPr="0065218C" w:rsidRDefault="001D506D" w:rsidP="001D506D">
      <w:pPr>
        <w:pStyle w:val="ListParagraph"/>
        <w:numPr>
          <w:ilvl w:val="3"/>
          <w:numId w:val="14"/>
        </w:numPr>
        <w:rPr>
          <w:sz w:val="20"/>
          <w:szCs w:val="20"/>
        </w:rPr>
      </w:pPr>
      <w:r w:rsidRPr="0065218C">
        <w:rPr>
          <w:sz w:val="20"/>
          <w:szCs w:val="20"/>
        </w:rPr>
        <w:t>R – Rubella</w:t>
      </w:r>
    </w:p>
    <w:p w14:paraId="19F45B1E" w14:textId="77777777" w:rsidR="001D506D" w:rsidRPr="0065218C" w:rsidRDefault="001D506D" w:rsidP="001D506D">
      <w:pPr>
        <w:pStyle w:val="ListParagraph"/>
        <w:numPr>
          <w:ilvl w:val="3"/>
          <w:numId w:val="14"/>
        </w:numPr>
        <w:rPr>
          <w:sz w:val="20"/>
          <w:szCs w:val="20"/>
        </w:rPr>
      </w:pPr>
      <w:r w:rsidRPr="0065218C">
        <w:rPr>
          <w:sz w:val="20"/>
          <w:szCs w:val="20"/>
        </w:rPr>
        <w:t>C – Cytomegalovirus</w:t>
      </w:r>
    </w:p>
    <w:p w14:paraId="4E584DE3" w14:textId="77777777" w:rsidR="001D506D" w:rsidRPr="0070157A" w:rsidRDefault="001D506D" w:rsidP="001D506D">
      <w:pPr>
        <w:pStyle w:val="ListParagraph"/>
        <w:numPr>
          <w:ilvl w:val="3"/>
          <w:numId w:val="14"/>
        </w:numPr>
        <w:rPr>
          <w:sz w:val="20"/>
          <w:szCs w:val="20"/>
        </w:rPr>
      </w:pPr>
      <w:r w:rsidRPr="0065218C">
        <w:rPr>
          <w:sz w:val="20"/>
          <w:szCs w:val="20"/>
        </w:rPr>
        <w:t>H – Herpes simplex virus-2</w:t>
      </w:r>
    </w:p>
    <w:p w14:paraId="2CB0DBF3" w14:textId="77777777" w:rsidR="001D506D" w:rsidRDefault="001D506D" w:rsidP="001D506D">
      <w:pPr>
        <w:pStyle w:val="ListParagraph"/>
        <w:numPr>
          <w:ilvl w:val="1"/>
          <w:numId w:val="14"/>
        </w:numPr>
        <w:rPr>
          <w:sz w:val="20"/>
          <w:szCs w:val="20"/>
        </w:rPr>
      </w:pPr>
      <w:r w:rsidRPr="0070157A">
        <w:rPr>
          <w:sz w:val="20"/>
          <w:szCs w:val="20"/>
        </w:rPr>
        <w:t xml:space="preserve">Chorioamnionitis </w:t>
      </w:r>
    </w:p>
    <w:p w14:paraId="17F2D4FE" w14:textId="77777777" w:rsidR="001D506D" w:rsidRPr="0070157A" w:rsidRDefault="001D506D" w:rsidP="001D506D">
      <w:pPr>
        <w:pStyle w:val="ListParagraph"/>
        <w:numPr>
          <w:ilvl w:val="2"/>
          <w:numId w:val="14"/>
        </w:numPr>
        <w:rPr>
          <w:sz w:val="20"/>
          <w:szCs w:val="20"/>
        </w:rPr>
      </w:pPr>
      <w:r>
        <w:rPr>
          <w:sz w:val="20"/>
          <w:szCs w:val="20"/>
        </w:rPr>
        <w:t xml:space="preserve">Inflammation of chorion and the amnion </w:t>
      </w:r>
    </w:p>
    <w:p w14:paraId="59E1D456" w14:textId="77777777" w:rsidR="001D506D" w:rsidRDefault="001D506D" w:rsidP="001D506D">
      <w:pPr>
        <w:pStyle w:val="ListParagraph"/>
        <w:numPr>
          <w:ilvl w:val="1"/>
          <w:numId w:val="14"/>
        </w:numPr>
        <w:rPr>
          <w:sz w:val="20"/>
          <w:szCs w:val="20"/>
        </w:rPr>
      </w:pPr>
      <w:r w:rsidRPr="0070157A">
        <w:rPr>
          <w:sz w:val="20"/>
          <w:szCs w:val="20"/>
        </w:rPr>
        <w:t>Funisitis</w:t>
      </w:r>
    </w:p>
    <w:p w14:paraId="479BCCB2" w14:textId="77777777" w:rsidR="001D506D" w:rsidRPr="0065218C" w:rsidRDefault="001D506D" w:rsidP="001D506D">
      <w:pPr>
        <w:pStyle w:val="ListParagraph"/>
        <w:numPr>
          <w:ilvl w:val="2"/>
          <w:numId w:val="14"/>
        </w:numPr>
        <w:rPr>
          <w:sz w:val="20"/>
          <w:szCs w:val="20"/>
        </w:rPr>
      </w:pPr>
      <w:r w:rsidRPr="0065218C">
        <w:rPr>
          <w:sz w:val="20"/>
          <w:szCs w:val="20"/>
        </w:rPr>
        <w:t>inflammation of the umbilical</w:t>
      </w:r>
      <w:r>
        <w:rPr>
          <w:sz w:val="20"/>
          <w:szCs w:val="20"/>
        </w:rPr>
        <w:t xml:space="preserve"> </w:t>
      </w:r>
      <w:r w:rsidRPr="0065218C">
        <w:rPr>
          <w:sz w:val="20"/>
          <w:szCs w:val="20"/>
        </w:rPr>
        <w:t>cord</w:t>
      </w:r>
    </w:p>
    <w:p w14:paraId="3F08A041" w14:textId="77777777" w:rsidR="001D506D" w:rsidRDefault="001D506D" w:rsidP="001D506D">
      <w:pPr>
        <w:pStyle w:val="ListParagraph"/>
        <w:numPr>
          <w:ilvl w:val="1"/>
          <w:numId w:val="14"/>
        </w:numPr>
        <w:rPr>
          <w:sz w:val="20"/>
          <w:szCs w:val="20"/>
        </w:rPr>
      </w:pPr>
      <w:r w:rsidRPr="0070157A">
        <w:rPr>
          <w:sz w:val="20"/>
          <w:szCs w:val="20"/>
        </w:rPr>
        <w:t>Placentitis or villitis</w:t>
      </w:r>
    </w:p>
    <w:p w14:paraId="48F8C46A" w14:textId="77777777" w:rsidR="001D506D" w:rsidRPr="0070157A" w:rsidRDefault="001D506D" w:rsidP="001D506D">
      <w:pPr>
        <w:pStyle w:val="ListParagraph"/>
        <w:numPr>
          <w:ilvl w:val="0"/>
          <w:numId w:val="14"/>
        </w:numPr>
        <w:rPr>
          <w:b/>
          <w:sz w:val="20"/>
          <w:szCs w:val="20"/>
        </w:rPr>
      </w:pPr>
      <w:r w:rsidRPr="0070157A">
        <w:rPr>
          <w:b/>
          <w:sz w:val="20"/>
          <w:szCs w:val="20"/>
          <w:highlight w:val="yellow"/>
        </w:rPr>
        <w:t>PREECLAMPSIA</w:t>
      </w:r>
    </w:p>
    <w:p w14:paraId="0A93F871" w14:textId="77777777" w:rsidR="001D506D" w:rsidRPr="0070157A" w:rsidRDefault="001D506D" w:rsidP="001D506D">
      <w:pPr>
        <w:pStyle w:val="ListParagraph"/>
        <w:numPr>
          <w:ilvl w:val="1"/>
          <w:numId w:val="14"/>
        </w:numPr>
        <w:rPr>
          <w:sz w:val="20"/>
          <w:szCs w:val="20"/>
        </w:rPr>
      </w:pPr>
      <w:r w:rsidRPr="0070157A">
        <w:rPr>
          <w:sz w:val="20"/>
          <w:szCs w:val="20"/>
        </w:rPr>
        <w:t>Systemic syndrome with widespread maternal endothelial dysfunction</w:t>
      </w:r>
    </w:p>
    <w:p w14:paraId="69AECA09" w14:textId="77777777" w:rsidR="001D506D" w:rsidRPr="00F83A7A" w:rsidRDefault="001D506D" w:rsidP="001D506D">
      <w:pPr>
        <w:pStyle w:val="ListParagraph"/>
        <w:numPr>
          <w:ilvl w:val="2"/>
          <w:numId w:val="14"/>
        </w:numPr>
        <w:rPr>
          <w:b/>
          <w:sz w:val="20"/>
          <w:szCs w:val="20"/>
        </w:rPr>
      </w:pPr>
      <w:r w:rsidRPr="00F83A7A">
        <w:rPr>
          <w:b/>
          <w:sz w:val="20"/>
          <w:szCs w:val="20"/>
          <w:highlight w:val="green"/>
        </w:rPr>
        <w:t>Hypertension, edema and proteinuria</w:t>
      </w:r>
      <w:r w:rsidRPr="00F83A7A">
        <w:rPr>
          <w:b/>
          <w:sz w:val="20"/>
          <w:szCs w:val="20"/>
        </w:rPr>
        <w:t xml:space="preserve"> </w:t>
      </w:r>
    </w:p>
    <w:p w14:paraId="7189A3F1" w14:textId="77777777" w:rsidR="001D506D" w:rsidRPr="0070157A" w:rsidRDefault="001D506D" w:rsidP="001D506D">
      <w:pPr>
        <w:pStyle w:val="ListParagraph"/>
        <w:numPr>
          <w:ilvl w:val="2"/>
          <w:numId w:val="14"/>
        </w:numPr>
        <w:rPr>
          <w:sz w:val="20"/>
          <w:szCs w:val="20"/>
        </w:rPr>
      </w:pPr>
      <w:r>
        <w:rPr>
          <w:sz w:val="20"/>
          <w:szCs w:val="20"/>
        </w:rPr>
        <w:t xml:space="preserve">Less common are </w:t>
      </w:r>
      <w:r w:rsidRPr="0070157A">
        <w:rPr>
          <w:sz w:val="20"/>
          <w:szCs w:val="20"/>
        </w:rPr>
        <w:t>Hypercoaguability, ARF</w:t>
      </w:r>
      <w:r>
        <w:rPr>
          <w:sz w:val="20"/>
          <w:szCs w:val="20"/>
        </w:rPr>
        <w:t xml:space="preserve"> (acute renal failure)</w:t>
      </w:r>
      <w:r w:rsidRPr="0070157A">
        <w:rPr>
          <w:sz w:val="20"/>
          <w:szCs w:val="20"/>
        </w:rPr>
        <w:t>, pulmonary edema</w:t>
      </w:r>
      <w:r>
        <w:rPr>
          <w:sz w:val="20"/>
          <w:szCs w:val="20"/>
        </w:rPr>
        <w:t xml:space="preserve"> </w:t>
      </w:r>
    </w:p>
    <w:p w14:paraId="48634B3D" w14:textId="77777777" w:rsidR="001D506D" w:rsidRPr="0070157A" w:rsidRDefault="001D506D" w:rsidP="001D506D">
      <w:pPr>
        <w:pStyle w:val="ListParagraph"/>
        <w:numPr>
          <w:ilvl w:val="1"/>
          <w:numId w:val="14"/>
        </w:numPr>
        <w:rPr>
          <w:sz w:val="20"/>
          <w:szCs w:val="20"/>
        </w:rPr>
      </w:pPr>
      <w:r w:rsidRPr="0070157A">
        <w:rPr>
          <w:sz w:val="20"/>
          <w:szCs w:val="20"/>
        </w:rPr>
        <w:t>3-5% of pregnancies, during 3</w:t>
      </w:r>
      <w:r w:rsidRPr="0070157A">
        <w:rPr>
          <w:sz w:val="20"/>
          <w:szCs w:val="20"/>
          <w:vertAlign w:val="superscript"/>
        </w:rPr>
        <w:t>rd</w:t>
      </w:r>
      <w:r w:rsidRPr="0070157A">
        <w:rPr>
          <w:sz w:val="20"/>
          <w:szCs w:val="20"/>
        </w:rPr>
        <w:t xml:space="preserve"> trimester</w:t>
      </w:r>
      <w:r>
        <w:rPr>
          <w:sz w:val="20"/>
          <w:szCs w:val="20"/>
        </w:rPr>
        <w:t xml:space="preserve"> (8.5 months)</w:t>
      </w:r>
    </w:p>
    <w:p w14:paraId="244A3236" w14:textId="77777777" w:rsidR="001D506D" w:rsidRPr="0070157A" w:rsidRDefault="001D506D" w:rsidP="001D506D">
      <w:pPr>
        <w:pStyle w:val="ListParagraph"/>
        <w:numPr>
          <w:ilvl w:val="1"/>
          <w:numId w:val="14"/>
        </w:numPr>
        <w:rPr>
          <w:sz w:val="20"/>
          <w:szCs w:val="20"/>
        </w:rPr>
      </w:pPr>
      <w:r w:rsidRPr="0070157A">
        <w:rPr>
          <w:sz w:val="20"/>
          <w:szCs w:val="20"/>
        </w:rPr>
        <w:t>Typically starts at 34 weeks gestation</w:t>
      </w:r>
      <w:r>
        <w:rPr>
          <w:sz w:val="20"/>
          <w:szCs w:val="20"/>
        </w:rPr>
        <w:t xml:space="preserve"> (doc will check your BP and ankle swelling)</w:t>
      </w:r>
    </w:p>
    <w:p w14:paraId="4D750D4B" w14:textId="77777777" w:rsidR="001D506D" w:rsidRDefault="001D506D" w:rsidP="001D506D">
      <w:pPr>
        <w:pStyle w:val="ListParagraph"/>
        <w:numPr>
          <w:ilvl w:val="2"/>
          <w:numId w:val="14"/>
        </w:numPr>
        <w:rPr>
          <w:sz w:val="20"/>
          <w:szCs w:val="20"/>
        </w:rPr>
      </w:pPr>
      <w:r w:rsidRPr="0070157A">
        <w:rPr>
          <w:sz w:val="20"/>
          <w:szCs w:val="20"/>
        </w:rPr>
        <w:t>Earlier with hydatidiform mole or preexisting kidney disease, hypertension or coagulopathies</w:t>
      </w:r>
    </w:p>
    <w:p w14:paraId="1E8BE19F" w14:textId="77777777" w:rsidR="001D506D" w:rsidRPr="0070157A" w:rsidRDefault="001D506D" w:rsidP="001D506D">
      <w:pPr>
        <w:pStyle w:val="ListParagraph"/>
        <w:numPr>
          <w:ilvl w:val="2"/>
          <w:numId w:val="14"/>
        </w:numPr>
        <w:rPr>
          <w:sz w:val="20"/>
          <w:szCs w:val="20"/>
        </w:rPr>
      </w:pPr>
    </w:p>
    <w:p w14:paraId="775B4F66" w14:textId="77777777" w:rsidR="001D506D" w:rsidRPr="0070157A" w:rsidRDefault="001D506D" w:rsidP="001D506D">
      <w:pPr>
        <w:pStyle w:val="ListParagraph"/>
        <w:numPr>
          <w:ilvl w:val="1"/>
          <w:numId w:val="14"/>
        </w:numPr>
        <w:rPr>
          <w:b/>
          <w:sz w:val="20"/>
          <w:szCs w:val="20"/>
        </w:rPr>
      </w:pPr>
      <w:r w:rsidRPr="0070157A">
        <w:rPr>
          <w:b/>
          <w:sz w:val="20"/>
          <w:szCs w:val="20"/>
          <w:highlight w:val="yellow"/>
        </w:rPr>
        <w:t>ECLAMPSIA</w:t>
      </w:r>
    </w:p>
    <w:p w14:paraId="0501F691" w14:textId="77777777" w:rsidR="001D506D" w:rsidRDefault="001D506D" w:rsidP="001D506D">
      <w:pPr>
        <w:pStyle w:val="ListParagraph"/>
        <w:numPr>
          <w:ilvl w:val="2"/>
          <w:numId w:val="14"/>
        </w:numPr>
        <w:rPr>
          <w:sz w:val="20"/>
          <w:szCs w:val="20"/>
        </w:rPr>
      </w:pPr>
      <w:r w:rsidRPr="0070157A">
        <w:rPr>
          <w:sz w:val="20"/>
          <w:szCs w:val="20"/>
        </w:rPr>
        <w:t xml:space="preserve">More severe form with </w:t>
      </w:r>
      <w:r w:rsidRPr="00F83A7A">
        <w:rPr>
          <w:sz w:val="20"/>
          <w:szCs w:val="20"/>
          <w:highlight w:val="green"/>
        </w:rPr>
        <w:t>convulsions</w:t>
      </w:r>
      <w:r>
        <w:rPr>
          <w:sz w:val="20"/>
          <w:szCs w:val="20"/>
          <w:highlight w:val="green"/>
        </w:rPr>
        <w:t>/seizures</w:t>
      </w:r>
      <w:r w:rsidRPr="00F83A7A">
        <w:rPr>
          <w:sz w:val="20"/>
          <w:szCs w:val="20"/>
          <w:highlight w:val="green"/>
        </w:rPr>
        <w:t>, DIC and organ damage</w:t>
      </w:r>
    </w:p>
    <w:p w14:paraId="375CCB8E" w14:textId="77777777" w:rsidR="001D506D" w:rsidRDefault="001D506D" w:rsidP="001D506D">
      <w:pPr>
        <w:pStyle w:val="ListParagraph"/>
        <w:numPr>
          <w:ilvl w:val="2"/>
          <w:numId w:val="14"/>
        </w:numPr>
        <w:rPr>
          <w:sz w:val="20"/>
          <w:szCs w:val="20"/>
        </w:rPr>
      </w:pPr>
      <w:r>
        <w:rPr>
          <w:sz w:val="20"/>
          <w:szCs w:val="20"/>
        </w:rPr>
        <w:t>Y</w:t>
      </w:r>
      <w:r w:rsidRPr="00F83A7A">
        <w:rPr>
          <w:sz w:val="20"/>
          <w:szCs w:val="20"/>
        </w:rPr>
        <w:t>ou just treat by preventing seizures and delivering as soon as possible</w:t>
      </w:r>
    </w:p>
    <w:p w14:paraId="7DF9C6DF" w14:textId="77777777" w:rsidR="001D506D" w:rsidRPr="0070157A" w:rsidRDefault="001D506D" w:rsidP="001D506D">
      <w:pPr>
        <w:pStyle w:val="ListParagraph"/>
        <w:numPr>
          <w:ilvl w:val="2"/>
          <w:numId w:val="14"/>
        </w:numPr>
        <w:rPr>
          <w:sz w:val="20"/>
          <w:szCs w:val="20"/>
        </w:rPr>
      </w:pPr>
      <w:r w:rsidRPr="00F83A7A">
        <w:rPr>
          <w:sz w:val="20"/>
          <w:szCs w:val="20"/>
        </w:rPr>
        <w:t>They aren't really sure how it happens. (can happen 48hrs after delivery as well!)</w:t>
      </w:r>
    </w:p>
    <w:p w14:paraId="724F535E" w14:textId="77777777" w:rsidR="001D506D" w:rsidRPr="0070157A" w:rsidRDefault="001D506D" w:rsidP="001D506D">
      <w:pPr>
        <w:pStyle w:val="ListParagraph"/>
        <w:numPr>
          <w:ilvl w:val="1"/>
          <w:numId w:val="14"/>
        </w:numPr>
        <w:rPr>
          <w:b/>
          <w:sz w:val="20"/>
          <w:szCs w:val="20"/>
        </w:rPr>
      </w:pPr>
      <w:r w:rsidRPr="0070157A">
        <w:rPr>
          <w:b/>
          <w:sz w:val="20"/>
          <w:szCs w:val="20"/>
          <w:highlight w:val="yellow"/>
        </w:rPr>
        <w:t>HELLP SYNDROME</w:t>
      </w:r>
    </w:p>
    <w:p w14:paraId="683E2ED0" w14:textId="77777777" w:rsidR="001D506D" w:rsidRPr="0070157A" w:rsidRDefault="001D506D" w:rsidP="001D506D">
      <w:pPr>
        <w:pStyle w:val="ListParagraph"/>
        <w:numPr>
          <w:ilvl w:val="2"/>
          <w:numId w:val="14"/>
        </w:numPr>
        <w:rPr>
          <w:sz w:val="20"/>
          <w:szCs w:val="20"/>
        </w:rPr>
      </w:pPr>
      <w:r w:rsidRPr="0070157A">
        <w:rPr>
          <w:sz w:val="20"/>
          <w:szCs w:val="20"/>
        </w:rPr>
        <w:t>10% of women with severe preeclampsia</w:t>
      </w:r>
    </w:p>
    <w:p w14:paraId="3496D088" w14:textId="77777777" w:rsidR="001D506D" w:rsidRPr="00F83A7A" w:rsidRDefault="001D506D" w:rsidP="001D506D">
      <w:pPr>
        <w:pStyle w:val="ListParagraph"/>
        <w:numPr>
          <w:ilvl w:val="2"/>
          <w:numId w:val="14"/>
        </w:numPr>
        <w:rPr>
          <w:sz w:val="20"/>
          <w:szCs w:val="20"/>
        </w:rPr>
      </w:pPr>
      <w:r>
        <w:rPr>
          <w:b/>
          <w:bCs/>
          <w:sz w:val="20"/>
          <w:szCs w:val="20"/>
          <w:highlight w:val="green"/>
        </w:rPr>
        <w:t xml:space="preserve">Preeclampsia PLUS </w:t>
      </w:r>
      <w:r w:rsidRPr="00F83A7A">
        <w:rPr>
          <w:b/>
          <w:bCs/>
          <w:sz w:val="20"/>
          <w:szCs w:val="20"/>
          <w:highlight w:val="green"/>
        </w:rPr>
        <w:t>H</w:t>
      </w:r>
      <w:r w:rsidRPr="00F83A7A">
        <w:rPr>
          <w:sz w:val="20"/>
          <w:szCs w:val="20"/>
          <w:highlight w:val="green"/>
        </w:rPr>
        <w:t xml:space="preserve">emolysis, </w:t>
      </w:r>
      <w:r w:rsidRPr="00F83A7A">
        <w:rPr>
          <w:b/>
          <w:bCs/>
          <w:sz w:val="20"/>
          <w:szCs w:val="20"/>
          <w:highlight w:val="green"/>
        </w:rPr>
        <w:t>E</w:t>
      </w:r>
      <w:r w:rsidRPr="00F83A7A">
        <w:rPr>
          <w:sz w:val="20"/>
          <w:szCs w:val="20"/>
          <w:highlight w:val="green"/>
        </w:rPr>
        <w:t xml:space="preserve">levated </w:t>
      </w:r>
      <w:r w:rsidRPr="00F83A7A">
        <w:rPr>
          <w:b/>
          <w:bCs/>
          <w:sz w:val="20"/>
          <w:szCs w:val="20"/>
          <w:highlight w:val="green"/>
        </w:rPr>
        <w:t>L</w:t>
      </w:r>
      <w:r w:rsidRPr="00F83A7A">
        <w:rPr>
          <w:sz w:val="20"/>
          <w:szCs w:val="20"/>
          <w:highlight w:val="green"/>
        </w:rPr>
        <w:t xml:space="preserve">iver enzymes, </w:t>
      </w:r>
      <w:r w:rsidRPr="00F83A7A">
        <w:rPr>
          <w:b/>
          <w:bCs/>
          <w:sz w:val="20"/>
          <w:szCs w:val="20"/>
          <w:highlight w:val="green"/>
        </w:rPr>
        <w:t>L</w:t>
      </w:r>
      <w:r w:rsidRPr="00F83A7A">
        <w:rPr>
          <w:sz w:val="20"/>
          <w:szCs w:val="20"/>
          <w:highlight w:val="green"/>
        </w:rPr>
        <w:t xml:space="preserve">ow </w:t>
      </w:r>
      <w:r w:rsidRPr="00F83A7A">
        <w:rPr>
          <w:b/>
          <w:bCs/>
          <w:sz w:val="20"/>
          <w:szCs w:val="20"/>
          <w:highlight w:val="green"/>
        </w:rPr>
        <w:t>P</w:t>
      </w:r>
      <w:r w:rsidRPr="00F83A7A">
        <w:rPr>
          <w:sz w:val="20"/>
          <w:szCs w:val="20"/>
          <w:highlight w:val="green"/>
        </w:rPr>
        <w:t>latelets</w:t>
      </w:r>
    </w:p>
    <w:p w14:paraId="18CACB9F" w14:textId="77777777" w:rsidR="001D506D" w:rsidRPr="0070157A" w:rsidRDefault="001D506D" w:rsidP="001D506D">
      <w:pPr>
        <w:pStyle w:val="ListParagraph"/>
        <w:numPr>
          <w:ilvl w:val="1"/>
          <w:numId w:val="14"/>
        </w:numPr>
        <w:rPr>
          <w:b/>
          <w:sz w:val="20"/>
          <w:szCs w:val="20"/>
        </w:rPr>
      </w:pPr>
      <w:r w:rsidRPr="0070157A">
        <w:rPr>
          <w:b/>
          <w:sz w:val="20"/>
          <w:szCs w:val="20"/>
        </w:rPr>
        <w:t>PATHOGENESIS OF PREECLAMPSIA</w:t>
      </w:r>
    </w:p>
    <w:p w14:paraId="36F260EA" w14:textId="77777777" w:rsidR="001D506D" w:rsidRPr="0070157A" w:rsidRDefault="001D506D" w:rsidP="001D506D">
      <w:pPr>
        <w:pStyle w:val="ListParagraph"/>
        <w:numPr>
          <w:ilvl w:val="2"/>
          <w:numId w:val="14"/>
        </w:numPr>
        <w:rPr>
          <w:sz w:val="20"/>
          <w:szCs w:val="20"/>
        </w:rPr>
      </w:pPr>
      <w:r w:rsidRPr="0070157A">
        <w:rPr>
          <w:sz w:val="20"/>
          <w:szCs w:val="20"/>
        </w:rPr>
        <w:t>Exact mechanism unknown, but symptoms disappear after delivery of placenta</w:t>
      </w:r>
    </w:p>
    <w:p w14:paraId="0B7CB5CC" w14:textId="77777777" w:rsidR="001D506D" w:rsidRDefault="001D506D" w:rsidP="001D506D">
      <w:pPr>
        <w:pStyle w:val="ListParagraph"/>
        <w:numPr>
          <w:ilvl w:val="3"/>
          <w:numId w:val="14"/>
        </w:numPr>
        <w:rPr>
          <w:sz w:val="20"/>
          <w:szCs w:val="20"/>
        </w:rPr>
      </w:pPr>
      <w:r w:rsidRPr="0070157A">
        <w:rPr>
          <w:sz w:val="20"/>
          <w:szCs w:val="20"/>
        </w:rPr>
        <w:t xml:space="preserve">Management depends on gestational age and severity of disease </w:t>
      </w:r>
    </w:p>
    <w:p w14:paraId="4A56FCD8" w14:textId="77777777" w:rsidR="001D506D" w:rsidRPr="0070157A" w:rsidRDefault="001D506D" w:rsidP="001D506D">
      <w:pPr>
        <w:pStyle w:val="ListParagraph"/>
        <w:numPr>
          <w:ilvl w:val="3"/>
          <w:numId w:val="14"/>
        </w:numPr>
        <w:rPr>
          <w:sz w:val="20"/>
          <w:szCs w:val="20"/>
        </w:rPr>
      </w:pPr>
      <w:r>
        <w:rPr>
          <w:sz w:val="20"/>
          <w:szCs w:val="20"/>
        </w:rPr>
        <w:t>I</w:t>
      </w:r>
      <w:r w:rsidRPr="00F83A7A">
        <w:rPr>
          <w:sz w:val="20"/>
          <w:szCs w:val="20"/>
        </w:rPr>
        <w:t>nducing delivery depending-- treatment is getting the placenta out</w:t>
      </w:r>
    </w:p>
    <w:p w14:paraId="062ECAFB" w14:textId="77777777" w:rsidR="001D506D" w:rsidRPr="0070157A" w:rsidRDefault="001D506D" w:rsidP="001D506D">
      <w:pPr>
        <w:pStyle w:val="ListParagraph"/>
        <w:numPr>
          <w:ilvl w:val="2"/>
          <w:numId w:val="14"/>
        </w:numPr>
        <w:rPr>
          <w:sz w:val="20"/>
          <w:szCs w:val="20"/>
        </w:rPr>
      </w:pPr>
      <w:r w:rsidRPr="0070157A">
        <w:rPr>
          <w:sz w:val="20"/>
          <w:szCs w:val="20"/>
        </w:rPr>
        <w:t>Diffuse endothelial dysfunction, vasoconstriction and increased vascular permeability</w:t>
      </w:r>
    </w:p>
    <w:p w14:paraId="4C2DB0DC" w14:textId="77777777" w:rsidR="001D506D" w:rsidRPr="0070157A" w:rsidRDefault="001D506D" w:rsidP="001D506D">
      <w:pPr>
        <w:pStyle w:val="ListParagraph"/>
        <w:numPr>
          <w:ilvl w:val="2"/>
          <w:numId w:val="14"/>
        </w:numPr>
        <w:rPr>
          <w:sz w:val="20"/>
          <w:szCs w:val="20"/>
        </w:rPr>
      </w:pPr>
      <w:r>
        <w:rPr>
          <w:sz w:val="20"/>
          <w:szCs w:val="20"/>
        </w:rPr>
        <w:t xml:space="preserve">This comes from </w:t>
      </w:r>
      <w:r w:rsidRPr="0070157A">
        <w:rPr>
          <w:sz w:val="20"/>
          <w:szCs w:val="20"/>
        </w:rPr>
        <w:t>Abnormal placental vasculature</w:t>
      </w:r>
    </w:p>
    <w:p w14:paraId="0FE6D22C" w14:textId="77777777" w:rsidR="001D506D" w:rsidRDefault="001D506D" w:rsidP="001D506D">
      <w:pPr>
        <w:pStyle w:val="ListParagraph"/>
        <w:numPr>
          <w:ilvl w:val="3"/>
          <w:numId w:val="14"/>
        </w:numPr>
        <w:rPr>
          <w:sz w:val="20"/>
          <w:szCs w:val="20"/>
        </w:rPr>
      </w:pPr>
      <w:r w:rsidRPr="0070157A">
        <w:rPr>
          <w:sz w:val="20"/>
          <w:szCs w:val="20"/>
        </w:rPr>
        <w:t>Decidual spiral arteries are not converted to large capacity vessels →poor placental blood flow → placental ischemia</w:t>
      </w:r>
    </w:p>
    <w:p w14:paraId="2519AB31" w14:textId="77777777" w:rsidR="001D506D" w:rsidRPr="00F83A7A" w:rsidRDefault="001D506D" w:rsidP="001D506D">
      <w:pPr>
        <w:pStyle w:val="ListParagraph"/>
        <w:numPr>
          <w:ilvl w:val="4"/>
          <w:numId w:val="14"/>
        </w:numPr>
        <w:rPr>
          <w:sz w:val="20"/>
          <w:szCs w:val="20"/>
        </w:rPr>
      </w:pPr>
      <w:r>
        <w:rPr>
          <w:sz w:val="20"/>
          <w:szCs w:val="20"/>
        </w:rPr>
        <w:t>S</w:t>
      </w:r>
      <w:r w:rsidRPr="00F83A7A">
        <w:rPr>
          <w:sz w:val="20"/>
          <w:szCs w:val="20"/>
        </w:rPr>
        <w:t>upposed to have nice big BV that allow the placenta to get blood but the placenta gets</w:t>
      </w:r>
      <w:r>
        <w:rPr>
          <w:sz w:val="20"/>
          <w:szCs w:val="20"/>
        </w:rPr>
        <w:t xml:space="preserve"> </w:t>
      </w:r>
      <w:r w:rsidRPr="00F83A7A">
        <w:rPr>
          <w:sz w:val="20"/>
          <w:szCs w:val="20"/>
        </w:rPr>
        <w:t xml:space="preserve">ischemic and the endothelium releases vasoconstrictors </w:t>
      </w:r>
      <w:r>
        <w:rPr>
          <w:sz w:val="20"/>
          <w:szCs w:val="20"/>
        </w:rPr>
        <w:t xml:space="preserve">(leading to HTN) </w:t>
      </w:r>
      <w:r w:rsidRPr="00F83A7A">
        <w:rPr>
          <w:sz w:val="20"/>
          <w:szCs w:val="20"/>
        </w:rPr>
        <w:t>and decreases angiogenesis</w:t>
      </w:r>
      <w:r>
        <w:rPr>
          <w:sz w:val="20"/>
          <w:szCs w:val="20"/>
        </w:rPr>
        <w:t xml:space="preserve"> </w:t>
      </w:r>
      <w:r w:rsidRPr="00F83A7A">
        <w:rPr>
          <w:sz w:val="20"/>
          <w:szCs w:val="20"/>
        </w:rPr>
        <w:t>earlier</w:t>
      </w:r>
      <w:r>
        <w:rPr>
          <w:sz w:val="20"/>
          <w:szCs w:val="20"/>
        </w:rPr>
        <w:t xml:space="preserve"> than normal</w:t>
      </w:r>
    </w:p>
    <w:p w14:paraId="64C93C08" w14:textId="77777777" w:rsidR="001D506D" w:rsidRPr="0070157A" w:rsidRDefault="001D506D" w:rsidP="001D506D">
      <w:pPr>
        <w:pStyle w:val="ListParagraph"/>
        <w:numPr>
          <w:ilvl w:val="2"/>
          <w:numId w:val="14"/>
        </w:numPr>
        <w:rPr>
          <w:sz w:val="20"/>
          <w:szCs w:val="20"/>
        </w:rPr>
      </w:pPr>
      <w:r w:rsidRPr="0070157A">
        <w:rPr>
          <w:sz w:val="20"/>
          <w:szCs w:val="20"/>
        </w:rPr>
        <w:t>Endothelial dysfunction</w:t>
      </w:r>
    </w:p>
    <w:p w14:paraId="1710F8D1" w14:textId="77777777" w:rsidR="001D506D" w:rsidRPr="0070157A" w:rsidRDefault="001D506D" w:rsidP="001D506D">
      <w:pPr>
        <w:pStyle w:val="ListParagraph"/>
        <w:numPr>
          <w:ilvl w:val="3"/>
          <w:numId w:val="14"/>
        </w:numPr>
        <w:rPr>
          <w:sz w:val="20"/>
          <w:szCs w:val="20"/>
        </w:rPr>
      </w:pPr>
      <w:r w:rsidRPr="0070157A">
        <w:rPr>
          <w:sz w:val="20"/>
          <w:szCs w:val="20"/>
        </w:rPr>
        <w:t>Placental ischemia → release of vasoconstrictors and factors that decrease angiogenesis earlier than normal</w:t>
      </w:r>
    </w:p>
    <w:p w14:paraId="012631B6" w14:textId="77777777" w:rsidR="001D506D" w:rsidRPr="0070157A" w:rsidRDefault="001D506D" w:rsidP="001D506D">
      <w:pPr>
        <w:pStyle w:val="ListParagraph"/>
        <w:numPr>
          <w:ilvl w:val="2"/>
          <w:numId w:val="14"/>
        </w:numPr>
        <w:rPr>
          <w:sz w:val="20"/>
          <w:szCs w:val="20"/>
        </w:rPr>
      </w:pPr>
      <w:r w:rsidRPr="0070157A">
        <w:rPr>
          <w:sz w:val="20"/>
          <w:szCs w:val="20"/>
        </w:rPr>
        <w:t xml:space="preserve">Coagulation abnormalities </w:t>
      </w:r>
    </w:p>
    <w:p w14:paraId="314DC70B" w14:textId="77777777" w:rsidR="001D506D" w:rsidRDefault="001D506D" w:rsidP="001D506D">
      <w:pPr>
        <w:pStyle w:val="ListParagraph"/>
        <w:numPr>
          <w:ilvl w:val="3"/>
          <w:numId w:val="14"/>
        </w:numPr>
        <w:rPr>
          <w:sz w:val="20"/>
          <w:szCs w:val="20"/>
        </w:rPr>
      </w:pPr>
      <w:r w:rsidRPr="0070157A">
        <w:rPr>
          <w:sz w:val="20"/>
          <w:szCs w:val="20"/>
        </w:rPr>
        <w:t>Decreased production of anti-thrombotic factors &amp; increased release of coagulation factors →  hypercoaguable state</w:t>
      </w:r>
    </w:p>
    <w:p w14:paraId="0FD9C61E" w14:textId="77777777" w:rsidR="001D506D" w:rsidRPr="0070157A" w:rsidRDefault="001D506D" w:rsidP="001D506D">
      <w:pPr>
        <w:pStyle w:val="ListParagraph"/>
        <w:numPr>
          <w:ilvl w:val="3"/>
          <w:numId w:val="14"/>
        </w:numPr>
        <w:rPr>
          <w:sz w:val="20"/>
          <w:szCs w:val="20"/>
        </w:rPr>
      </w:pPr>
      <w:r>
        <w:rPr>
          <w:sz w:val="20"/>
          <w:szCs w:val="20"/>
        </w:rPr>
        <w:t>P</w:t>
      </w:r>
      <w:r w:rsidRPr="00F83A7A">
        <w:rPr>
          <w:sz w:val="20"/>
          <w:szCs w:val="20"/>
        </w:rPr>
        <w:t>laces that get a lot of blood (pituitary, kidney, brain) you'll see thrombi and infarcts in those areas</w:t>
      </w:r>
    </w:p>
    <w:p w14:paraId="30923910" w14:textId="77777777" w:rsidR="001D506D" w:rsidRPr="001121C8" w:rsidRDefault="001D506D" w:rsidP="001D506D">
      <w:pPr>
        <w:pStyle w:val="ListParagraph"/>
        <w:numPr>
          <w:ilvl w:val="0"/>
          <w:numId w:val="14"/>
        </w:numPr>
        <w:rPr>
          <w:b/>
          <w:sz w:val="20"/>
          <w:szCs w:val="20"/>
        </w:rPr>
      </w:pPr>
      <w:r w:rsidRPr="001121C8">
        <w:rPr>
          <w:b/>
          <w:sz w:val="20"/>
          <w:szCs w:val="20"/>
        </w:rPr>
        <w:t>UTERINE SPIRAL ARTERIES</w:t>
      </w:r>
    </w:p>
    <w:p w14:paraId="74A3F9EE" w14:textId="77777777" w:rsidR="001D506D" w:rsidRDefault="001D506D" w:rsidP="001D506D">
      <w:pPr>
        <w:pStyle w:val="ListParagraph"/>
        <w:numPr>
          <w:ilvl w:val="1"/>
          <w:numId w:val="14"/>
        </w:numPr>
        <w:rPr>
          <w:sz w:val="20"/>
          <w:szCs w:val="20"/>
        </w:rPr>
      </w:pPr>
      <w:r w:rsidRPr="0070157A">
        <w:rPr>
          <w:noProof/>
          <w:sz w:val="20"/>
          <w:szCs w:val="20"/>
          <w:lang w:eastAsia="en-US"/>
        </w:rPr>
        <w:drawing>
          <wp:inline distT="0" distB="0" distL="0" distR="0" wp14:anchorId="7E06936F" wp14:editId="5D53075A">
            <wp:extent cx="1495165" cy="2462328"/>
            <wp:effectExtent l="0" t="0" r="3810" b="1905"/>
            <wp:docPr id="13315" name="Picture 5" descr="02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5" descr="0220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495338" cy="2462613"/>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51B82339" w14:textId="77777777" w:rsidR="001D506D" w:rsidRDefault="001D506D" w:rsidP="001D506D">
      <w:pPr>
        <w:pStyle w:val="ListParagraph"/>
        <w:numPr>
          <w:ilvl w:val="2"/>
          <w:numId w:val="14"/>
        </w:numPr>
        <w:rPr>
          <w:sz w:val="20"/>
          <w:szCs w:val="20"/>
        </w:rPr>
      </w:pPr>
      <w:r>
        <w:rPr>
          <w:sz w:val="20"/>
          <w:szCs w:val="20"/>
        </w:rPr>
        <w:t xml:space="preserve">Cytotrophoblasts </w:t>
      </w:r>
      <w:r w:rsidRPr="00F83A7A">
        <w:rPr>
          <w:sz w:val="20"/>
          <w:szCs w:val="20"/>
        </w:rPr>
        <w:t>make a column and the BV lose their media</w:t>
      </w:r>
      <w:r>
        <w:rPr>
          <w:sz w:val="20"/>
          <w:szCs w:val="20"/>
        </w:rPr>
        <w:t xml:space="preserve"> and get nice and big and there is a lot of blood flow that can go through there. </w:t>
      </w:r>
    </w:p>
    <w:p w14:paraId="202C1867" w14:textId="77777777" w:rsidR="001D506D" w:rsidRPr="00F83A7A" w:rsidRDefault="001D506D" w:rsidP="001D506D">
      <w:pPr>
        <w:pStyle w:val="ListParagraph"/>
        <w:numPr>
          <w:ilvl w:val="2"/>
          <w:numId w:val="14"/>
        </w:numPr>
        <w:rPr>
          <w:sz w:val="20"/>
          <w:szCs w:val="20"/>
        </w:rPr>
      </w:pPr>
      <w:r>
        <w:rPr>
          <w:sz w:val="20"/>
          <w:szCs w:val="20"/>
        </w:rPr>
        <w:t>W</w:t>
      </w:r>
      <w:r w:rsidRPr="00F83A7A">
        <w:rPr>
          <w:sz w:val="20"/>
          <w:szCs w:val="20"/>
        </w:rPr>
        <w:t xml:space="preserve">ith pre-ecmapsia you don't get </w:t>
      </w:r>
      <w:r>
        <w:rPr>
          <w:sz w:val="20"/>
          <w:szCs w:val="20"/>
        </w:rPr>
        <w:t xml:space="preserve">the change to the large capacity vessels </w:t>
      </w:r>
      <w:r w:rsidRPr="00F83A7A">
        <w:rPr>
          <w:sz w:val="20"/>
          <w:szCs w:val="20"/>
        </w:rPr>
        <w:t>and the</w:t>
      </w:r>
      <w:r>
        <w:rPr>
          <w:sz w:val="20"/>
          <w:szCs w:val="20"/>
        </w:rPr>
        <w:t xml:space="preserve"> </w:t>
      </w:r>
      <w:r w:rsidRPr="00F83A7A">
        <w:rPr>
          <w:sz w:val="20"/>
          <w:szCs w:val="20"/>
        </w:rPr>
        <w:t>vessels don't open</w:t>
      </w:r>
      <w:r>
        <w:rPr>
          <w:sz w:val="20"/>
          <w:szCs w:val="20"/>
        </w:rPr>
        <w:t xml:space="preserve">; you still have the spiral artery w/ nice thick tunica media but the cytotrophoblasts for some reason don't come and open up the BV’s to </w:t>
      </w:r>
      <w:r w:rsidRPr="00F83A7A">
        <w:rPr>
          <w:sz w:val="20"/>
          <w:szCs w:val="20"/>
        </w:rPr>
        <w:sym w:font="Symbol" w:char="F0AD"/>
      </w:r>
      <w:r>
        <w:rPr>
          <w:sz w:val="20"/>
          <w:szCs w:val="20"/>
        </w:rPr>
        <w:t xml:space="preserve"> BF</w:t>
      </w:r>
      <w:r w:rsidRPr="00F83A7A">
        <w:rPr>
          <w:sz w:val="20"/>
          <w:szCs w:val="20"/>
        </w:rPr>
        <w:t>-- no large capacity vessels</w:t>
      </w:r>
      <w:r>
        <w:rPr>
          <w:sz w:val="20"/>
          <w:szCs w:val="20"/>
        </w:rPr>
        <w:t xml:space="preserve"> </w:t>
      </w:r>
      <w:r w:rsidRPr="00F83A7A">
        <w:rPr>
          <w:sz w:val="20"/>
          <w:szCs w:val="20"/>
        </w:rPr>
        <w:t>placenta is crying out for blood</w:t>
      </w:r>
    </w:p>
    <w:p w14:paraId="56B0E0F6" w14:textId="77777777" w:rsidR="001D506D" w:rsidRPr="0070157A" w:rsidRDefault="001D506D" w:rsidP="001D506D">
      <w:pPr>
        <w:pStyle w:val="ListParagraph"/>
        <w:numPr>
          <w:ilvl w:val="0"/>
          <w:numId w:val="14"/>
        </w:numPr>
        <w:rPr>
          <w:b/>
          <w:sz w:val="20"/>
          <w:szCs w:val="20"/>
        </w:rPr>
      </w:pPr>
      <w:r w:rsidRPr="0070157A">
        <w:rPr>
          <w:b/>
          <w:sz w:val="20"/>
          <w:szCs w:val="20"/>
          <w:highlight w:val="yellow"/>
        </w:rPr>
        <w:t>PREECLAMPSIA</w:t>
      </w:r>
    </w:p>
    <w:p w14:paraId="5AB32A63" w14:textId="77777777" w:rsidR="001D506D" w:rsidRPr="0070157A" w:rsidRDefault="001D506D" w:rsidP="001D506D">
      <w:pPr>
        <w:pStyle w:val="ListParagraph"/>
        <w:numPr>
          <w:ilvl w:val="1"/>
          <w:numId w:val="14"/>
        </w:numPr>
        <w:rPr>
          <w:sz w:val="20"/>
          <w:szCs w:val="20"/>
        </w:rPr>
      </w:pPr>
      <w:r w:rsidRPr="0070157A">
        <w:rPr>
          <w:sz w:val="20"/>
          <w:szCs w:val="20"/>
        </w:rPr>
        <w:t>Placenta</w:t>
      </w:r>
    </w:p>
    <w:p w14:paraId="266DFCD2" w14:textId="77777777" w:rsidR="001D506D" w:rsidRPr="0070157A" w:rsidRDefault="001D506D" w:rsidP="001D506D">
      <w:pPr>
        <w:pStyle w:val="ListParagraph"/>
        <w:numPr>
          <w:ilvl w:val="2"/>
          <w:numId w:val="14"/>
        </w:numPr>
        <w:rPr>
          <w:sz w:val="20"/>
          <w:szCs w:val="20"/>
        </w:rPr>
      </w:pPr>
      <w:r w:rsidRPr="0070157A">
        <w:rPr>
          <w:sz w:val="20"/>
          <w:szCs w:val="20"/>
        </w:rPr>
        <w:t>Ischemic infarctions</w:t>
      </w:r>
    </w:p>
    <w:p w14:paraId="6488CA7F" w14:textId="77777777" w:rsidR="001D506D" w:rsidRPr="0070157A" w:rsidRDefault="001D506D" w:rsidP="001D506D">
      <w:pPr>
        <w:pStyle w:val="ListParagraph"/>
        <w:numPr>
          <w:ilvl w:val="2"/>
          <w:numId w:val="14"/>
        </w:numPr>
        <w:rPr>
          <w:sz w:val="20"/>
          <w:szCs w:val="20"/>
        </w:rPr>
      </w:pPr>
      <w:r w:rsidRPr="0070157A">
        <w:rPr>
          <w:noProof/>
          <w:sz w:val="20"/>
          <w:szCs w:val="20"/>
          <w:lang w:eastAsia="en-US"/>
        </w:rPr>
        <w:drawing>
          <wp:anchor distT="0" distB="0" distL="114300" distR="114300" simplePos="0" relativeHeight="251692032" behindDoc="0" locked="0" layoutInCell="1" allowOverlap="1" wp14:anchorId="554DF59D" wp14:editId="2AD473C9">
            <wp:simplePos x="0" y="0"/>
            <wp:positionH relativeFrom="column">
              <wp:posOffset>4686300</wp:posOffset>
            </wp:positionH>
            <wp:positionV relativeFrom="paragraph">
              <wp:posOffset>109855</wp:posOffset>
            </wp:positionV>
            <wp:extent cx="951230" cy="650240"/>
            <wp:effectExtent l="0" t="0" r="0" b="10160"/>
            <wp:wrapSquare wrapText="bothSides"/>
            <wp:docPr id="363539" name="Picture 6" descr="02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Picture 6" descr="02205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51230" cy="65024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70157A">
        <w:rPr>
          <w:sz w:val="20"/>
          <w:szCs w:val="20"/>
        </w:rPr>
        <w:t>Hematomas</w:t>
      </w:r>
    </w:p>
    <w:p w14:paraId="6ECD4B8A" w14:textId="77777777" w:rsidR="001D506D" w:rsidRPr="0070157A" w:rsidRDefault="001D506D" w:rsidP="001D506D">
      <w:pPr>
        <w:pStyle w:val="ListParagraph"/>
        <w:numPr>
          <w:ilvl w:val="2"/>
          <w:numId w:val="14"/>
        </w:numPr>
        <w:rPr>
          <w:sz w:val="20"/>
          <w:szCs w:val="20"/>
        </w:rPr>
      </w:pPr>
      <w:r w:rsidRPr="0070157A">
        <w:rPr>
          <w:sz w:val="20"/>
          <w:szCs w:val="20"/>
        </w:rPr>
        <w:t>Fibrinoid necrosis and lipid deposits in vessels</w:t>
      </w:r>
    </w:p>
    <w:p w14:paraId="54D7F26E" w14:textId="77777777" w:rsidR="001D506D" w:rsidRDefault="001D506D" w:rsidP="001D506D">
      <w:pPr>
        <w:pStyle w:val="ListParagraph"/>
        <w:numPr>
          <w:ilvl w:val="3"/>
          <w:numId w:val="14"/>
        </w:numPr>
        <w:rPr>
          <w:sz w:val="20"/>
          <w:szCs w:val="20"/>
        </w:rPr>
      </w:pPr>
      <w:r w:rsidRPr="0070157A">
        <w:rPr>
          <w:sz w:val="20"/>
          <w:szCs w:val="20"/>
        </w:rPr>
        <w:t>Acute atherosis</w:t>
      </w:r>
    </w:p>
    <w:p w14:paraId="7B7C4531" w14:textId="77777777" w:rsidR="001D506D" w:rsidRPr="0070157A" w:rsidRDefault="001D506D" w:rsidP="001D506D">
      <w:pPr>
        <w:pStyle w:val="ListParagraph"/>
        <w:numPr>
          <w:ilvl w:val="3"/>
          <w:numId w:val="14"/>
        </w:numPr>
        <w:rPr>
          <w:sz w:val="20"/>
          <w:szCs w:val="20"/>
        </w:rPr>
      </w:pPr>
      <w:r>
        <w:rPr>
          <w:noProof/>
          <w:sz w:val="20"/>
          <w:szCs w:val="20"/>
          <w:lang w:eastAsia="en-US"/>
        </w:rPr>
        <mc:AlternateContent>
          <mc:Choice Requires="wps">
            <w:drawing>
              <wp:anchor distT="0" distB="0" distL="114300" distR="114300" simplePos="0" relativeHeight="251693056" behindDoc="0" locked="0" layoutInCell="1" allowOverlap="1" wp14:anchorId="336AA124" wp14:editId="1CB4A19F">
                <wp:simplePos x="0" y="0"/>
                <wp:positionH relativeFrom="column">
                  <wp:posOffset>4114800</wp:posOffset>
                </wp:positionH>
                <wp:positionV relativeFrom="paragraph">
                  <wp:posOffset>92075</wp:posOffset>
                </wp:positionV>
                <wp:extent cx="457200" cy="3175"/>
                <wp:effectExtent l="0" t="101600" r="25400" b="174625"/>
                <wp:wrapNone/>
                <wp:docPr id="20493" name="Straight Arrow Connector 20493"/>
                <wp:cNvGraphicFramePr/>
                <a:graphic xmlns:a="http://schemas.openxmlformats.org/drawingml/2006/main">
                  <a:graphicData uri="http://schemas.microsoft.com/office/word/2010/wordprocessingShape">
                    <wps:wsp>
                      <wps:cNvCnPr/>
                      <wps:spPr>
                        <a:xfrm>
                          <a:off x="0" y="0"/>
                          <a:ext cx="457200" cy="3175"/>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type id="_x0000_t32" coordsize="21600,21600" o:spt="32" o:oned="t" path="m0,0l21600,21600e" filled="f">
                <v:path arrowok="t" fillok="f" o:connecttype="none"/>
                <o:lock v:ext="edit" shapetype="t"/>
              </v:shapetype>
              <v:shape id="Straight Arrow Connector 20493" o:spid="_x0000_s1026" type="#_x0000_t32" style="position:absolute;margin-left:324pt;margin-top:7.25pt;width:36pt;height:.2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nhSTu0BAAA6BAAADgAAAGRycy9lMm9Eb2MueG1srFPbjtMwEH1H4h8sv9Ok3V0WoqYr1GV5QVCx&#10;8AFex24s2R5rbJr27xk7acpNICFenNieM2fOmfH67ugsOyiMBnzLl4uaM+UldMbvW/7l88OLV5zF&#10;JHwnLHjV8pOK/G7z/Nl6CI1aQQ+2U8goiY/NEFrepxSaqoqyV07EBQTl6VIDOpFoi/uqQzFQdmer&#10;VV2/rAbALiBIFSOd3o+XfFPya61k+qh1VInZllNtqaxY1qe8Vpu1aPYoQm/kVIb4hyqcMJ5I51T3&#10;Ign2Fc0vqZyRCBF0WkhwFWhtpCoaSM2y/knNYy+CKlrInBhmm+L/Sys/HHbITNfyVX39+oozLxy1&#10;6TGhMPs+sTeIMLAteE9WArIxilwbQmwIvPU7nHYx7DBbcNTo8pfEsWNx+jQ7rY6JSTq8vrml7nEm&#10;6epqeXuT+1BdoAFjeqfAsfzT8jhVM5exLF6Lw/uYRuAZkHmtz2sEa7oHY23Z5HFSW4vsIGgQ0nE5&#10;Ef4QlYSxb33H0imQBSIrn8JyyiorHjWWv3SyaqT7pDQ5SKpWpawyuxcyIaXy6UxoPUVnmKbSZmD9&#10;d+AUn6GqzPUMHs34I+uMKMzg0wx2xgP+jv3ikR7jzw6MurMFT9CdSveLNTSgpYfTY8ov4Pt9gV+e&#10;/OYbAAAA//8DAFBLAwQUAAYACAAAACEAuS4MX94AAAAJAQAADwAAAGRycy9kb3ducmV2LnhtbEyP&#10;QWvCQBCF7wX/wzJCb3XTVKPEbEQKBQsFqS2e190xCc3OptlV47/veLLHmfd473vFanCtOGMfGk8K&#10;nicJCCTjbUOVgu+vt6cFiBA1Wd16QgVXDLAqRw+Fzq2/0Ceed7ESHEIh1wrqGLtcymBqdDpMfIfE&#10;2tH3Tkc++0raXl843LUyTZJMOt0QN9S6w9cazc/u5BT8btfzPRqzub5vjy8fmU8p26RKPY6H9RJE&#10;xCHezXDDZ3QomengT2SDaBVk0wVviSxMZyDYMOc+EAd+zBKQZSH/Lyj/AAAA//8DAFBLAQItABQA&#10;BgAIAAAAIQDkmcPA+wAAAOEBAAATAAAAAAAAAAAAAAAAAAAAAABbQ29udGVudF9UeXBlc10ueG1s&#10;UEsBAi0AFAAGAAgAAAAhACOyauHXAAAAlAEAAAsAAAAAAAAAAAAAAAAALAEAAF9yZWxzLy5yZWxz&#10;UEsBAi0AFAAGAAgAAAAhALJ4Uk7tAQAAOgQAAA4AAAAAAAAAAAAAAAAALAIAAGRycy9lMm9Eb2Mu&#10;eG1sUEsBAi0AFAAGAAgAAAAhALkuDF/eAAAACQEAAA8AAAAAAAAAAAAAAAAARQQAAGRycy9kb3du&#10;cmV2LnhtbFBLBQYAAAAABAAEAPMAAABQBQAAAAA=&#10;" strokecolor="black [3213]" strokeweight="2pt">
                <v:stroke endarrow="open"/>
                <v:shadow on="t" opacity="24903f" mv:blur="40000f" origin=",.5" offset="0,20000emu"/>
              </v:shape>
            </w:pict>
          </mc:Fallback>
        </mc:AlternateContent>
      </w:r>
      <w:r>
        <w:rPr>
          <w:sz w:val="20"/>
          <w:szCs w:val="20"/>
        </w:rPr>
        <w:tab/>
      </w:r>
      <w:r w:rsidRPr="0070157A">
        <w:rPr>
          <w:sz w:val="20"/>
          <w:szCs w:val="20"/>
        </w:rPr>
        <w:t>Acute atherosis of uterine vessels</w:t>
      </w:r>
    </w:p>
    <w:p w14:paraId="697763D5" w14:textId="77777777" w:rsidR="001D506D" w:rsidRPr="0070157A" w:rsidRDefault="001D506D" w:rsidP="001D506D">
      <w:pPr>
        <w:pStyle w:val="ListParagraph"/>
        <w:numPr>
          <w:ilvl w:val="1"/>
          <w:numId w:val="14"/>
        </w:numPr>
        <w:rPr>
          <w:sz w:val="20"/>
          <w:szCs w:val="20"/>
        </w:rPr>
      </w:pPr>
      <w:r w:rsidRPr="0070157A">
        <w:rPr>
          <w:sz w:val="20"/>
          <w:szCs w:val="20"/>
        </w:rPr>
        <w:t>Liver, brain, heart, anterior pituitary</w:t>
      </w:r>
    </w:p>
    <w:p w14:paraId="243DC61C" w14:textId="77777777" w:rsidR="001D506D" w:rsidRPr="0070157A" w:rsidRDefault="001D506D" w:rsidP="001D506D">
      <w:pPr>
        <w:pStyle w:val="ListParagraph"/>
        <w:numPr>
          <w:ilvl w:val="2"/>
          <w:numId w:val="14"/>
        </w:numPr>
        <w:rPr>
          <w:sz w:val="20"/>
          <w:szCs w:val="20"/>
        </w:rPr>
      </w:pPr>
      <w:r w:rsidRPr="0070157A">
        <w:rPr>
          <w:sz w:val="20"/>
          <w:szCs w:val="20"/>
        </w:rPr>
        <w:t>Hemorrhages</w:t>
      </w:r>
    </w:p>
    <w:p w14:paraId="70E5F0F1" w14:textId="77777777" w:rsidR="001D506D" w:rsidRPr="0070157A" w:rsidRDefault="001D506D" w:rsidP="001D506D">
      <w:pPr>
        <w:pStyle w:val="ListParagraph"/>
        <w:numPr>
          <w:ilvl w:val="2"/>
          <w:numId w:val="14"/>
        </w:numPr>
        <w:rPr>
          <w:sz w:val="20"/>
          <w:szCs w:val="20"/>
        </w:rPr>
      </w:pPr>
      <w:r w:rsidRPr="0070157A">
        <w:rPr>
          <w:sz w:val="20"/>
          <w:szCs w:val="20"/>
        </w:rPr>
        <w:t>Fibrin thrombi in vessels</w:t>
      </w:r>
    </w:p>
    <w:p w14:paraId="40594669" w14:textId="77777777" w:rsidR="001D506D" w:rsidRPr="0070157A" w:rsidRDefault="001D506D" w:rsidP="001D506D">
      <w:pPr>
        <w:pStyle w:val="ListParagraph"/>
        <w:numPr>
          <w:ilvl w:val="1"/>
          <w:numId w:val="14"/>
        </w:numPr>
        <w:rPr>
          <w:sz w:val="20"/>
          <w:szCs w:val="20"/>
        </w:rPr>
      </w:pPr>
      <w:r w:rsidRPr="0070157A">
        <w:rPr>
          <w:sz w:val="20"/>
          <w:szCs w:val="20"/>
        </w:rPr>
        <w:t>Kidney</w:t>
      </w:r>
    </w:p>
    <w:p w14:paraId="3BEF0389" w14:textId="77777777" w:rsidR="001D506D" w:rsidRDefault="001D506D" w:rsidP="001D506D">
      <w:pPr>
        <w:pStyle w:val="ListParagraph"/>
        <w:numPr>
          <w:ilvl w:val="2"/>
          <w:numId w:val="14"/>
        </w:numPr>
        <w:rPr>
          <w:sz w:val="20"/>
          <w:szCs w:val="20"/>
        </w:rPr>
      </w:pPr>
      <w:r w:rsidRPr="0070157A">
        <w:rPr>
          <w:noProof/>
          <w:sz w:val="20"/>
          <w:szCs w:val="20"/>
          <w:lang w:eastAsia="en-US"/>
        </w:rPr>
        <w:drawing>
          <wp:anchor distT="0" distB="0" distL="114300" distR="114300" simplePos="0" relativeHeight="251683840" behindDoc="0" locked="0" layoutInCell="1" allowOverlap="1" wp14:anchorId="58A9056F" wp14:editId="674267C3">
            <wp:simplePos x="0" y="0"/>
            <wp:positionH relativeFrom="column">
              <wp:posOffset>4114800</wp:posOffset>
            </wp:positionH>
            <wp:positionV relativeFrom="paragraph">
              <wp:posOffset>103505</wp:posOffset>
            </wp:positionV>
            <wp:extent cx="2750820" cy="876935"/>
            <wp:effectExtent l="0" t="0" r="0" b="12065"/>
            <wp:wrapSquare wrapText="bothSides"/>
            <wp:docPr id="20481" name="Picture 5" descr="02205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Picture 5" descr="022057A"/>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50820" cy="87693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70157A">
        <w:rPr>
          <w:sz w:val="20"/>
          <w:szCs w:val="20"/>
        </w:rPr>
        <w:t>Fibrin deposition</w:t>
      </w:r>
    </w:p>
    <w:p w14:paraId="5B676CFE" w14:textId="77777777" w:rsidR="001D506D" w:rsidRDefault="001D506D" w:rsidP="001D506D">
      <w:pPr>
        <w:pStyle w:val="ListParagraph"/>
        <w:numPr>
          <w:ilvl w:val="1"/>
          <w:numId w:val="14"/>
        </w:numPr>
        <w:rPr>
          <w:sz w:val="20"/>
          <w:szCs w:val="20"/>
        </w:rPr>
      </w:pPr>
      <w:r w:rsidRPr="00F83A7A">
        <w:rPr>
          <w:sz w:val="20"/>
          <w:szCs w:val="20"/>
        </w:rPr>
        <w:t xml:space="preserve">THIS IS A CLINICAL DIAGNOSIS. </w:t>
      </w:r>
    </w:p>
    <w:p w14:paraId="29CD3E64" w14:textId="77777777" w:rsidR="001D506D" w:rsidRDefault="001D506D" w:rsidP="001D506D">
      <w:pPr>
        <w:pStyle w:val="ListParagraph"/>
        <w:numPr>
          <w:ilvl w:val="2"/>
          <w:numId w:val="14"/>
        </w:numPr>
        <w:rPr>
          <w:sz w:val="20"/>
          <w:szCs w:val="20"/>
        </w:rPr>
      </w:pPr>
      <w:r w:rsidRPr="002D433B">
        <w:rPr>
          <w:noProof/>
          <w:sz w:val="20"/>
          <w:szCs w:val="20"/>
          <w:highlight w:val="green"/>
          <w:lang w:eastAsia="en-US"/>
        </w:rPr>
        <w:drawing>
          <wp:anchor distT="0" distB="0" distL="114300" distR="114300" simplePos="0" relativeHeight="251684864" behindDoc="0" locked="0" layoutInCell="1" allowOverlap="1" wp14:anchorId="79938804" wp14:editId="2BD5FC0A">
            <wp:simplePos x="0" y="0"/>
            <wp:positionH relativeFrom="column">
              <wp:posOffset>4229100</wp:posOffset>
            </wp:positionH>
            <wp:positionV relativeFrom="paragraph">
              <wp:posOffset>707390</wp:posOffset>
            </wp:positionV>
            <wp:extent cx="2764155" cy="1240790"/>
            <wp:effectExtent l="0" t="0" r="4445" b="3810"/>
            <wp:wrapSquare wrapText="bothSides"/>
            <wp:docPr id="20489" name="Picture 6" descr="02205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Picture 6" descr="022057B"/>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64155" cy="124079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F83A7A">
        <w:rPr>
          <w:sz w:val="20"/>
          <w:szCs w:val="20"/>
        </w:rPr>
        <w:t>20% develop HTN and microalbumi</w:t>
      </w:r>
      <w:r>
        <w:rPr>
          <w:sz w:val="20"/>
          <w:szCs w:val="20"/>
        </w:rPr>
        <w:t>nemia and some kidney function in the next 7-10 years and we don't know why that occurs. So some patients have l</w:t>
      </w:r>
      <w:r w:rsidRPr="00F83A7A">
        <w:rPr>
          <w:sz w:val="20"/>
          <w:szCs w:val="20"/>
        </w:rPr>
        <w:t>ong term sequelae</w:t>
      </w:r>
      <w:r>
        <w:rPr>
          <w:sz w:val="20"/>
          <w:szCs w:val="20"/>
        </w:rPr>
        <w:t xml:space="preserve"> after having this</w:t>
      </w:r>
      <w:r w:rsidRPr="00F83A7A">
        <w:rPr>
          <w:sz w:val="20"/>
          <w:szCs w:val="20"/>
        </w:rPr>
        <w:t>. Symptoms are treated at that time.</w:t>
      </w:r>
    </w:p>
    <w:p w14:paraId="41DF4E4E" w14:textId="77777777" w:rsidR="001D506D" w:rsidRPr="00F83A7A" w:rsidRDefault="001D506D" w:rsidP="001D506D">
      <w:pPr>
        <w:rPr>
          <w:b/>
          <w:sz w:val="20"/>
          <w:szCs w:val="20"/>
          <w:u w:val="single"/>
        </w:rPr>
      </w:pPr>
      <w:r w:rsidRPr="00F83A7A">
        <w:rPr>
          <w:b/>
          <w:sz w:val="20"/>
          <w:szCs w:val="20"/>
          <w:u w:val="single"/>
        </w:rPr>
        <w:t>GESTATIONAL TROPHOBLASTIC DISEASES:</w:t>
      </w:r>
    </w:p>
    <w:p w14:paraId="2ECBE738" w14:textId="77777777" w:rsidR="001D506D" w:rsidRPr="0070157A" w:rsidRDefault="001D506D" w:rsidP="001D506D">
      <w:pPr>
        <w:pStyle w:val="ListParagraph"/>
        <w:numPr>
          <w:ilvl w:val="0"/>
          <w:numId w:val="14"/>
        </w:numPr>
        <w:rPr>
          <w:b/>
          <w:sz w:val="20"/>
          <w:szCs w:val="20"/>
        </w:rPr>
      </w:pPr>
      <w:r w:rsidRPr="0070157A">
        <w:rPr>
          <w:b/>
          <w:sz w:val="20"/>
          <w:szCs w:val="20"/>
          <w:highlight w:val="yellow"/>
        </w:rPr>
        <w:t>HYDATIDIFORM MOLE</w:t>
      </w:r>
    </w:p>
    <w:p w14:paraId="5F7223DC" w14:textId="77777777" w:rsidR="001D506D" w:rsidRPr="0070157A" w:rsidRDefault="001D506D" w:rsidP="001D506D">
      <w:pPr>
        <w:pStyle w:val="ListParagraph"/>
        <w:numPr>
          <w:ilvl w:val="1"/>
          <w:numId w:val="14"/>
        </w:numPr>
        <w:rPr>
          <w:sz w:val="20"/>
          <w:szCs w:val="20"/>
        </w:rPr>
      </w:pPr>
      <w:r w:rsidRPr="0070157A">
        <w:rPr>
          <w:sz w:val="20"/>
          <w:szCs w:val="20"/>
        </w:rPr>
        <w:t>Cystic swelling of the chorionic villi with trophoblastic proliferation</w:t>
      </w:r>
    </w:p>
    <w:p w14:paraId="38D6AAEE" w14:textId="77777777" w:rsidR="001D506D" w:rsidRPr="0070157A" w:rsidRDefault="001D506D" w:rsidP="001D506D">
      <w:pPr>
        <w:pStyle w:val="ListParagraph"/>
        <w:numPr>
          <w:ilvl w:val="2"/>
          <w:numId w:val="14"/>
        </w:numPr>
        <w:rPr>
          <w:sz w:val="20"/>
          <w:szCs w:val="20"/>
        </w:rPr>
      </w:pPr>
      <w:r w:rsidRPr="0070157A">
        <w:rPr>
          <w:sz w:val="20"/>
          <w:szCs w:val="20"/>
        </w:rPr>
        <w:t>Grossly appears as clusters of grapes</w:t>
      </w:r>
      <w:r>
        <w:rPr>
          <w:sz w:val="20"/>
          <w:szCs w:val="20"/>
        </w:rPr>
        <w:t xml:space="preserve"> (swelling of the chorionic villi and trophoblast proliferation)</w:t>
      </w:r>
    </w:p>
    <w:p w14:paraId="1E68378B" w14:textId="77777777" w:rsidR="001D506D" w:rsidRPr="0070157A" w:rsidRDefault="001D506D" w:rsidP="001D506D">
      <w:pPr>
        <w:pStyle w:val="ListParagraph"/>
        <w:numPr>
          <w:ilvl w:val="1"/>
          <w:numId w:val="14"/>
        </w:numPr>
        <w:rPr>
          <w:sz w:val="20"/>
          <w:szCs w:val="20"/>
        </w:rPr>
      </w:pPr>
      <w:r w:rsidRPr="0070157A">
        <w:rPr>
          <w:sz w:val="20"/>
          <w:szCs w:val="20"/>
        </w:rPr>
        <w:t>1/1,000 pregnancies</w:t>
      </w:r>
    </w:p>
    <w:p w14:paraId="1F278320" w14:textId="77777777" w:rsidR="001D506D" w:rsidRPr="0070157A" w:rsidRDefault="001D506D" w:rsidP="001D506D">
      <w:pPr>
        <w:pStyle w:val="ListParagraph"/>
        <w:numPr>
          <w:ilvl w:val="2"/>
          <w:numId w:val="14"/>
        </w:numPr>
        <w:rPr>
          <w:sz w:val="20"/>
          <w:szCs w:val="20"/>
        </w:rPr>
      </w:pPr>
      <w:r w:rsidRPr="0070157A">
        <w:rPr>
          <w:noProof/>
          <w:sz w:val="20"/>
          <w:szCs w:val="20"/>
          <w:lang w:eastAsia="en-US"/>
        </w:rPr>
        <w:drawing>
          <wp:anchor distT="0" distB="0" distL="114300" distR="114300" simplePos="0" relativeHeight="251685888" behindDoc="0" locked="0" layoutInCell="1" allowOverlap="1" wp14:anchorId="4B32C567" wp14:editId="75CBDBFA">
            <wp:simplePos x="0" y="0"/>
            <wp:positionH relativeFrom="column">
              <wp:posOffset>4114800</wp:posOffset>
            </wp:positionH>
            <wp:positionV relativeFrom="paragraph">
              <wp:posOffset>104775</wp:posOffset>
            </wp:positionV>
            <wp:extent cx="2851150" cy="1425575"/>
            <wp:effectExtent l="0" t="0" r="0" b="0"/>
            <wp:wrapSquare wrapText="bothSides"/>
            <wp:docPr id="15366" name="Picture 8" descr="02205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6" name="Picture 8" descr="022057C"/>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51150" cy="14255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70157A">
        <w:rPr>
          <w:sz w:val="20"/>
          <w:szCs w:val="20"/>
        </w:rPr>
        <w:t>Teens or 40-50 yrs</w:t>
      </w:r>
    </w:p>
    <w:p w14:paraId="49DE1BDF" w14:textId="77777777" w:rsidR="001D506D" w:rsidRPr="0070157A" w:rsidRDefault="001D506D" w:rsidP="001D506D">
      <w:pPr>
        <w:pStyle w:val="ListParagraph"/>
        <w:numPr>
          <w:ilvl w:val="1"/>
          <w:numId w:val="14"/>
        </w:numPr>
        <w:rPr>
          <w:sz w:val="20"/>
          <w:szCs w:val="20"/>
        </w:rPr>
      </w:pPr>
      <w:r w:rsidRPr="0070157A">
        <w:rPr>
          <w:sz w:val="20"/>
          <w:szCs w:val="20"/>
        </w:rPr>
        <w:t>Earlier diagnosis than in past</w:t>
      </w:r>
    </w:p>
    <w:p w14:paraId="68E00B28" w14:textId="77777777" w:rsidR="001D506D" w:rsidRPr="0070157A" w:rsidRDefault="001D506D" w:rsidP="001D506D">
      <w:pPr>
        <w:pStyle w:val="ListParagraph"/>
        <w:numPr>
          <w:ilvl w:val="2"/>
          <w:numId w:val="14"/>
        </w:numPr>
        <w:rPr>
          <w:sz w:val="20"/>
          <w:szCs w:val="20"/>
        </w:rPr>
      </w:pPr>
      <w:r w:rsidRPr="002D433B">
        <w:rPr>
          <w:sz w:val="20"/>
          <w:szCs w:val="20"/>
          <w:highlight w:val="green"/>
        </w:rPr>
        <w:t>Vaginal bleeding, enlarged uterus before it should be and high HCG for what it should be</w:t>
      </w:r>
      <w:r>
        <w:rPr>
          <w:sz w:val="20"/>
          <w:szCs w:val="20"/>
        </w:rPr>
        <w:t xml:space="preserve"> </w:t>
      </w:r>
    </w:p>
    <w:p w14:paraId="7618F2DE" w14:textId="77777777" w:rsidR="001D506D" w:rsidRPr="0070157A" w:rsidRDefault="001D506D" w:rsidP="001D506D">
      <w:pPr>
        <w:pStyle w:val="ListParagraph"/>
        <w:numPr>
          <w:ilvl w:val="1"/>
          <w:numId w:val="14"/>
        </w:numPr>
        <w:rPr>
          <w:sz w:val="20"/>
          <w:szCs w:val="20"/>
        </w:rPr>
      </w:pPr>
      <w:r w:rsidRPr="0070157A">
        <w:rPr>
          <w:sz w:val="20"/>
          <w:szCs w:val="20"/>
        </w:rPr>
        <w:t>Associated with increased risk of invasive mole or choriocarcinoma</w:t>
      </w:r>
      <w:r>
        <w:rPr>
          <w:sz w:val="20"/>
          <w:szCs w:val="20"/>
        </w:rPr>
        <w:t xml:space="preserve"> (esp complete mole)</w:t>
      </w:r>
    </w:p>
    <w:p w14:paraId="362A19B9" w14:textId="77777777" w:rsidR="001D506D" w:rsidRDefault="001D506D" w:rsidP="001D506D">
      <w:pPr>
        <w:pStyle w:val="ListParagraph"/>
        <w:numPr>
          <w:ilvl w:val="2"/>
          <w:numId w:val="14"/>
        </w:numPr>
        <w:rPr>
          <w:sz w:val="20"/>
          <w:szCs w:val="20"/>
        </w:rPr>
      </w:pPr>
      <w:r w:rsidRPr="0070157A">
        <w:rPr>
          <w:sz w:val="20"/>
          <w:szCs w:val="20"/>
        </w:rPr>
        <w:t xml:space="preserve">10% of moles develop into persistent or invasive moles </w:t>
      </w:r>
    </w:p>
    <w:p w14:paraId="0829976A" w14:textId="77777777" w:rsidR="001D506D" w:rsidRPr="0070157A" w:rsidRDefault="001D506D" w:rsidP="001D506D">
      <w:pPr>
        <w:pStyle w:val="ListParagraph"/>
        <w:numPr>
          <w:ilvl w:val="2"/>
          <w:numId w:val="14"/>
        </w:numPr>
        <w:rPr>
          <w:sz w:val="20"/>
          <w:szCs w:val="20"/>
        </w:rPr>
      </w:pPr>
    </w:p>
    <w:p w14:paraId="3EA282BE" w14:textId="77777777" w:rsidR="001D506D" w:rsidRPr="0070157A" w:rsidRDefault="001D506D" w:rsidP="001D506D">
      <w:pPr>
        <w:pStyle w:val="ListParagraph"/>
        <w:numPr>
          <w:ilvl w:val="1"/>
          <w:numId w:val="14"/>
        </w:numPr>
        <w:rPr>
          <w:b/>
          <w:sz w:val="20"/>
          <w:szCs w:val="20"/>
        </w:rPr>
      </w:pPr>
      <w:r w:rsidRPr="0070157A">
        <w:rPr>
          <w:b/>
          <w:sz w:val="20"/>
          <w:szCs w:val="20"/>
          <w:highlight w:val="yellow"/>
        </w:rPr>
        <w:t>COMPLETE MOLE</w:t>
      </w:r>
    </w:p>
    <w:p w14:paraId="7B7E8691" w14:textId="77777777" w:rsidR="001D506D" w:rsidRPr="0070157A" w:rsidRDefault="001D506D" w:rsidP="001D506D">
      <w:pPr>
        <w:pStyle w:val="ListParagraph"/>
        <w:numPr>
          <w:ilvl w:val="2"/>
          <w:numId w:val="14"/>
        </w:numPr>
        <w:rPr>
          <w:sz w:val="20"/>
          <w:szCs w:val="20"/>
        </w:rPr>
      </w:pPr>
      <w:r w:rsidRPr="0070157A">
        <w:rPr>
          <w:sz w:val="20"/>
          <w:szCs w:val="20"/>
        </w:rPr>
        <w:t>Fertilization of egg without chromosomes</w:t>
      </w:r>
      <w:r>
        <w:rPr>
          <w:sz w:val="20"/>
          <w:szCs w:val="20"/>
        </w:rPr>
        <w:t xml:space="preserve"> “empty ovum)</w:t>
      </w:r>
    </w:p>
    <w:p w14:paraId="3FFD56D2" w14:textId="77777777" w:rsidR="001D506D" w:rsidRDefault="001D506D" w:rsidP="001D506D">
      <w:pPr>
        <w:pStyle w:val="ListParagraph"/>
        <w:numPr>
          <w:ilvl w:val="3"/>
          <w:numId w:val="14"/>
        </w:numPr>
        <w:rPr>
          <w:sz w:val="20"/>
          <w:szCs w:val="20"/>
        </w:rPr>
      </w:pPr>
      <w:r w:rsidRPr="0070157A">
        <w:rPr>
          <w:sz w:val="20"/>
          <w:szCs w:val="20"/>
        </w:rPr>
        <w:t xml:space="preserve">All genetic material </w:t>
      </w:r>
      <w:r>
        <w:rPr>
          <w:sz w:val="20"/>
          <w:szCs w:val="20"/>
        </w:rPr>
        <w:t xml:space="preserve">in that mole </w:t>
      </w:r>
      <w:r w:rsidRPr="0070157A">
        <w:rPr>
          <w:sz w:val="20"/>
          <w:szCs w:val="20"/>
        </w:rPr>
        <w:t xml:space="preserve">is from </w:t>
      </w:r>
    </w:p>
    <w:p w14:paraId="74F890B9" w14:textId="77777777" w:rsidR="001D506D" w:rsidRDefault="001D506D" w:rsidP="001D506D">
      <w:pPr>
        <w:pStyle w:val="ListParagraph"/>
        <w:ind w:left="2880"/>
        <w:rPr>
          <w:sz w:val="20"/>
          <w:szCs w:val="20"/>
        </w:rPr>
      </w:pPr>
      <w:r w:rsidRPr="0070157A">
        <w:rPr>
          <w:sz w:val="20"/>
          <w:szCs w:val="20"/>
        </w:rPr>
        <w:t xml:space="preserve">sperm </w:t>
      </w:r>
      <w:r>
        <w:rPr>
          <w:sz w:val="20"/>
          <w:szCs w:val="20"/>
        </w:rPr>
        <w:t xml:space="preserve">(dad)—either 1 sperm fertilizing </w:t>
      </w:r>
    </w:p>
    <w:p w14:paraId="7ED5129F" w14:textId="77777777" w:rsidR="001D506D" w:rsidRDefault="001D506D" w:rsidP="001D506D">
      <w:pPr>
        <w:pStyle w:val="ListParagraph"/>
        <w:ind w:left="2880"/>
        <w:rPr>
          <w:sz w:val="20"/>
          <w:szCs w:val="20"/>
        </w:rPr>
      </w:pPr>
      <w:r>
        <w:rPr>
          <w:sz w:val="20"/>
          <w:szCs w:val="20"/>
        </w:rPr>
        <w:t xml:space="preserve">and empty ovum or you have 2 sperm </w:t>
      </w:r>
    </w:p>
    <w:p w14:paraId="4F38630F" w14:textId="77777777" w:rsidR="001D506D" w:rsidRPr="0070157A" w:rsidRDefault="001D506D" w:rsidP="001D506D">
      <w:pPr>
        <w:pStyle w:val="ListParagraph"/>
        <w:ind w:left="2880"/>
        <w:rPr>
          <w:sz w:val="20"/>
          <w:szCs w:val="20"/>
        </w:rPr>
      </w:pPr>
      <w:r>
        <w:rPr>
          <w:sz w:val="20"/>
          <w:szCs w:val="20"/>
        </w:rPr>
        <w:t>fertilizing and empty ovum</w:t>
      </w:r>
    </w:p>
    <w:p w14:paraId="413D15AF" w14:textId="77777777" w:rsidR="001D506D" w:rsidRPr="0070157A" w:rsidRDefault="001D506D" w:rsidP="001D506D">
      <w:pPr>
        <w:pStyle w:val="ListParagraph"/>
        <w:numPr>
          <w:ilvl w:val="2"/>
          <w:numId w:val="14"/>
        </w:numPr>
        <w:rPr>
          <w:sz w:val="20"/>
          <w:szCs w:val="20"/>
        </w:rPr>
      </w:pPr>
      <w:r w:rsidRPr="0070157A">
        <w:rPr>
          <w:sz w:val="20"/>
          <w:szCs w:val="20"/>
        </w:rPr>
        <w:t>Most or all villi enlarged and edematous</w:t>
      </w:r>
    </w:p>
    <w:p w14:paraId="5F75AF3E" w14:textId="77777777" w:rsidR="001D506D" w:rsidRDefault="001D506D" w:rsidP="001D506D">
      <w:pPr>
        <w:pStyle w:val="ListParagraph"/>
        <w:numPr>
          <w:ilvl w:val="3"/>
          <w:numId w:val="14"/>
        </w:numPr>
        <w:rPr>
          <w:sz w:val="20"/>
          <w:szCs w:val="20"/>
        </w:rPr>
      </w:pPr>
      <w:r w:rsidRPr="0070157A">
        <w:rPr>
          <w:sz w:val="20"/>
          <w:szCs w:val="20"/>
        </w:rPr>
        <w:t>Lack of vessels</w:t>
      </w:r>
    </w:p>
    <w:p w14:paraId="40D0C11A" w14:textId="77777777" w:rsidR="001D506D" w:rsidRPr="002D433B" w:rsidRDefault="001D506D" w:rsidP="001D506D">
      <w:pPr>
        <w:pStyle w:val="ListParagraph"/>
        <w:numPr>
          <w:ilvl w:val="3"/>
          <w:numId w:val="14"/>
        </w:numPr>
        <w:rPr>
          <w:sz w:val="20"/>
          <w:szCs w:val="20"/>
        </w:rPr>
      </w:pPr>
      <w:r w:rsidRPr="002D433B">
        <w:rPr>
          <w:sz w:val="20"/>
          <w:szCs w:val="20"/>
        </w:rPr>
        <w:t>edematous: nuclei</w:t>
      </w:r>
      <w:r>
        <w:rPr>
          <w:sz w:val="20"/>
          <w:szCs w:val="20"/>
        </w:rPr>
        <w:t xml:space="preserve"> </w:t>
      </w:r>
      <w:r w:rsidRPr="002D433B">
        <w:rPr>
          <w:sz w:val="20"/>
          <w:szCs w:val="20"/>
        </w:rPr>
        <w:t>should be closer together and very blue</w:t>
      </w:r>
      <w:r>
        <w:rPr>
          <w:sz w:val="20"/>
          <w:szCs w:val="20"/>
        </w:rPr>
        <w:t xml:space="preserve">; there are </w:t>
      </w:r>
      <w:r w:rsidRPr="002D433B">
        <w:rPr>
          <w:sz w:val="20"/>
          <w:szCs w:val="20"/>
        </w:rPr>
        <w:t>no BV in there</w:t>
      </w:r>
    </w:p>
    <w:p w14:paraId="238CEBA6" w14:textId="77777777" w:rsidR="001D506D" w:rsidRDefault="001D506D" w:rsidP="001D506D">
      <w:pPr>
        <w:pStyle w:val="ListParagraph"/>
        <w:numPr>
          <w:ilvl w:val="2"/>
          <w:numId w:val="14"/>
        </w:numPr>
        <w:rPr>
          <w:sz w:val="20"/>
          <w:szCs w:val="20"/>
        </w:rPr>
      </w:pPr>
      <w:r w:rsidRPr="0070157A">
        <w:rPr>
          <w:sz w:val="20"/>
          <w:szCs w:val="20"/>
        </w:rPr>
        <w:t>Diffuse trophoblast hyperplasia</w:t>
      </w:r>
    </w:p>
    <w:p w14:paraId="7038F3AD" w14:textId="77777777" w:rsidR="001D506D" w:rsidRPr="002D433B" w:rsidRDefault="001D506D" w:rsidP="001D506D">
      <w:pPr>
        <w:pStyle w:val="ListParagraph"/>
        <w:numPr>
          <w:ilvl w:val="3"/>
          <w:numId w:val="14"/>
        </w:numPr>
        <w:rPr>
          <w:sz w:val="20"/>
          <w:szCs w:val="20"/>
        </w:rPr>
      </w:pPr>
      <w:r>
        <w:rPr>
          <w:sz w:val="20"/>
          <w:szCs w:val="20"/>
        </w:rPr>
        <w:t xml:space="preserve">Syncytiotrophoblasts </w:t>
      </w:r>
      <w:r w:rsidRPr="002D433B">
        <w:rPr>
          <w:sz w:val="20"/>
          <w:szCs w:val="20"/>
        </w:rPr>
        <w:t>and cytotrophoblats</w:t>
      </w:r>
      <w:r>
        <w:rPr>
          <w:sz w:val="20"/>
          <w:szCs w:val="20"/>
        </w:rPr>
        <w:t xml:space="preserve"> </w:t>
      </w:r>
      <w:r w:rsidRPr="002D433B">
        <w:rPr>
          <w:sz w:val="20"/>
          <w:szCs w:val="20"/>
        </w:rPr>
        <w:t>are all proliferating</w:t>
      </w:r>
    </w:p>
    <w:p w14:paraId="53E932C6" w14:textId="77777777" w:rsidR="001D506D" w:rsidRPr="0070157A" w:rsidRDefault="001D506D" w:rsidP="001D506D">
      <w:pPr>
        <w:pStyle w:val="ListParagraph"/>
        <w:numPr>
          <w:ilvl w:val="2"/>
          <w:numId w:val="14"/>
        </w:numPr>
        <w:rPr>
          <w:sz w:val="20"/>
          <w:szCs w:val="20"/>
        </w:rPr>
      </w:pPr>
      <w:r w:rsidRPr="0070157A">
        <w:rPr>
          <w:sz w:val="20"/>
          <w:szCs w:val="20"/>
        </w:rPr>
        <w:t>No fetal parts</w:t>
      </w:r>
    </w:p>
    <w:p w14:paraId="344DCABE" w14:textId="77777777" w:rsidR="001D506D" w:rsidRDefault="001D506D" w:rsidP="001D506D">
      <w:pPr>
        <w:pStyle w:val="ListParagraph"/>
        <w:numPr>
          <w:ilvl w:val="2"/>
          <w:numId w:val="14"/>
        </w:numPr>
        <w:rPr>
          <w:sz w:val="20"/>
          <w:szCs w:val="20"/>
        </w:rPr>
      </w:pPr>
      <w:r w:rsidRPr="0070157A">
        <w:rPr>
          <w:sz w:val="20"/>
          <w:szCs w:val="20"/>
        </w:rPr>
        <w:t>Increased risk of invasive mole or choriocarcinoma</w:t>
      </w:r>
    </w:p>
    <w:p w14:paraId="2767BBAF" w14:textId="77777777" w:rsidR="001D506D" w:rsidRPr="002D433B" w:rsidRDefault="001D506D" w:rsidP="001D506D">
      <w:pPr>
        <w:pStyle w:val="ListParagraph"/>
        <w:numPr>
          <w:ilvl w:val="3"/>
          <w:numId w:val="14"/>
        </w:numPr>
        <w:rPr>
          <w:sz w:val="20"/>
          <w:szCs w:val="20"/>
        </w:rPr>
      </w:pPr>
      <w:r w:rsidRPr="002D433B">
        <w:rPr>
          <w:sz w:val="20"/>
          <w:szCs w:val="20"/>
        </w:rPr>
        <w:t xml:space="preserve">they get a </w:t>
      </w:r>
      <w:r>
        <w:rPr>
          <w:sz w:val="20"/>
          <w:szCs w:val="20"/>
        </w:rPr>
        <w:t xml:space="preserve">section curettage and if its big enough they can get a hysterectomy </w:t>
      </w:r>
      <w:r w:rsidRPr="002D433B">
        <w:rPr>
          <w:sz w:val="20"/>
          <w:szCs w:val="20"/>
        </w:rPr>
        <w:t>and monitor the HCG</w:t>
      </w:r>
    </w:p>
    <w:p w14:paraId="5197E830" w14:textId="77777777" w:rsidR="001D506D" w:rsidRPr="0070157A" w:rsidRDefault="001D506D" w:rsidP="001D506D">
      <w:pPr>
        <w:pStyle w:val="ListParagraph"/>
        <w:numPr>
          <w:ilvl w:val="2"/>
          <w:numId w:val="14"/>
        </w:numPr>
        <w:rPr>
          <w:sz w:val="20"/>
          <w:szCs w:val="20"/>
        </w:rPr>
      </w:pPr>
      <w:r w:rsidRPr="0070157A">
        <w:rPr>
          <w:noProof/>
          <w:sz w:val="20"/>
          <w:szCs w:val="20"/>
          <w:lang w:eastAsia="en-US"/>
        </w:rPr>
        <w:drawing>
          <wp:inline distT="0" distB="0" distL="0" distR="0" wp14:anchorId="28C304AD" wp14:editId="5C972841">
            <wp:extent cx="659674" cy="614795"/>
            <wp:effectExtent l="25400" t="25400" r="26670" b="20320"/>
            <wp:docPr id="18436" name="Picture 6" descr="S01871-022-f06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 name="Picture 6" descr="S01871-022-f065b"/>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59854" cy="614963"/>
                    </a:xfrm>
                    <a:prstGeom prst="rect">
                      <a:avLst/>
                    </a:prstGeom>
                    <a:noFill/>
                    <a:ln>
                      <a:solidFill>
                        <a:schemeClr val="tx1"/>
                      </a:solidFill>
                      <a:miter lim="800000"/>
                      <a:headEnd/>
                      <a:tailEnd/>
                    </a:ln>
                    <a:extLst>
                      <a:ext uri="{FAA26D3D-D897-4be2-8F04-BA451C77F1D7}">
                        <ma14:placeholderFlag xmlns:ma14="http://schemas.microsoft.com/office/mac/drawingml/2011/main" val="1"/>
                      </a:ext>
                    </a:extLst>
                  </pic:spPr>
                </pic:pic>
              </a:graphicData>
            </a:graphic>
          </wp:inline>
        </w:drawing>
      </w:r>
    </w:p>
    <w:p w14:paraId="4BB35B71" w14:textId="77777777" w:rsidR="001D506D" w:rsidRPr="0070157A" w:rsidRDefault="001D506D" w:rsidP="001D506D">
      <w:pPr>
        <w:pStyle w:val="ListParagraph"/>
        <w:numPr>
          <w:ilvl w:val="1"/>
          <w:numId w:val="14"/>
        </w:numPr>
        <w:rPr>
          <w:b/>
          <w:sz w:val="20"/>
          <w:szCs w:val="20"/>
        </w:rPr>
      </w:pPr>
      <w:r w:rsidRPr="0070157A">
        <w:rPr>
          <w:b/>
          <w:sz w:val="20"/>
          <w:szCs w:val="20"/>
          <w:highlight w:val="yellow"/>
        </w:rPr>
        <w:t>PARTIAL MOLE</w:t>
      </w:r>
    </w:p>
    <w:p w14:paraId="3AC7EE5E" w14:textId="77777777" w:rsidR="001D506D" w:rsidRPr="0070157A" w:rsidRDefault="001D506D" w:rsidP="001D506D">
      <w:pPr>
        <w:pStyle w:val="ListParagraph"/>
        <w:numPr>
          <w:ilvl w:val="2"/>
          <w:numId w:val="14"/>
        </w:numPr>
        <w:rPr>
          <w:sz w:val="20"/>
          <w:szCs w:val="20"/>
        </w:rPr>
      </w:pPr>
      <w:r w:rsidRPr="0070157A">
        <w:rPr>
          <w:sz w:val="20"/>
          <w:szCs w:val="20"/>
        </w:rPr>
        <w:t>Fertilization of egg with 2 sperm</w:t>
      </w:r>
    </w:p>
    <w:p w14:paraId="231070B4" w14:textId="77777777" w:rsidR="001D506D" w:rsidRDefault="001D506D" w:rsidP="001D506D">
      <w:pPr>
        <w:pStyle w:val="ListParagraph"/>
        <w:numPr>
          <w:ilvl w:val="3"/>
          <w:numId w:val="14"/>
        </w:numPr>
        <w:rPr>
          <w:sz w:val="20"/>
          <w:szCs w:val="20"/>
        </w:rPr>
      </w:pPr>
      <w:r w:rsidRPr="0070157A">
        <w:rPr>
          <w:sz w:val="20"/>
          <w:szCs w:val="20"/>
        </w:rPr>
        <w:t xml:space="preserve">Maternal and paternal genetic material </w:t>
      </w:r>
    </w:p>
    <w:p w14:paraId="48C07A17" w14:textId="77777777" w:rsidR="001D506D" w:rsidRPr="0070157A" w:rsidRDefault="001D506D" w:rsidP="001D506D">
      <w:pPr>
        <w:pStyle w:val="ListParagraph"/>
        <w:numPr>
          <w:ilvl w:val="4"/>
          <w:numId w:val="14"/>
        </w:numPr>
        <w:rPr>
          <w:sz w:val="20"/>
          <w:szCs w:val="20"/>
        </w:rPr>
      </w:pPr>
      <w:r w:rsidRPr="0070157A">
        <w:rPr>
          <w:noProof/>
          <w:sz w:val="20"/>
          <w:szCs w:val="20"/>
          <w:lang w:eastAsia="en-US"/>
        </w:rPr>
        <w:drawing>
          <wp:anchor distT="0" distB="0" distL="114300" distR="114300" simplePos="0" relativeHeight="251691008" behindDoc="0" locked="0" layoutInCell="1" allowOverlap="1" wp14:anchorId="2DF0236D" wp14:editId="708BCFF5">
            <wp:simplePos x="0" y="0"/>
            <wp:positionH relativeFrom="column">
              <wp:posOffset>5372100</wp:posOffset>
            </wp:positionH>
            <wp:positionV relativeFrom="paragraph">
              <wp:posOffset>292735</wp:posOffset>
            </wp:positionV>
            <wp:extent cx="1225550" cy="685800"/>
            <wp:effectExtent l="25400" t="25400" r="19050" b="25400"/>
            <wp:wrapSquare wrapText="bothSides"/>
            <wp:docPr id="18435" name="Picture 5" descr="S01871-022-f06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 name="Picture 5" descr="S01871-022-f065a"/>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25550" cy="685800"/>
                    </a:xfrm>
                    <a:prstGeom prst="rect">
                      <a:avLst/>
                    </a:prstGeom>
                    <a:noFill/>
                    <a:ln>
                      <a:solidFill>
                        <a:schemeClr val="tx1"/>
                      </a:solidFill>
                      <a:miter lim="800000"/>
                      <a:headEnd/>
                      <a:tailEnd/>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Pr>
          <w:sz w:val="20"/>
          <w:szCs w:val="20"/>
        </w:rPr>
        <w:t>Y</w:t>
      </w:r>
      <w:r w:rsidRPr="002D433B">
        <w:rPr>
          <w:sz w:val="20"/>
          <w:szCs w:val="20"/>
        </w:rPr>
        <w:t>ou do see some fetal genome material</w:t>
      </w:r>
      <w:r>
        <w:rPr>
          <w:sz w:val="20"/>
          <w:szCs w:val="20"/>
        </w:rPr>
        <w:t xml:space="preserve">; </w:t>
      </w:r>
      <w:r w:rsidRPr="002D433B">
        <w:rPr>
          <w:sz w:val="20"/>
          <w:szCs w:val="20"/>
        </w:rPr>
        <w:t>has some mom's (paternal imprinted--so only maternally expressed) = p57</w:t>
      </w:r>
      <w:r>
        <w:rPr>
          <w:sz w:val="20"/>
          <w:szCs w:val="20"/>
        </w:rPr>
        <w:t xml:space="preserve">—maternally expressed; </w:t>
      </w:r>
    </w:p>
    <w:p w14:paraId="1B188FE3" w14:textId="77777777" w:rsidR="001D506D" w:rsidRPr="0070157A" w:rsidRDefault="001D506D" w:rsidP="001D506D">
      <w:pPr>
        <w:pStyle w:val="ListParagraph"/>
        <w:numPr>
          <w:ilvl w:val="2"/>
          <w:numId w:val="14"/>
        </w:numPr>
        <w:rPr>
          <w:sz w:val="20"/>
          <w:szCs w:val="20"/>
        </w:rPr>
      </w:pPr>
      <w:r w:rsidRPr="0070157A">
        <w:rPr>
          <w:sz w:val="20"/>
          <w:szCs w:val="20"/>
        </w:rPr>
        <w:t>Some villi enlarged and edematous</w:t>
      </w:r>
    </w:p>
    <w:p w14:paraId="1854AE8A" w14:textId="77777777" w:rsidR="001D506D" w:rsidRPr="0070157A" w:rsidRDefault="001D506D" w:rsidP="001D506D">
      <w:pPr>
        <w:pStyle w:val="ListParagraph"/>
        <w:numPr>
          <w:ilvl w:val="2"/>
          <w:numId w:val="14"/>
        </w:numPr>
        <w:rPr>
          <w:sz w:val="20"/>
          <w:szCs w:val="20"/>
        </w:rPr>
      </w:pPr>
      <w:r w:rsidRPr="0070157A">
        <w:rPr>
          <w:sz w:val="20"/>
          <w:szCs w:val="20"/>
        </w:rPr>
        <w:t>Lower degree of trophoblast hyperplasia</w:t>
      </w:r>
      <w:r>
        <w:rPr>
          <w:sz w:val="20"/>
          <w:szCs w:val="20"/>
        </w:rPr>
        <w:t>/proliferation</w:t>
      </w:r>
    </w:p>
    <w:p w14:paraId="03B8AB05" w14:textId="77777777" w:rsidR="001D506D" w:rsidRPr="0070157A" w:rsidRDefault="001D506D" w:rsidP="001D506D">
      <w:pPr>
        <w:pStyle w:val="ListParagraph"/>
        <w:numPr>
          <w:ilvl w:val="2"/>
          <w:numId w:val="14"/>
        </w:numPr>
        <w:rPr>
          <w:sz w:val="20"/>
          <w:szCs w:val="20"/>
        </w:rPr>
      </w:pPr>
      <w:r w:rsidRPr="0070157A">
        <w:rPr>
          <w:sz w:val="20"/>
          <w:szCs w:val="20"/>
        </w:rPr>
        <w:t>Fetal parts more common</w:t>
      </w:r>
    </w:p>
    <w:p w14:paraId="5E858BD9" w14:textId="77777777" w:rsidR="001D506D" w:rsidRPr="0070157A" w:rsidRDefault="001D506D" w:rsidP="001D506D">
      <w:pPr>
        <w:pStyle w:val="ListParagraph"/>
        <w:numPr>
          <w:ilvl w:val="2"/>
          <w:numId w:val="14"/>
        </w:numPr>
        <w:rPr>
          <w:sz w:val="20"/>
          <w:szCs w:val="20"/>
        </w:rPr>
      </w:pPr>
      <w:r w:rsidRPr="0070157A">
        <w:rPr>
          <w:sz w:val="20"/>
          <w:szCs w:val="20"/>
        </w:rPr>
        <w:t>Rarely followed by choriocarcinoma</w:t>
      </w:r>
    </w:p>
    <w:p w14:paraId="4452E40A" w14:textId="77777777" w:rsidR="001D506D" w:rsidRDefault="001D506D" w:rsidP="001D506D">
      <w:pPr>
        <w:pStyle w:val="ListParagraph"/>
        <w:numPr>
          <w:ilvl w:val="2"/>
          <w:numId w:val="14"/>
        </w:numPr>
        <w:rPr>
          <w:sz w:val="20"/>
          <w:szCs w:val="20"/>
        </w:rPr>
      </w:pPr>
      <w:r w:rsidRPr="0070157A">
        <w:rPr>
          <w:sz w:val="20"/>
          <w:szCs w:val="20"/>
        </w:rPr>
        <w:t>p57 cell cycle inhibitor expressed</w:t>
      </w:r>
    </w:p>
    <w:p w14:paraId="3B03362A" w14:textId="77777777" w:rsidR="001D506D" w:rsidRPr="002D433B" w:rsidRDefault="001D506D" w:rsidP="001D506D">
      <w:pPr>
        <w:pStyle w:val="ListParagraph"/>
        <w:numPr>
          <w:ilvl w:val="3"/>
          <w:numId w:val="14"/>
        </w:numPr>
        <w:rPr>
          <w:sz w:val="20"/>
          <w:szCs w:val="20"/>
        </w:rPr>
      </w:pPr>
      <w:r>
        <w:rPr>
          <w:sz w:val="20"/>
          <w:szCs w:val="20"/>
        </w:rPr>
        <w:t>Y</w:t>
      </w:r>
      <w:r w:rsidRPr="002D433B">
        <w:rPr>
          <w:sz w:val="20"/>
          <w:szCs w:val="20"/>
        </w:rPr>
        <w:t>ou can do with the brown stain so you</w:t>
      </w:r>
      <w:r>
        <w:rPr>
          <w:sz w:val="20"/>
          <w:szCs w:val="20"/>
        </w:rPr>
        <w:t xml:space="preserve"> know that it's from the</w:t>
      </w:r>
      <w:r w:rsidRPr="002D433B">
        <w:rPr>
          <w:sz w:val="20"/>
          <w:szCs w:val="20"/>
        </w:rPr>
        <w:t xml:space="preserve"> egg so you know </w:t>
      </w:r>
      <w:r>
        <w:rPr>
          <w:sz w:val="20"/>
          <w:szCs w:val="20"/>
        </w:rPr>
        <w:t xml:space="preserve"> </w:t>
      </w:r>
      <w:r w:rsidRPr="002D433B">
        <w:rPr>
          <w:sz w:val="20"/>
          <w:szCs w:val="20"/>
        </w:rPr>
        <w:t>it has to be a partial mole. If you do a p57</w:t>
      </w:r>
      <w:r>
        <w:rPr>
          <w:sz w:val="20"/>
          <w:szCs w:val="20"/>
        </w:rPr>
        <w:t xml:space="preserve"> </w:t>
      </w:r>
      <w:r w:rsidRPr="002D433B">
        <w:rPr>
          <w:sz w:val="20"/>
          <w:szCs w:val="20"/>
        </w:rPr>
        <w:t>then there is n</w:t>
      </w:r>
      <w:r>
        <w:rPr>
          <w:sz w:val="20"/>
          <w:szCs w:val="20"/>
        </w:rPr>
        <w:t>o genetic material from the egg then you know it's a complete mole (important to differentiate partial and complete b/c of risk for choriocarcinoma)</w:t>
      </w:r>
    </w:p>
    <w:p w14:paraId="0541BDA2" w14:textId="77777777" w:rsidR="001D506D" w:rsidRPr="001121C8" w:rsidRDefault="001D506D" w:rsidP="001D506D">
      <w:pPr>
        <w:pStyle w:val="ListParagraph"/>
        <w:numPr>
          <w:ilvl w:val="3"/>
          <w:numId w:val="14"/>
        </w:numPr>
        <w:rPr>
          <w:sz w:val="20"/>
          <w:szCs w:val="20"/>
        </w:rPr>
      </w:pPr>
      <w:r w:rsidRPr="001121C8">
        <w:rPr>
          <w:noProof/>
          <w:sz w:val="20"/>
          <w:szCs w:val="20"/>
          <w:lang w:eastAsia="en-US"/>
        </w:rPr>
        <w:drawing>
          <wp:inline distT="0" distB="0" distL="0" distR="0" wp14:anchorId="3EB5CF28" wp14:editId="5FD913C3">
            <wp:extent cx="1169588" cy="927032"/>
            <wp:effectExtent l="0" t="0" r="0" b="0"/>
            <wp:docPr id="20494" name="Picture 14" descr="02206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 name="Picture 14" descr="022060A"/>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169698" cy="927119"/>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46149132" w14:textId="77777777" w:rsidR="001D506D" w:rsidRDefault="001D506D" w:rsidP="001D506D">
      <w:pPr>
        <w:pStyle w:val="ListParagraph"/>
        <w:numPr>
          <w:ilvl w:val="0"/>
          <w:numId w:val="14"/>
        </w:numPr>
        <w:rPr>
          <w:b/>
          <w:sz w:val="20"/>
          <w:szCs w:val="20"/>
        </w:rPr>
      </w:pPr>
      <w:r w:rsidRPr="0070157A">
        <w:rPr>
          <w:b/>
          <w:sz w:val="20"/>
          <w:szCs w:val="20"/>
          <w:highlight w:val="yellow"/>
        </w:rPr>
        <w:t>INVASIVE MOLE</w:t>
      </w:r>
    </w:p>
    <w:p w14:paraId="1E12FE7D" w14:textId="77777777" w:rsidR="001D506D" w:rsidRDefault="001D506D" w:rsidP="001D506D">
      <w:pPr>
        <w:pStyle w:val="ListParagraph"/>
        <w:numPr>
          <w:ilvl w:val="1"/>
          <w:numId w:val="14"/>
        </w:numPr>
        <w:rPr>
          <w:b/>
          <w:sz w:val="20"/>
          <w:szCs w:val="20"/>
        </w:rPr>
      </w:pPr>
      <w:r w:rsidRPr="002D433B">
        <w:rPr>
          <w:b/>
          <w:sz w:val="20"/>
          <w:szCs w:val="20"/>
        </w:rPr>
        <w:t>UNLIKE CHORIOCARCINOMA:</w:t>
      </w:r>
    </w:p>
    <w:p w14:paraId="59B9B449" w14:textId="77777777" w:rsidR="001D506D" w:rsidRPr="002D433B" w:rsidRDefault="001D506D" w:rsidP="001D506D">
      <w:pPr>
        <w:pStyle w:val="ListParagraph"/>
        <w:numPr>
          <w:ilvl w:val="2"/>
          <w:numId w:val="14"/>
        </w:numPr>
        <w:rPr>
          <w:sz w:val="20"/>
          <w:szCs w:val="20"/>
        </w:rPr>
      </w:pPr>
      <w:r w:rsidRPr="002D433B">
        <w:rPr>
          <w:sz w:val="20"/>
          <w:szCs w:val="20"/>
        </w:rPr>
        <w:t>villi associated with it</w:t>
      </w:r>
      <w:r>
        <w:rPr>
          <w:sz w:val="20"/>
          <w:szCs w:val="20"/>
        </w:rPr>
        <w:t xml:space="preserve"> and </w:t>
      </w:r>
      <w:r w:rsidRPr="002D433B">
        <w:rPr>
          <w:sz w:val="20"/>
          <w:szCs w:val="20"/>
        </w:rPr>
        <w:t>even though it embolises it can't survive there</w:t>
      </w:r>
      <w:r>
        <w:rPr>
          <w:sz w:val="20"/>
          <w:szCs w:val="20"/>
        </w:rPr>
        <w:t xml:space="preserve"> and it just regresses</w:t>
      </w:r>
      <w:r w:rsidRPr="002D433B">
        <w:rPr>
          <w:sz w:val="20"/>
          <w:szCs w:val="20"/>
        </w:rPr>
        <w:t xml:space="preserve"> (so doesn't metastasize)</w:t>
      </w:r>
    </w:p>
    <w:p w14:paraId="44463B2C" w14:textId="77777777" w:rsidR="001D506D" w:rsidRPr="0070157A" w:rsidRDefault="001D506D" w:rsidP="001D506D">
      <w:pPr>
        <w:pStyle w:val="ListParagraph"/>
        <w:numPr>
          <w:ilvl w:val="1"/>
          <w:numId w:val="14"/>
        </w:numPr>
        <w:rPr>
          <w:sz w:val="20"/>
          <w:szCs w:val="20"/>
        </w:rPr>
      </w:pPr>
      <w:r w:rsidRPr="0070157A">
        <w:rPr>
          <w:sz w:val="20"/>
          <w:szCs w:val="20"/>
        </w:rPr>
        <w:t xml:space="preserve">Invasion of myometrium by hydropic chorionic villi </w:t>
      </w:r>
    </w:p>
    <w:p w14:paraId="5558DAFA" w14:textId="77777777" w:rsidR="001D506D" w:rsidRPr="0070157A" w:rsidRDefault="001D506D" w:rsidP="001D506D">
      <w:pPr>
        <w:pStyle w:val="ListParagraph"/>
        <w:numPr>
          <w:ilvl w:val="2"/>
          <w:numId w:val="14"/>
        </w:numPr>
        <w:rPr>
          <w:sz w:val="20"/>
          <w:szCs w:val="20"/>
        </w:rPr>
      </w:pPr>
      <w:r w:rsidRPr="0070157A">
        <w:rPr>
          <w:sz w:val="20"/>
          <w:szCs w:val="20"/>
        </w:rPr>
        <w:t>May perforate uterus</w:t>
      </w:r>
    </w:p>
    <w:p w14:paraId="4CD59A69" w14:textId="77777777" w:rsidR="001D506D" w:rsidRPr="0070157A" w:rsidRDefault="001D506D" w:rsidP="001D506D">
      <w:pPr>
        <w:pStyle w:val="ListParagraph"/>
        <w:numPr>
          <w:ilvl w:val="2"/>
          <w:numId w:val="14"/>
        </w:numPr>
        <w:rPr>
          <w:sz w:val="20"/>
          <w:szCs w:val="20"/>
        </w:rPr>
      </w:pPr>
      <w:r w:rsidRPr="0070157A">
        <w:rPr>
          <w:sz w:val="20"/>
          <w:szCs w:val="20"/>
        </w:rPr>
        <w:t>May invade surrounding tissues</w:t>
      </w:r>
    </w:p>
    <w:p w14:paraId="39919612" w14:textId="77777777" w:rsidR="001D506D" w:rsidRPr="0070157A" w:rsidRDefault="001D506D" w:rsidP="001D506D">
      <w:pPr>
        <w:pStyle w:val="ListParagraph"/>
        <w:numPr>
          <w:ilvl w:val="2"/>
          <w:numId w:val="14"/>
        </w:numPr>
        <w:rPr>
          <w:sz w:val="20"/>
          <w:szCs w:val="20"/>
        </w:rPr>
      </w:pPr>
      <w:r w:rsidRPr="0070157A">
        <w:rPr>
          <w:sz w:val="20"/>
          <w:szCs w:val="20"/>
        </w:rPr>
        <w:t>May embolize to lungs and brain</w:t>
      </w:r>
    </w:p>
    <w:p w14:paraId="213707E8" w14:textId="77777777" w:rsidR="001D506D" w:rsidRPr="0070157A" w:rsidRDefault="001D506D" w:rsidP="001D506D">
      <w:pPr>
        <w:pStyle w:val="ListParagraph"/>
        <w:numPr>
          <w:ilvl w:val="3"/>
          <w:numId w:val="14"/>
        </w:numPr>
        <w:rPr>
          <w:sz w:val="20"/>
          <w:szCs w:val="20"/>
        </w:rPr>
      </w:pPr>
      <w:r w:rsidRPr="0070157A">
        <w:rPr>
          <w:sz w:val="20"/>
          <w:szCs w:val="20"/>
        </w:rPr>
        <w:t>No growth; eventually regress</w:t>
      </w:r>
    </w:p>
    <w:p w14:paraId="5737212D" w14:textId="77777777" w:rsidR="001D506D" w:rsidRPr="0070157A" w:rsidRDefault="001D506D" w:rsidP="001D506D">
      <w:pPr>
        <w:pStyle w:val="ListParagraph"/>
        <w:numPr>
          <w:ilvl w:val="1"/>
          <w:numId w:val="14"/>
        </w:numPr>
        <w:rPr>
          <w:sz w:val="20"/>
          <w:szCs w:val="20"/>
        </w:rPr>
      </w:pPr>
      <w:r w:rsidRPr="0070157A">
        <w:rPr>
          <w:sz w:val="20"/>
          <w:szCs w:val="20"/>
        </w:rPr>
        <w:t>Presents as vaginal bleed and uterine enlargement with persistently elevated HCG</w:t>
      </w:r>
    </w:p>
    <w:p w14:paraId="7900A9A4" w14:textId="77777777" w:rsidR="001D506D" w:rsidRPr="0070157A" w:rsidRDefault="001D506D" w:rsidP="001D506D">
      <w:pPr>
        <w:pStyle w:val="ListParagraph"/>
        <w:numPr>
          <w:ilvl w:val="1"/>
          <w:numId w:val="14"/>
        </w:numPr>
        <w:rPr>
          <w:sz w:val="20"/>
          <w:szCs w:val="20"/>
        </w:rPr>
      </w:pPr>
      <w:r w:rsidRPr="0070157A">
        <w:rPr>
          <w:sz w:val="20"/>
          <w:szCs w:val="20"/>
        </w:rPr>
        <w:t>Treated with chemotherapy</w:t>
      </w:r>
    </w:p>
    <w:p w14:paraId="2978E0CE" w14:textId="77777777" w:rsidR="001D506D" w:rsidRDefault="001D506D" w:rsidP="001D506D">
      <w:pPr>
        <w:pStyle w:val="ListParagraph"/>
        <w:numPr>
          <w:ilvl w:val="0"/>
          <w:numId w:val="14"/>
        </w:numPr>
        <w:rPr>
          <w:b/>
          <w:sz w:val="20"/>
          <w:szCs w:val="20"/>
        </w:rPr>
      </w:pPr>
      <w:r w:rsidRPr="0070157A">
        <w:rPr>
          <w:b/>
          <w:sz w:val="20"/>
          <w:szCs w:val="20"/>
          <w:highlight w:val="yellow"/>
        </w:rPr>
        <w:t>CHORIOCARCINOMA</w:t>
      </w:r>
    </w:p>
    <w:p w14:paraId="1D550BCA" w14:textId="77777777" w:rsidR="001D506D" w:rsidRDefault="001D506D" w:rsidP="001D506D">
      <w:pPr>
        <w:pStyle w:val="ListParagraph"/>
        <w:numPr>
          <w:ilvl w:val="1"/>
          <w:numId w:val="14"/>
        </w:numPr>
        <w:rPr>
          <w:b/>
          <w:sz w:val="20"/>
          <w:szCs w:val="20"/>
        </w:rPr>
      </w:pPr>
      <w:r w:rsidRPr="0070157A">
        <w:rPr>
          <w:noProof/>
          <w:sz w:val="20"/>
          <w:szCs w:val="20"/>
          <w:lang w:eastAsia="en-US"/>
        </w:rPr>
        <w:drawing>
          <wp:anchor distT="0" distB="0" distL="114300" distR="114300" simplePos="0" relativeHeight="251688960" behindDoc="0" locked="0" layoutInCell="1" allowOverlap="1" wp14:anchorId="25D7FEB3" wp14:editId="6A52F137">
            <wp:simplePos x="0" y="0"/>
            <wp:positionH relativeFrom="column">
              <wp:posOffset>5943600</wp:posOffset>
            </wp:positionH>
            <wp:positionV relativeFrom="paragraph">
              <wp:posOffset>97790</wp:posOffset>
            </wp:positionV>
            <wp:extent cx="744220" cy="768985"/>
            <wp:effectExtent l="0" t="0" r="0" b="0"/>
            <wp:wrapSquare wrapText="bothSides"/>
            <wp:docPr id="20490" name="Picture 6" descr="02206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6" descr="022062B"/>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44220" cy="76898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Pr>
          <w:b/>
          <w:sz w:val="20"/>
          <w:szCs w:val="20"/>
        </w:rPr>
        <w:t>THIS IS THE WORST</w:t>
      </w:r>
    </w:p>
    <w:p w14:paraId="62B20CC3" w14:textId="77777777" w:rsidR="001D506D" w:rsidRDefault="001D506D" w:rsidP="001D506D">
      <w:pPr>
        <w:pStyle w:val="ListParagraph"/>
        <w:numPr>
          <w:ilvl w:val="2"/>
          <w:numId w:val="14"/>
        </w:numPr>
        <w:rPr>
          <w:sz w:val="20"/>
          <w:szCs w:val="20"/>
        </w:rPr>
      </w:pPr>
      <w:r>
        <w:rPr>
          <w:sz w:val="20"/>
          <w:szCs w:val="20"/>
        </w:rPr>
        <w:t>T</w:t>
      </w:r>
      <w:r w:rsidRPr="002D433B">
        <w:rPr>
          <w:sz w:val="20"/>
          <w:szCs w:val="20"/>
        </w:rPr>
        <w:t>he trophoblasts become malignant and become invasive and met</w:t>
      </w:r>
      <w:r>
        <w:rPr>
          <w:sz w:val="20"/>
          <w:szCs w:val="20"/>
        </w:rPr>
        <w:t>s</w:t>
      </w:r>
      <w:r w:rsidRPr="002D433B">
        <w:rPr>
          <w:sz w:val="20"/>
          <w:szCs w:val="20"/>
        </w:rPr>
        <w:t xml:space="preserve"> all over the place</w:t>
      </w:r>
      <w:r>
        <w:rPr>
          <w:sz w:val="20"/>
          <w:szCs w:val="20"/>
        </w:rPr>
        <w:t xml:space="preserve"> (the vagina, lungs, liver, kidneys)</w:t>
      </w:r>
      <w:r w:rsidRPr="002D433B">
        <w:rPr>
          <w:sz w:val="20"/>
          <w:szCs w:val="20"/>
        </w:rPr>
        <w:t xml:space="preserve"> </w:t>
      </w:r>
      <w:r>
        <w:rPr>
          <w:sz w:val="20"/>
          <w:szCs w:val="20"/>
        </w:rPr>
        <w:t xml:space="preserve">and </w:t>
      </w:r>
      <w:r w:rsidRPr="002D433B">
        <w:rPr>
          <w:sz w:val="20"/>
          <w:szCs w:val="20"/>
        </w:rPr>
        <w:t>they</w:t>
      </w:r>
      <w:r>
        <w:rPr>
          <w:sz w:val="20"/>
          <w:szCs w:val="20"/>
        </w:rPr>
        <w:t xml:space="preserve"> can</w:t>
      </w:r>
      <w:r w:rsidRPr="002D433B">
        <w:rPr>
          <w:sz w:val="20"/>
          <w:szCs w:val="20"/>
        </w:rPr>
        <w:t xml:space="preserve"> get into the bloodstream</w:t>
      </w:r>
      <w:r>
        <w:rPr>
          <w:sz w:val="20"/>
          <w:szCs w:val="20"/>
        </w:rPr>
        <w:t xml:space="preserve">. </w:t>
      </w:r>
      <w:r w:rsidRPr="002D433B">
        <w:rPr>
          <w:sz w:val="20"/>
          <w:szCs w:val="20"/>
          <w:highlight w:val="green"/>
        </w:rPr>
        <w:t>NO villi associated with it!</w:t>
      </w:r>
      <w:r>
        <w:rPr>
          <w:sz w:val="20"/>
          <w:szCs w:val="20"/>
        </w:rPr>
        <w:t>—</w:t>
      </w:r>
      <w:r w:rsidRPr="002D433B">
        <w:rPr>
          <w:sz w:val="20"/>
          <w:szCs w:val="20"/>
        </w:rPr>
        <w:t xml:space="preserve">just the trophoblasts. </w:t>
      </w:r>
    </w:p>
    <w:p w14:paraId="63A08083" w14:textId="77777777" w:rsidR="001D506D" w:rsidRPr="002D433B" w:rsidRDefault="001D506D" w:rsidP="001D506D">
      <w:pPr>
        <w:pStyle w:val="ListParagraph"/>
        <w:numPr>
          <w:ilvl w:val="2"/>
          <w:numId w:val="14"/>
        </w:numPr>
        <w:rPr>
          <w:sz w:val="20"/>
          <w:szCs w:val="20"/>
        </w:rPr>
      </w:pPr>
      <w:r w:rsidRPr="002D433B">
        <w:rPr>
          <w:sz w:val="20"/>
          <w:szCs w:val="20"/>
        </w:rPr>
        <w:t>Usually fo</w:t>
      </w:r>
      <w:r>
        <w:rPr>
          <w:sz w:val="20"/>
          <w:szCs w:val="20"/>
        </w:rPr>
        <w:t>llow with an abnormal pregnancy (usually after a complete mole)</w:t>
      </w:r>
      <w:r w:rsidRPr="002D433B">
        <w:rPr>
          <w:sz w:val="20"/>
          <w:szCs w:val="20"/>
        </w:rPr>
        <w:t xml:space="preserve"> </w:t>
      </w:r>
    </w:p>
    <w:p w14:paraId="1F6EFC1B" w14:textId="77777777" w:rsidR="001D506D" w:rsidRPr="0070157A" w:rsidRDefault="001D506D" w:rsidP="001D506D">
      <w:pPr>
        <w:pStyle w:val="ListParagraph"/>
        <w:numPr>
          <w:ilvl w:val="1"/>
          <w:numId w:val="14"/>
        </w:numPr>
        <w:rPr>
          <w:sz w:val="20"/>
          <w:szCs w:val="20"/>
        </w:rPr>
      </w:pPr>
      <w:r w:rsidRPr="0070157A">
        <w:rPr>
          <w:sz w:val="20"/>
          <w:szCs w:val="20"/>
        </w:rPr>
        <w:t>Malignant tumor of villous trophoblastic cells following normal or abnormal pregnancy</w:t>
      </w:r>
    </w:p>
    <w:p w14:paraId="7FCA5B77" w14:textId="77777777" w:rsidR="001D506D" w:rsidRPr="0070157A" w:rsidRDefault="001D506D" w:rsidP="001D506D">
      <w:pPr>
        <w:pStyle w:val="ListParagraph"/>
        <w:numPr>
          <w:ilvl w:val="2"/>
          <w:numId w:val="14"/>
        </w:numPr>
        <w:rPr>
          <w:sz w:val="20"/>
          <w:szCs w:val="20"/>
        </w:rPr>
      </w:pPr>
      <w:r w:rsidRPr="0070157A">
        <w:rPr>
          <w:sz w:val="20"/>
          <w:szCs w:val="20"/>
        </w:rPr>
        <w:t>1/20,000 pregnancies</w:t>
      </w:r>
    </w:p>
    <w:p w14:paraId="1123E543" w14:textId="77777777" w:rsidR="001D506D" w:rsidRPr="0070157A" w:rsidRDefault="001D506D" w:rsidP="001D506D">
      <w:pPr>
        <w:pStyle w:val="ListParagraph"/>
        <w:numPr>
          <w:ilvl w:val="2"/>
          <w:numId w:val="14"/>
        </w:numPr>
        <w:rPr>
          <w:sz w:val="20"/>
          <w:szCs w:val="20"/>
        </w:rPr>
      </w:pPr>
      <w:r w:rsidRPr="001121C8">
        <w:rPr>
          <w:noProof/>
          <w:sz w:val="20"/>
          <w:szCs w:val="20"/>
          <w:lang w:eastAsia="en-US"/>
        </w:rPr>
        <w:drawing>
          <wp:anchor distT="0" distB="0" distL="114300" distR="114300" simplePos="0" relativeHeight="251689984" behindDoc="0" locked="0" layoutInCell="1" allowOverlap="1" wp14:anchorId="0AFCC32B" wp14:editId="1DD80996">
            <wp:simplePos x="0" y="0"/>
            <wp:positionH relativeFrom="column">
              <wp:posOffset>5943600</wp:posOffset>
            </wp:positionH>
            <wp:positionV relativeFrom="paragraph">
              <wp:posOffset>149860</wp:posOffset>
            </wp:positionV>
            <wp:extent cx="831215" cy="864870"/>
            <wp:effectExtent l="0" t="0" r="6985" b="0"/>
            <wp:wrapSquare wrapText="bothSides"/>
            <wp:docPr id="21508" name="Picture 7" descr="02206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7" descr="022062A"/>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31215" cy="86487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70157A">
        <w:rPr>
          <w:sz w:val="20"/>
          <w:szCs w:val="20"/>
        </w:rPr>
        <w:t>50% from moles, 25% from abortions, 22% from normal pregnancies, 3% ectopic pregnancies</w:t>
      </w:r>
    </w:p>
    <w:p w14:paraId="291EE6BA" w14:textId="77777777" w:rsidR="001D506D" w:rsidRDefault="001D506D" w:rsidP="001D506D">
      <w:pPr>
        <w:pStyle w:val="ListParagraph"/>
        <w:numPr>
          <w:ilvl w:val="1"/>
          <w:numId w:val="14"/>
        </w:numPr>
        <w:rPr>
          <w:sz w:val="20"/>
          <w:szCs w:val="20"/>
        </w:rPr>
      </w:pPr>
      <w:r w:rsidRPr="0070157A">
        <w:rPr>
          <w:sz w:val="20"/>
          <w:szCs w:val="20"/>
        </w:rPr>
        <w:t>Irregular vaginal discharge with high HCG</w:t>
      </w:r>
    </w:p>
    <w:p w14:paraId="21862791" w14:textId="77777777" w:rsidR="001D506D" w:rsidRDefault="001D506D" w:rsidP="001D506D">
      <w:pPr>
        <w:pStyle w:val="ListParagraph"/>
        <w:numPr>
          <w:ilvl w:val="2"/>
          <w:numId w:val="14"/>
        </w:numPr>
        <w:rPr>
          <w:sz w:val="20"/>
          <w:szCs w:val="20"/>
        </w:rPr>
      </w:pPr>
      <w:r w:rsidRPr="002D433B">
        <w:rPr>
          <w:sz w:val="20"/>
          <w:szCs w:val="20"/>
        </w:rPr>
        <w:t>6 weeks expected to bleed</w:t>
      </w:r>
      <w:r>
        <w:rPr>
          <w:sz w:val="20"/>
          <w:szCs w:val="20"/>
        </w:rPr>
        <w:t xml:space="preserve"> </w:t>
      </w:r>
      <w:r w:rsidRPr="002D433B">
        <w:rPr>
          <w:sz w:val="20"/>
          <w:szCs w:val="20"/>
        </w:rPr>
        <w:t>but she's still bleeding 10-12 weeks later check this out!</w:t>
      </w:r>
    </w:p>
    <w:p w14:paraId="32A8AFC8" w14:textId="77777777" w:rsidR="001D506D" w:rsidRPr="002D433B" w:rsidRDefault="001D506D" w:rsidP="001D506D">
      <w:pPr>
        <w:pStyle w:val="ListParagraph"/>
        <w:numPr>
          <w:ilvl w:val="2"/>
          <w:numId w:val="14"/>
        </w:numPr>
        <w:rPr>
          <w:sz w:val="20"/>
          <w:szCs w:val="20"/>
        </w:rPr>
      </w:pPr>
      <w:r>
        <w:rPr>
          <w:sz w:val="20"/>
          <w:szCs w:val="20"/>
        </w:rPr>
        <w:t xml:space="preserve">hCG positive! </w:t>
      </w:r>
    </w:p>
    <w:p w14:paraId="0C6C57C9" w14:textId="77777777" w:rsidR="001D506D" w:rsidRPr="0070157A" w:rsidRDefault="001D506D" w:rsidP="001D506D">
      <w:pPr>
        <w:pStyle w:val="ListParagraph"/>
        <w:numPr>
          <w:ilvl w:val="1"/>
          <w:numId w:val="14"/>
        </w:numPr>
        <w:rPr>
          <w:sz w:val="20"/>
          <w:szCs w:val="20"/>
        </w:rPr>
      </w:pPr>
      <w:r w:rsidRPr="0070157A">
        <w:rPr>
          <w:sz w:val="20"/>
          <w:szCs w:val="20"/>
        </w:rPr>
        <w:t>Rapidly invasive with widespread metastases to lungs, vagina, brain, liver and kidneys</w:t>
      </w:r>
    </w:p>
    <w:p w14:paraId="3370827A" w14:textId="77777777" w:rsidR="001D506D" w:rsidRPr="0070157A" w:rsidRDefault="001D506D" w:rsidP="001D506D">
      <w:pPr>
        <w:pStyle w:val="ListParagraph"/>
        <w:numPr>
          <w:ilvl w:val="1"/>
          <w:numId w:val="14"/>
        </w:numPr>
        <w:rPr>
          <w:sz w:val="20"/>
          <w:szCs w:val="20"/>
        </w:rPr>
      </w:pPr>
      <w:r w:rsidRPr="0057487A">
        <w:rPr>
          <w:sz w:val="20"/>
          <w:szCs w:val="20"/>
          <w:highlight w:val="green"/>
        </w:rPr>
        <w:t>Proliferation of malignant syncytiotrophoblasts and cytotrophoblasts without chorionic villi</w:t>
      </w:r>
    </w:p>
    <w:p w14:paraId="7E4A4E98" w14:textId="77777777" w:rsidR="001D506D" w:rsidRDefault="001D506D" w:rsidP="001D506D">
      <w:pPr>
        <w:pStyle w:val="ListParagraph"/>
        <w:numPr>
          <w:ilvl w:val="1"/>
          <w:numId w:val="14"/>
        </w:numPr>
        <w:rPr>
          <w:sz w:val="20"/>
          <w:szCs w:val="20"/>
        </w:rPr>
      </w:pPr>
      <w:r w:rsidRPr="0070157A">
        <w:rPr>
          <w:sz w:val="20"/>
          <w:szCs w:val="20"/>
        </w:rPr>
        <w:t>Treated with chemotherapy</w:t>
      </w:r>
    </w:p>
    <w:p w14:paraId="03B619FA" w14:textId="77777777" w:rsidR="001D506D" w:rsidRDefault="001D506D" w:rsidP="001D506D">
      <w:pPr>
        <w:pStyle w:val="ListParagraph"/>
        <w:numPr>
          <w:ilvl w:val="2"/>
          <w:numId w:val="14"/>
        </w:numPr>
        <w:rPr>
          <w:sz w:val="20"/>
          <w:szCs w:val="20"/>
        </w:rPr>
      </w:pPr>
      <w:r>
        <w:rPr>
          <w:sz w:val="20"/>
          <w:szCs w:val="20"/>
        </w:rPr>
        <w:t xml:space="preserve">The ones associated with the placenta have good remission rate and good with chemo </w:t>
      </w:r>
    </w:p>
    <w:p w14:paraId="7C0F4FED" w14:textId="77777777" w:rsidR="001D506D" w:rsidRPr="001121C8" w:rsidRDefault="001D506D" w:rsidP="001D506D">
      <w:pPr>
        <w:pStyle w:val="ListParagraph"/>
        <w:numPr>
          <w:ilvl w:val="2"/>
          <w:numId w:val="14"/>
        </w:numPr>
        <w:rPr>
          <w:sz w:val="20"/>
          <w:szCs w:val="20"/>
        </w:rPr>
      </w:pPr>
      <w:r>
        <w:rPr>
          <w:sz w:val="20"/>
          <w:szCs w:val="20"/>
        </w:rPr>
        <w:t xml:space="preserve">But if this arises in the ovary or in male with the germ cell tumors the prognosis for those is worse </w:t>
      </w:r>
    </w:p>
    <w:p w14:paraId="727A3B91" w14:textId="77777777" w:rsidR="001D506D" w:rsidRDefault="001D506D" w:rsidP="001D506D">
      <w:pPr>
        <w:pStyle w:val="ListParagraph"/>
        <w:numPr>
          <w:ilvl w:val="0"/>
          <w:numId w:val="14"/>
        </w:numPr>
        <w:rPr>
          <w:b/>
          <w:sz w:val="20"/>
          <w:szCs w:val="20"/>
        </w:rPr>
      </w:pPr>
      <w:r w:rsidRPr="0070157A">
        <w:rPr>
          <w:b/>
          <w:sz w:val="20"/>
          <w:szCs w:val="20"/>
          <w:highlight w:val="yellow"/>
        </w:rPr>
        <w:t>PLACENTAL-SITE TROPHOBLASTIC TUMOR</w:t>
      </w:r>
    </w:p>
    <w:p w14:paraId="564C2F46" w14:textId="77777777" w:rsidR="001D506D" w:rsidRPr="0057487A" w:rsidRDefault="001D506D" w:rsidP="001D506D">
      <w:pPr>
        <w:pStyle w:val="ListParagraph"/>
        <w:numPr>
          <w:ilvl w:val="1"/>
          <w:numId w:val="14"/>
        </w:numPr>
        <w:rPr>
          <w:sz w:val="20"/>
          <w:szCs w:val="20"/>
        </w:rPr>
      </w:pPr>
      <w:r>
        <w:rPr>
          <w:sz w:val="20"/>
          <w:szCs w:val="20"/>
        </w:rPr>
        <w:t>These arise</w:t>
      </w:r>
      <w:r w:rsidRPr="0057487A">
        <w:rPr>
          <w:sz w:val="20"/>
          <w:szCs w:val="20"/>
        </w:rPr>
        <w:t xml:space="preserve"> from the trophoblasts NOT associated w/the villi</w:t>
      </w:r>
      <w:r>
        <w:rPr>
          <w:sz w:val="20"/>
          <w:szCs w:val="20"/>
        </w:rPr>
        <w:t xml:space="preserve"> (these are found at the implantation site and the  parenchyma of the placenta on the chorion and in the placental membranes)</w:t>
      </w:r>
    </w:p>
    <w:p w14:paraId="43BE652C" w14:textId="77777777" w:rsidR="001D506D" w:rsidRDefault="001D506D" w:rsidP="001D506D">
      <w:pPr>
        <w:pStyle w:val="ListParagraph"/>
        <w:numPr>
          <w:ilvl w:val="2"/>
          <w:numId w:val="14"/>
        </w:numPr>
        <w:rPr>
          <w:sz w:val="20"/>
          <w:szCs w:val="20"/>
        </w:rPr>
      </w:pPr>
      <w:r w:rsidRPr="0057487A">
        <w:rPr>
          <w:sz w:val="20"/>
          <w:szCs w:val="20"/>
        </w:rPr>
        <w:t xml:space="preserve">These are </w:t>
      </w:r>
      <w:r w:rsidRPr="0057487A">
        <w:rPr>
          <w:sz w:val="20"/>
          <w:szCs w:val="20"/>
          <w:highlight w:val="green"/>
        </w:rPr>
        <w:t>the INTERMEDIATE trophoblasts</w:t>
      </w:r>
      <w:r>
        <w:rPr>
          <w:sz w:val="20"/>
          <w:szCs w:val="20"/>
        </w:rPr>
        <w:t xml:space="preserve"> (different than cytotrophoblasts and syncytiotrophoblasts). These lead to </w:t>
      </w:r>
      <w:r w:rsidRPr="0057487A">
        <w:rPr>
          <w:sz w:val="20"/>
          <w:szCs w:val="20"/>
        </w:rPr>
        <w:t>placental-site trophoblastic tumor</w:t>
      </w:r>
      <w:r>
        <w:rPr>
          <w:sz w:val="20"/>
          <w:szCs w:val="20"/>
        </w:rPr>
        <w:t xml:space="preserve"> (PSTT) and not a choriocarcinoma. </w:t>
      </w:r>
    </w:p>
    <w:p w14:paraId="7A3C3387" w14:textId="77777777" w:rsidR="001D506D" w:rsidRPr="0057487A" w:rsidRDefault="001D506D" w:rsidP="001D506D">
      <w:pPr>
        <w:pStyle w:val="ListParagraph"/>
        <w:numPr>
          <w:ilvl w:val="2"/>
          <w:numId w:val="14"/>
        </w:numPr>
        <w:rPr>
          <w:sz w:val="20"/>
          <w:szCs w:val="20"/>
        </w:rPr>
      </w:pPr>
      <w:r>
        <w:rPr>
          <w:sz w:val="20"/>
          <w:szCs w:val="20"/>
        </w:rPr>
        <w:t xml:space="preserve">You get a mass into the myometrium </w:t>
      </w:r>
    </w:p>
    <w:p w14:paraId="7291CD7B" w14:textId="77777777" w:rsidR="001D506D" w:rsidRPr="0070157A" w:rsidRDefault="001D506D" w:rsidP="001D506D">
      <w:pPr>
        <w:pStyle w:val="ListParagraph"/>
        <w:numPr>
          <w:ilvl w:val="1"/>
          <w:numId w:val="14"/>
        </w:numPr>
        <w:rPr>
          <w:sz w:val="20"/>
          <w:szCs w:val="20"/>
        </w:rPr>
      </w:pPr>
      <w:r w:rsidRPr="001121C8">
        <w:rPr>
          <w:noProof/>
          <w:sz w:val="20"/>
          <w:szCs w:val="20"/>
          <w:lang w:eastAsia="en-US"/>
        </w:rPr>
        <w:drawing>
          <wp:anchor distT="0" distB="0" distL="114300" distR="114300" simplePos="0" relativeHeight="251686912" behindDoc="0" locked="0" layoutInCell="1" allowOverlap="1" wp14:anchorId="03F4857B" wp14:editId="56B165D2">
            <wp:simplePos x="0" y="0"/>
            <wp:positionH relativeFrom="column">
              <wp:posOffset>5715000</wp:posOffset>
            </wp:positionH>
            <wp:positionV relativeFrom="paragraph">
              <wp:posOffset>85090</wp:posOffset>
            </wp:positionV>
            <wp:extent cx="1111250" cy="770255"/>
            <wp:effectExtent l="0" t="0" r="6350" b="0"/>
            <wp:wrapSquare wrapText="bothSides"/>
            <wp:docPr id="20491" name="Picture 6" descr="02206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6" name="Picture 6" descr="022063B"/>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111250" cy="77025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70157A">
        <w:rPr>
          <w:sz w:val="20"/>
          <w:szCs w:val="20"/>
        </w:rPr>
        <w:t>Malignant transformation of intermediate trophoblasts that normally populate nonvillous tissues</w:t>
      </w:r>
    </w:p>
    <w:p w14:paraId="5E84E93C" w14:textId="77777777" w:rsidR="001D506D" w:rsidRPr="0070157A" w:rsidRDefault="001D506D" w:rsidP="001D506D">
      <w:pPr>
        <w:pStyle w:val="ListParagraph"/>
        <w:numPr>
          <w:ilvl w:val="2"/>
          <w:numId w:val="14"/>
        </w:numPr>
        <w:rPr>
          <w:sz w:val="20"/>
          <w:szCs w:val="20"/>
        </w:rPr>
      </w:pPr>
      <w:r w:rsidRPr="0070157A">
        <w:rPr>
          <w:sz w:val="20"/>
          <w:szCs w:val="20"/>
        </w:rPr>
        <w:t>Implantation site, placental parenchyma, chorionic plate, placental membranes</w:t>
      </w:r>
    </w:p>
    <w:p w14:paraId="2BF47EE3" w14:textId="77777777" w:rsidR="001D506D" w:rsidRPr="0070157A" w:rsidRDefault="001D506D" w:rsidP="001D506D">
      <w:pPr>
        <w:pStyle w:val="ListParagraph"/>
        <w:numPr>
          <w:ilvl w:val="1"/>
          <w:numId w:val="14"/>
        </w:numPr>
        <w:rPr>
          <w:sz w:val="20"/>
          <w:szCs w:val="20"/>
        </w:rPr>
      </w:pPr>
      <w:r w:rsidRPr="0057487A">
        <w:rPr>
          <w:sz w:val="20"/>
          <w:szCs w:val="20"/>
          <w:highlight w:val="green"/>
        </w:rPr>
        <w:t>Uterine mass with increased HCG and abnormal bleed or amenorrhea</w:t>
      </w:r>
    </w:p>
    <w:p w14:paraId="5DB48701" w14:textId="77777777" w:rsidR="001D506D" w:rsidRPr="0070157A" w:rsidRDefault="001D506D" w:rsidP="001D506D">
      <w:pPr>
        <w:pStyle w:val="ListParagraph"/>
        <w:numPr>
          <w:ilvl w:val="1"/>
          <w:numId w:val="14"/>
        </w:numPr>
        <w:rPr>
          <w:sz w:val="20"/>
          <w:szCs w:val="20"/>
        </w:rPr>
      </w:pPr>
      <w:r w:rsidRPr="0070157A">
        <w:rPr>
          <w:sz w:val="20"/>
          <w:szCs w:val="20"/>
        </w:rPr>
        <w:t>Follows normal pregnancy (50</w:t>
      </w:r>
      <w:r>
        <w:rPr>
          <w:sz w:val="20"/>
          <w:szCs w:val="20"/>
        </w:rPr>
        <w:t xml:space="preserve">%), spontaneous abortion (15%) </w:t>
      </w:r>
      <w:r w:rsidRPr="0070157A">
        <w:rPr>
          <w:sz w:val="20"/>
          <w:szCs w:val="20"/>
        </w:rPr>
        <w:t>or molar pregnancy (20%)</w:t>
      </w:r>
    </w:p>
    <w:p w14:paraId="71AC2892" w14:textId="77777777" w:rsidR="001D506D" w:rsidRPr="0070157A" w:rsidRDefault="001D506D" w:rsidP="001D506D">
      <w:pPr>
        <w:pStyle w:val="ListParagraph"/>
        <w:numPr>
          <w:ilvl w:val="1"/>
          <w:numId w:val="14"/>
        </w:numPr>
        <w:rPr>
          <w:sz w:val="20"/>
          <w:szCs w:val="20"/>
        </w:rPr>
      </w:pPr>
      <w:r w:rsidRPr="0070157A">
        <w:rPr>
          <w:sz w:val="20"/>
          <w:szCs w:val="20"/>
        </w:rPr>
        <w:t>Tumors &lt; 2yr post pregnancy or localized have good prognosis</w:t>
      </w:r>
    </w:p>
    <w:p w14:paraId="749D68DD" w14:textId="77777777" w:rsidR="001D506D" w:rsidRPr="0057487A" w:rsidRDefault="001D506D" w:rsidP="001D506D">
      <w:pPr>
        <w:pStyle w:val="ListParagraph"/>
        <w:numPr>
          <w:ilvl w:val="1"/>
          <w:numId w:val="14"/>
        </w:numPr>
        <w:rPr>
          <w:sz w:val="20"/>
          <w:szCs w:val="20"/>
        </w:rPr>
      </w:pPr>
      <w:r w:rsidRPr="001121C8">
        <w:rPr>
          <w:noProof/>
          <w:sz w:val="20"/>
          <w:szCs w:val="20"/>
          <w:lang w:eastAsia="en-US"/>
        </w:rPr>
        <w:drawing>
          <wp:anchor distT="0" distB="0" distL="114300" distR="114300" simplePos="0" relativeHeight="251687936" behindDoc="0" locked="0" layoutInCell="1" allowOverlap="1" wp14:anchorId="6E9C1495" wp14:editId="74CE9C86">
            <wp:simplePos x="0" y="0"/>
            <wp:positionH relativeFrom="column">
              <wp:posOffset>5715000</wp:posOffset>
            </wp:positionH>
            <wp:positionV relativeFrom="paragraph">
              <wp:posOffset>69215</wp:posOffset>
            </wp:positionV>
            <wp:extent cx="1058545" cy="734060"/>
            <wp:effectExtent l="0" t="0" r="8255" b="2540"/>
            <wp:wrapSquare wrapText="bothSides"/>
            <wp:docPr id="23555" name="Picture 5" descr="02206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Picture 5" descr="022063A"/>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058545" cy="73406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Pr="0070157A">
        <w:rPr>
          <w:sz w:val="20"/>
          <w:szCs w:val="20"/>
        </w:rPr>
        <w:t>Tumors arising &gt; 4yr post pregnancy or advanced stage have poor prognosis</w:t>
      </w:r>
    </w:p>
    <w:p w14:paraId="55CCE1FE" w14:textId="77777777" w:rsidR="001D506D" w:rsidRDefault="001D506D" w:rsidP="001D506D">
      <w:pPr>
        <w:rPr>
          <w:sz w:val="20"/>
          <w:szCs w:val="20"/>
        </w:rPr>
      </w:pPr>
    </w:p>
    <w:p w14:paraId="3006A2EB" w14:textId="77777777" w:rsidR="001D506D" w:rsidRDefault="001D506D" w:rsidP="001D506D">
      <w:pPr>
        <w:rPr>
          <w:sz w:val="20"/>
          <w:szCs w:val="20"/>
        </w:rPr>
      </w:pPr>
    </w:p>
    <w:p w14:paraId="09A4DC74" w14:textId="77777777" w:rsidR="001D506D" w:rsidRDefault="001D506D" w:rsidP="001D506D">
      <w:pPr>
        <w:rPr>
          <w:sz w:val="20"/>
          <w:szCs w:val="20"/>
        </w:rPr>
      </w:pPr>
    </w:p>
    <w:p w14:paraId="14AA01C5" w14:textId="77777777" w:rsidR="001D506D" w:rsidRPr="0070157A" w:rsidRDefault="001D506D" w:rsidP="001D506D">
      <w:pPr>
        <w:rPr>
          <w:b/>
          <w:sz w:val="20"/>
          <w:szCs w:val="20"/>
        </w:rPr>
      </w:pPr>
      <w:r w:rsidRPr="0070157A">
        <w:rPr>
          <w:b/>
          <w:sz w:val="20"/>
          <w:szCs w:val="20"/>
        </w:rPr>
        <w:t>SUMMARY</w:t>
      </w:r>
    </w:p>
    <w:p w14:paraId="59129BCF" w14:textId="77777777" w:rsidR="001D506D" w:rsidRPr="0070157A" w:rsidRDefault="001D506D" w:rsidP="001D506D">
      <w:pPr>
        <w:pStyle w:val="ListParagraph"/>
        <w:numPr>
          <w:ilvl w:val="0"/>
          <w:numId w:val="14"/>
        </w:numPr>
        <w:rPr>
          <w:b/>
          <w:sz w:val="20"/>
          <w:szCs w:val="20"/>
        </w:rPr>
      </w:pPr>
      <w:r w:rsidRPr="0070157A">
        <w:rPr>
          <w:b/>
          <w:sz w:val="20"/>
          <w:szCs w:val="20"/>
        </w:rPr>
        <w:t>Ectopic pregnancy</w:t>
      </w:r>
    </w:p>
    <w:p w14:paraId="39F04BB6" w14:textId="77777777" w:rsidR="001D506D" w:rsidRPr="0070157A" w:rsidRDefault="001D506D" w:rsidP="001D506D">
      <w:pPr>
        <w:pStyle w:val="ListParagraph"/>
        <w:numPr>
          <w:ilvl w:val="1"/>
          <w:numId w:val="14"/>
        </w:numPr>
        <w:rPr>
          <w:sz w:val="20"/>
          <w:szCs w:val="20"/>
        </w:rPr>
      </w:pPr>
      <w:r w:rsidRPr="0070157A">
        <w:rPr>
          <w:sz w:val="20"/>
          <w:szCs w:val="20"/>
        </w:rPr>
        <w:t>Implantation site other than uterus</w:t>
      </w:r>
      <w:r>
        <w:rPr>
          <w:sz w:val="20"/>
          <w:szCs w:val="20"/>
        </w:rPr>
        <w:t>--</w:t>
      </w:r>
      <w:r w:rsidRPr="0057487A">
        <w:t xml:space="preserve"> </w:t>
      </w:r>
      <w:r w:rsidRPr="0057487A">
        <w:rPr>
          <w:sz w:val="20"/>
          <w:szCs w:val="20"/>
        </w:rPr>
        <w:t>usually the fallopian tube</w:t>
      </w:r>
    </w:p>
    <w:p w14:paraId="52955417" w14:textId="77777777" w:rsidR="001D506D" w:rsidRPr="0070157A" w:rsidRDefault="001D506D" w:rsidP="001D506D">
      <w:pPr>
        <w:pStyle w:val="ListParagraph"/>
        <w:numPr>
          <w:ilvl w:val="1"/>
          <w:numId w:val="14"/>
        </w:numPr>
        <w:rPr>
          <w:sz w:val="20"/>
          <w:szCs w:val="20"/>
        </w:rPr>
      </w:pPr>
      <w:r w:rsidRPr="0070157A">
        <w:rPr>
          <w:sz w:val="20"/>
          <w:szCs w:val="20"/>
        </w:rPr>
        <w:t>Hematosalpinx</w:t>
      </w:r>
      <w:r>
        <w:rPr>
          <w:sz w:val="20"/>
          <w:szCs w:val="20"/>
        </w:rPr>
        <w:t xml:space="preserve">—On </w:t>
      </w:r>
      <w:r w:rsidRPr="0057487A">
        <w:rPr>
          <w:sz w:val="20"/>
          <w:szCs w:val="20"/>
        </w:rPr>
        <w:t xml:space="preserve">transvaginal ultrasound nothing in the endometrium cavity but </w:t>
      </w:r>
      <w:r>
        <w:rPr>
          <w:sz w:val="20"/>
          <w:szCs w:val="20"/>
        </w:rPr>
        <w:t xml:space="preserve">see bleeding </w:t>
      </w:r>
      <w:r w:rsidRPr="0057487A">
        <w:rPr>
          <w:sz w:val="20"/>
          <w:szCs w:val="20"/>
        </w:rPr>
        <w:t xml:space="preserve">in the </w:t>
      </w:r>
      <w:r>
        <w:rPr>
          <w:sz w:val="20"/>
          <w:szCs w:val="20"/>
        </w:rPr>
        <w:t xml:space="preserve">fallopian </w:t>
      </w:r>
      <w:r w:rsidRPr="0057487A">
        <w:rPr>
          <w:sz w:val="20"/>
          <w:szCs w:val="20"/>
        </w:rPr>
        <w:t>tubes</w:t>
      </w:r>
    </w:p>
    <w:p w14:paraId="45C7E16E" w14:textId="77777777" w:rsidR="001D506D" w:rsidRPr="0070157A" w:rsidRDefault="001D506D" w:rsidP="001D506D">
      <w:pPr>
        <w:pStyle w:val="ListParagraph"/>
        <w:numPr>
          <w:ilvl w:val="0"/>
          <w:numId w:val="14"/>
        </w:numPr>
        <w:rPr>
          <w:b/>
          <w:sz w:val="20"/>
          <w:szCs w:val="20"/>
        </w:rPr>
      </w:pPr>
      <w:r w:rsidRPr="0070157A">
        <w:rPr>
          <w:b/>
          <w:sz w:val="20"/>
          <w:szCs w:val="20"/>
        </w:rPr>
        <w:t>Twin placentas</w:t>
      </w:r>
    </w:p>
    <w:p w14:paraId="20200218" w14:textId="77777777" w:rsidR="001D506D" w:rsidRPr="0070157A" w:rsidRDefault="001D506D" w:rsidP="001D506D">
      <w:pPr>
        <w:pStyle w:val="ListParagraph"/>
        <w:numPr>
          <w:ilvl w:val="1"/>
          <w:numId w:val="14"/>
        </w:numPr>
        <w:rPr>
          <w:sz w:val="20"/>
          <w:szCs w:val="20"/>
        </w:rPr>
      </w:pPr>
      <w:r w:rsidRPr="0070157A">
        <w:rPr>
          <w:sz w:val="20"/>
          <w:szCs w:val="20"/>
        </w:rPr>
        <w:t>Dichorionic diamnionic, monochorionic diamnionic, monochorionic monoamnionic</w:t>
      </w:r>
    </w:p>
    <w:p w14:paraId="06FD10FD" w14:textId="77777777" w:rsidR="001D506D" w:rsidRPr="0070157A" w:rsidRDefault="001D506D" w:rsidP="001D506D">
      <w:pPr>
        <w:pStyle w:val="ListParagraph"/>
        <w:numPr>
          <w:ilvl w:val="0"/>
          <w:numId w:val="14"/>
        </w:numPr>
        <w:rPr>
          <w:b/>
          <w:sz w:val="20"/>
          <w:szCs w:val="20"/>
        </w:rPr>
      </w:pPr>
      <w:r w:rsidRPr="0070157A">
        <w:rPr>
          <w:b/>
          <w:sz w:val="20"/>
          <w:szCs w:val="20"/>
        </w:rPr>
        <w:t>Placenta previa</w:t>
      </w:r>
    </w:p>
    <w:p w14:paraId="35816B37" w14:textId="77777777" w:rsidR="001D506D" w:rsidRPr="0070157A" w:rsidRDefault="001D506D" w:rsidP="001D506D">
      <w:pPr>
        <w:pStyle w:val="ListParagraph"/>
        <w:numPr>
          <w:ilvl w:val="1"/>
          <w:numId w:val="14"/>
        </w:numPr>
        <w:rPr>
          <w:sz w:val="20"/>
          <w:szCs w:val="20"/>
        </w:rPr>
      </w:pPr>
      <w:r w:rsidRPr="0070157A">
        <w:rPr>
          <w:sz w:val="20"/>
          <w:szCs w:val="20"/>
        </w:rPr>
        <w:t>Painless vaginal bleeding</w:t>
      </w:r>
    </w:p>
    <w:p w14:paraId="40FAE463" w14:textId="77777777" w:rsidR="001D506D" w:rsidRPr="0070157A" w:rsidRDefault="001D506D" w:rsidP="001D506D">
      <w:pPr>
        <w:pStyle w:val="ListParagraph"/>
        <w:numPr>
          <w:ilvl w:val="0"/>
          <w:numId w:val="14"/>
        </w:numPr>
        <w:rPr>
          <w:b/>
          <w:sz w:val="20"/>
          <w:szCs w:val="20"/>
        </w:rPr>
      </w:pPr>
      <w:r w:rsidRPr="0070157A">
        <w:rPr>
          <w:b/>
          <w:sz w:val="20"/>
          <w:szCs w:val="20"/>
        </w:rPr>
        <w:t>Placenta accreta</w:t>
      </w:r>
    </w:p>
    <w:p w14:paraId="741887C6" w14:textId="77777777" w:rsidR="001D506D" w:rsidRPr="0070157A" w:rsidRDefault="001D506D" w:rsidP="001D506D">
      <w:pPr>
        <w:pStyle w:val="ListParagraph"/>
        <w:numPr>
          <w:ilvl w:val="1"/>
          <w:numId w:val="14"/>
        </w:numPr>
        <w:rPr>
          <w:sz w:val="20"/>
          <w:szCs w:val="20"/>
        </w:rPr>
      </w:pPr>
      <w:r w:rsidRPr="0070157A">
        <w:rPr>
          <w:sz w:val="20"/>
          <w:szCs w:val="20"/>
        </w:rPr>
        <w:t>Profuse, life-threatening hemorrhage that occurs at the time of attempted manual placental separation</w:t>
      </w:r>
    </w:p>
    <w:p w14:paraId="6C1DA0A7" w14:textId="77777777" w:rsidR="001D506D" w:rsidRPr="0070157A" w:rsidRDefault="001D506D" w:rsidP="001D506D">
      <w:pPr>
        <w:pStyle w:val="ListParagraph"/>
        <w:numPr>
          <w:ilvl w:val="0"/>
          <w:numId w:val="14"/>
        </w:numPr>
        <w:rPr>
          <w:b/>
          <w:sz w:val="20"/>
          <w:szCs w:val="20"/>
        </w:rPr>
      </w:pPr>
      <w:r w:rsidRPr="0070157A">
        <w:rPr>
          <w:b/>
          <w:sz w:val="20"/>
          <w:szCs w:val="20"/>
        </w:rPr>
        <w:t xml:space="preserve">Placental infections </w:t>
      </w:r>
    </w:p>
    <w:p w14:paraId="47A90BE5" w14:textId="77777777" w:rsidR="001D506D" w:rsidRPr="0070157A" w:rsidRDefault="001D506D" w:rsidP="001D506D">
      <w:pPr>
        <w:pStyle w:val="ListParagraph"/>
        <w:numPr>
          <w:ilvl w:val="1"/>
          <w:numId w:val="14"/>
        </w:numPr>
        <w:rPr>
          <w:sz w:val="20"/>
          <w:szCs w:val="20"/>
        </w:rPr>
      </w:pPr>
      <w:r w:rsidRPr="0070157A">
        <w:rPr>
          <w:sz w:val="20"/>
          <w:szCs w:val="20"/>
        </w:rPr>
        <w:t>Ascending, hematogenous, chorioamnionitis</w:t>
      </w:r>
    </w:p>
    <w:p w14:paraId="3B3A3951" w14:textId="77777777" w:rsidR="001D506D" w:rsidRPr="0070157A" w:rsidRDefault="001D506D" w:rsidP="001D506D">
      <w:pPr>
        <w:pStyle w:val="ListParagraph"/>
        <w:numPr>
          <w:ilvl w:val="0"/>
          <w:numId w:val="14"/>
        </w:numPr>
        <w:rPr>
          <w:b/>
          <w:sz w:val="20"/>
          <w:szCs w:val="20"/>
        </w:rPr>
      </w:pPr>
      <w:r w:rsidRPr="0070157A">
        <w:rPr>
          <w:b/>
          <w:sz w:val="20"/>
          <w:szCs w:val="20"/>
        </w:rPr>
        <w:t>Preeclampsia and eclampsia</w:t>
      </w:r>
    </w:p>
    <w:p w14:paraId="43B5AC32" w14:textId="77777777" w:rsidR="001D506D" w:rsidRPr="0070157A" w:rsidRDefault="001D506D" w:rsidP="001D506D">
      <w:pPr>
        <w:pStyle w:val="ListParagraph"/>
        <w:numPr>
          <w:ilvl w:val="1"/>
          <w:numId w:val="14"/>
        </w:numPr>
        <w:rPr>
          <w:sz w:val="20"/>
          <w:szCs w:val="20"/>
        </w:rPr>
      </w:pPr>
      <w:r w:rsidRPr="0070157A">
        <w:rPr>
          <w:sz w:val="20"/>
          <w:szCs w:val="20"/>
        </w:rPr>
        <w:t>New onset hypertension and proteinuria, grand mal seizures</w:t>
      </w:r>
    </w:p>
    <w:p w14:paraId="2B9BD6DA" w14:textId="77777777" w:rsidR="001D506D" w:rsidRPr="0070157A" w:rsidRDefault="001D506D" w:rsidP="001D506D">
      <w:pPr>
        <w:pStyle w:val="ListParagraph"/>
        <w:numPr>
          <w:ilvl w:val="0"/>
          <w:numId w:val="14"/>
        </w:numPr>
        <w:rPr>
          <w:b/>
          <w:sz w:val="20"/>
          <w:szCs w:val="20"/>
        </w:rPr>
      </w:pPr>
      <w:r w:rsidRPr="0070157A">
        <w:rPr>
          <w:b/>
          <w:sz w:val="20"/>
          <w:szCs w:val="20"/>
        </w:rPr>
        <w:t>Hydatidiform mole</w:t>
      </w:r>
    </w:p>
    <w:p w14:paraId="148E3720" w14:textId="77777777" w:rsidR="001D506D" w:rsidRPr="0070157A" w:rsidRDefault="001D506D" w:rsidP="001D506D">
      <w:pPr>
        <w:pStyle w:val="ListParagraph"/>
        <w:numPr>
          <w:ilvl w:val="1"/>
          <w:numId w:val="14"/>
        </w:numPr>
        <w:rPr>
          <w:sz w:val="20"/>
          <w:szCs w:val="20"/>
        </w:rPr>
      </w:pPr>
      <w:r w:rsidRPr="0070157A">
        <w:rPr>
          <w:sz w:val="20"/>
          <w:szCs w:val="20"/>
        </w:rPr>
        <w:t xml:space="preserve">Evacuation is indicated for pathologic confirmation, symptom relief, and to prevent complications </w:t>
      </w:r>
    </w:p>
    <w:p w14:paraId="2EE57681" w14:textId="77777777" w:rsidR="001D506D" w:rsidRPr="0070157A" w:rsidRDefault="001D506D" w:rsidP="001D506D">
      <w:pPr>
        <w:pStyle w:val="ListParagraph"/>
        <w:numPr>
          <w:ilvl w:val="1"/>
          <w:numId w:val="14"/>
        </w:numPr>
        <w:rPr>
          <w:sz w:val="20"/>
          <w:szCs w:val="20"/>
        </w:rPr>
      </w:pPr>
      <w:r w:rsidRPr="0070157A">
        <w:rPr>
          <w:sz w:val="20"/>
          <w:szCs w:val="20"/>
        </w:rPr>
        <w:t>Partial versus complete</w:t>
      </w:r>
    </w:p>
    <w:p w14:paraId="34000F53" w14:textId="77777777" w:rsidR="001D506D" w:rsidRPr="0070157A" w:rsidRDefault="001D506D" w:rsidP="001D506D">
      <w:pPr>
        <w:pStyle w:val="ListParagraph"/>
        <w:numPr>
          <w:ilvl w:val="0"/>
          <w:numId w:val="14"/>
        </w:numPr>
        <w:rPr>
          <w:b/>
          <w:sz w:val="20"/>
          <w:szCs w:val="20"/>
        </w:rPr>
      </w:pPr>
      <w:r w:rsidRPr="0070157A">
        <w:rPr>
          <w:b/>
          <w:sz w:val="20"/>
          <w:szCs w:val="20"/>
        </w:rPr>
        <w:t>Choriocarcinoma</w:t>
      </w:r>
    </w:p>
    <w:p w14:paraId="0158C28A" w14:textId="77777777" w:rsidR="001D506D" w:rsidRPr="0070157A" w:rsidRDefault="001D506D" w:rsidP="001D506D">
      <w:pPr>
        <w:pStyle w:val="ListParagraph"/>
        <w:numPr>
          <w:ilvl w:val="1"/>
          <w:numId w:val="14"/>
        </w:numPr>
        <w:rPr>
          <w:sz w:val="20"/>
          <w:szCs w:val="20"/>
        </w:rPr>
      </w:pPr>
      <w:r w:rsidRPr="0070157A">
        <w:rPr>
          <w:sz w:val="20"/>
          <w:szCs w:val="20"/>
        </w:rPr>
        <w:t xml:space="preserve">Postpartum bleeding beyond 6 to 8 weeks or postpartum hemorrhage </w:t>
      </w:r>
    </w:p>
    <w:p w14:paraId="452BE460" w14:textId="77777777" w:rsidR="001D506D" w:rsidRPr="0070157A" w:rsidRDefault="001D506D" w:rsidP="001D506D">
      <w:pPr>
        <w:pStyle w:val="ListParagraph"/>
        <w:numPr>
          <w:ilvl w:val="1"/>
          <w:numId w:val="14"/>
        </w:numPr>
        <w:rPr>
          <w:sz w:val="20"/>
          <w:szCs w:val="20"/>
        </w:rPr>
      </w:pPr>
      <w:r w:rsidRPr="0070157A">
        <w:rPr>
          <w:sz w:val="20"/>
          <w:szCs w:val="20"/>
        </w:rPr>
        <w:t>Malignant tumor of villous trophoblastic cells</w:t>
      </w:r>
    </w:p>
    <w:p w14:paraId="3FE51237" w14:textId="77777777" w:rsidR="001D506D" w:rsidRPr="0070157A" w:rsidRDefault="001D506D" w:rsidP="001D506D">
      <w:pPr>
        <w:pStyle w:val="ListParagraph"/>
        <w:numPr>
          <w:ilvl w:val="1"/>
          <w:numId w:val="14"/>
        </w:numPr>
        <w:rPr>
          <w:sz w:val="20"/>
          <w:szCs w:val="20"/>
        </w:rPr>
      </w:pPr>
      <w:r w:rsidRPr="0070157A">
        <w:rPr>
          <w:sz w:val="20"/>
          <w:szCs w:val="20"/>
        </w:rPr>
        <w:t>High HCG</w:t>
      </w:r>
    </w:p>
    <w:p w14:paraId="51F89707" w14:textId="77777777" w:rsidR="001D506D" w:rsidRPr="0070157A" w:rsidRDefault="001D506D" w:rsidP="001D506D">
      <w:pPr>
        <w:pStyle w:val="ListParagraph"/>
        <w:numPr>
          <w:ilvl w:val="0"/>
          <w:numId w:val="14"/>
        </w:numPr>
        <w:rPr>
          <w:b/>
          <w:sz w:val="20"/>
          <w:szCs w:val="20"/>
        </w:rPr>
      </w:pPr>
      <w:r w:rsidRPr="0070157A">
        <w:rPr>
          <w:b/>
          <w:sz w:val="20"/>
          <w:szCs w:val="20"/>
        </w:rPr>
        <w:t xml:space="preserve">Placental-site trophoblastic tumor </w:t>
      </w:r>
    </w:p>
    <w:p w14:paraId="48C6D995" w14:textId="77777777" w:rsidR="001D506D" w:rsidRPr="0070157A" w:rsidRDefault="001D506D" w:rsidP="001D506D">
      <w:pPr>
        <w:pStyle w:val="ListParagraph"/>
        <w:numPr>
          <w:ilvl w:val="1"/>
          <w:numId w:val="14"/>
        </w:numPr>
        <w:rPr>
          <w:sz w:val="20"/>
          <w:szCs w:val="20"/>
        </w:rPr>
      </w:pPr>
      <w:r w:rsidRPr="0070157A">
        <w:rPr>
          <w:sz w:val="20"/>
          <w:szCs w:val="20"/>
        </w:rPr>
        <w:t>Irregular vaginal bleeding and an enlarged uterus months to years following a term pregnancy</w:t>
      </w:r>
    </w:p>
    <w:p w14:paraId="0F961481" w14:textId="77777777" w:rsidR="001D506D" w:rsidRPr="0070157A" w:rsidRDefault="001D506D" w:rsidP="001D506D">
      <w:pPr>
        <w:pStyle w:val="ListParagraph"/>
        <w:numPr>
          <w:ilvl w:val="1"/>
          <w:numId w:val="14"/>
        </w:numPr>
        <w:rPr>
          <w:sz w:val="20"/>
          <w:szCs w:val="20"/>
        </w:rPr>
      </w:pPr>
      <w:r w:rsidRPr="0070157A">
        <w:rPr>
          <w:sz w:val="20"/>
          <w:szCs w:val="20"/>
        </w:rPr>
        <w:t>Malignant tumor of non-villous trophoblastic cells</w:t>
      </w:r>
    </w:p>
    <w:p w14:paraId="0B9D5782" w14:textId="77777777" w:rsidR="000B35B4" w:rsidRDefault="000B35B4"/>
    <w:sectPr w:rsidR="000B35B4" w:rsidSect="001D506D">
      <w:headerReference w:type="default" r:id="rId104"/>
      <w:pgSz w:w="12240" w:h="15840"/>
      <w:pgMar w:top="720" w:right="720" w:bottom="720" w:left="72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8F4908" w14:textId="77777777" w:rsidR="001D506D" w:rsidRDefault="001D506D" w:rsidP="001D506D">
      <w:r>
        <w:separator/>
      </w:r>
    </w:p>
  </w:endnote>
  <w:endnote w:type="continuationSeparator" w:id="0">
    <w:p w14:paraId="64BEBA91" w14:textId="77777777" w:rsidR="001D506D" w:rsidRDefault="001D506D" w:rsidP="001D50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57BF62" w14:textId="77777777" w:rsidR="001D506D" w:rsidRDefault="001D506D" w:rsidP="001D506D">
      <w:r>
        <w:separator/>
      </w:r>
    </w:p>
  </w:footnote>
  <w:footnote w:type="continuationSeparator" w:id="0">
    <w:p w14:paraId="36427261" w14:textId="77777777" w:rsidR="001D506D" w:rsidRDefault="001D506D" w:rsidP="001D506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3BC1CE" w14:textId="77777777" w:rsidR="001D506D" w:rsidRPr="004D1861" w:rsidRDefault="001D506D" w:rsidP="001D506D">
    <w:pPr>
      <w:pStyle w:val="Header"/>
      <w:jc w:val="center"/>
      <w:rPr>
        <w:b/>
        <w:sz w:val="30"/>
        <w:szCs w:val="30"/>
      </w:rPr>
    </w:pPr>
    <w:r>
      <w:rPr>
        <w:b/>
        <w:sz w:val="30"/>
        <w:szCs w:val="30"/>
      </w:rPr>
      <w:t>REPRODUCTIVE PATHOLOGY PART 2 LECTURE OUTLINES—Elisa Furay</w:t>
    </w:r>
  </w:p>
  <w:p w14:paraId="3786DB98" w14:textId="77777777" w:rsidR="001D506D" w:rsidRDefault="001D506D">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47A25"/>
    <w:multiLevelType w:val="hybridMultilevel"/>
    <w:tmpl w:val="5F9A18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15">
      <w:start w:val="1"/>
      <w:numFmt w:val="upperLetter"/>
      <w:lvlText w:val="%4."/>
      <w:lvlJc w:val="left"/>
      <w:pPr>
        <w:ind w:left="1530" w:hanging="360"/>
      </w:pPr>
      <w:rPr>
        <w:rFonts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D30EE0"/>
    <w:multiLevelType w:val="hybridMultilevel"/>
    <w:tmpl w:val="EF86A724"/>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hint="default"/>
      </w:rPr>
    </w:lvl>
    <w:lvl w:ilvl="2" w:tplc="04090005">
      <w:start w:val="1"/>
      <w:numFmt w:val="bullet"/>
      <w:lvlText w:val=""/>
      <w:lvlJc w:val="left"/>
      <w:pPr>
        <w:ind w:left="1710" w:hanging="360"/>
      </w:pPr>
      <w:rPr>
        <w:rFonts w:ascii="Wingdings" w:hAnsi="Wingdings" w:hint="default"/>
      </w:rPr>
    </w:lvl>
    <w:lvl w:ilvl="3" w:tplc="04090001">
      <w:start w:val="1"/>
      <w:numFmt w:val="bullet"/>
      <w:lvlText w:val=""/>
      <w:lvlJc w:val="left"/>
      <w:pPr>
        <w:ind w:left="2250" w:hanging="360"/>
      </w:pPr>
      <w:rPr>
        <w:rFonts w:ascii="Symbol" w:hAnsi="Symbol" w:hint="default"/>
      </w:rPr>
    </w:lvl>
    <w:lvl w:ilvl="4" w:tplc="04090003">
      <w:start w:val="1"/>
      <w:numFmt w:val="bullet"/>
      <w:lvlText w:val="o"/>
      <w:lvlJc w:val="left"/>
      <w:pPr>
        <w:ind w:left="2790" w:hanging="360"/>
      </w:pPr>
      <w:rPr>
        <w:rFonts w:ascii="Courier New" w:hAnsi="Courier New" w:hint="default"/>
      </w:rPr>
    </w:lvl>
    <w:lvl w:ilvl="5" w:tplc="04090005">
      <w:start w:val="1"/>
      <w:numFmt w:val="bullet"/>
      <w:lvlText w:val=""/>
      <w:lvlJc w:val="left"/>
      <w:pPr>
        <w:ind w:left="3420" w:hanging="360"/>
      </w:pPr>
      <w:rPr>
        <w:rFonts w:ascii="Wingdings" w:hAnsi="Wingdings" w:hint="default"/>
      </w:rPr>
    </w:lvl>
    <w:lvl w:ilvl="6" w:tplc="04090001">
      <w:start w:val="1"/>
      <w:numFmt w:val="bullet"/>
      <w:lvlText w:val=""/>
      <w:lvlJc w:val="left"/>
      <w:pPr>
        <w:ind w:left="3870" w:hanging="360"/>
      </w:pPr>
      <w:rPr>
        <w:rFonts w:ascii="Symbol" w:hAnsi="Symbol" w:hint="default"/>
      </w:rPr>
    </w:lvl>
    <w:lvl w:ilvl="7" w:tplc="04090003">
      <w:start w:val="1"/>
      <w:numFmt w:val="bullet"/>
      <w:lvlText w:val="o"/>
      <w:lvlJc w:val="left"/>
      <w:pPr>
        <w:ind w:left="4410" w:hanging="360"/>
      </w:pPr>
      <w:rPr>
        <w:rFonts w:ascii="Courier New" w:hAnsi="Courier New" w:hint="default"/>
      </w:rPr>
    </w:lvl>
    <w:lvl w:ilvl="8" w:tplc="04090005">
      <w:start w:val="1"/>
      <w:numFmt w:val="bullet"/>
      <w:lvlText w:val=""/>
      <w:lvlJc w:val="left"/>
      <w:pPr>
        <w:ind w:left="4950" w:hanging="360"/>
      </w:pPr>
      <w:rPr>
        <w:rFonts w:ascii="Wingdings" w:hAnsi="Wingdings" w:hint="default"/>
      </w:rPr>
    </w:lvl>
  </w:abstractNum>
  <w:abstractNum w:abstractNumId="2">
    <w:nsid w:val="092D30FA"/>
    <w:multiLevelType w:val="hybridMultilevel"/>
    <w:tmpl w:val="CFA484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626A21"/>
    <w:multiLevelType w:val="hybridMultilevel"/>
    <w:tmpl w:val="80DE5E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hint="default"/>
      </w:rPr>
    </w:lvl>
    <w:lvl w:ilvl="2" w:tplc="04090015">
      <w:start w:val="1"/>
      <w:numFmt w:val="upperLetter"/>
      <w:lvlText w:val="%3."/>
      <w:lvlJc w:val="left"/>
      <w:pPr>
        <w:ind w:left="1530" w:hanging="360"/>
      </w:pPr>
      <w:rPr>
        <w:rFonts w:hint="default"/>
      </w:rPr>
    </w:lvl>
    <w:lvl w:ilvl="3" w:tplc="8628243A">
      <w:start w:val="1"/>
      <w:numFmt w:val="decimal"/>
      <w:lvlText w:val="%4)"/>
      <w:lvlJc w:val="left"/>
      <w:pPr>
        <w:ind w:left="2880" w:hanging="360"/>
      </w:pPr>
      <w:rPr>
        <w:rFonts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7C3D5F"/>
    <w:multiLevelType w:val="hybridMultilevel"/>
    <w:tmpl w:val="5D8A1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3D68F3"/>
    <w:multiLevelType w:val="hybridMultilevel"/>
    <w:tmpl w:val="F328FE12"/>
    <w:lvl w:ilvl="0" w:tplc="B33E0728">
      <w:start w:val="1"/>
      <w:numFmt w:val="bullet"/>
      <w:lvlText w:val="•"/>
      <w:lvlJc w:val="left"/>
      <w:pPr>
        <w:tabs>
          <w:tab w:val="num" w:pos="720"/>
        </w:tabs>
        <w:ind w:left="720" w:hanging="360"/>
      </w:pPr>
      <w:rPr>
        <w:rFonts w:ascii="Times" w:hAnsi="Times" w:hint="default"/>
      </w:rPr>
    </w:lvl>
    <w:lvl w:ilvl="1" w:tplc="CD1C4D9A">
      <w:numFmt w:val="bullet"/>
      <w:lvlText w:val="–"/>
      <w:lvlJc w:val="left"/>
      <w:pPr>
        <w:tabs>
          <w:tab w:val="num" w:pos="1440"/>
        </w:tabs>
        <w:ind w:left="1440" w:hanging="360"/>
      </w:pPr>
      <w:rPr>
        <w:rFonts w:ascii="Times" w:hAnsi="Times" w:hint="default"/>
      </w:rPr>
    </w:lvl>
    <w:lvl w:ilvl="2" w:tplc="79702C6C">
      <w:numFmt w:val="bullet"/>
      <w:lvlText w:val="•"/>
      <w:lvlJc w:val="left"/>
      <w:pPr>
        <w:tabs>
          <w:tab w:val="num" w:pos="2160"/>
        </w:tabs>
        <w:ind w:left="2160" w:hanging="360"/>
      </w:pPr>
      <w:rPr>
        <w:rFonts w:ascii="Times" w:hAnsi="Times" w:hint="default"/>
      </w:rPr>
    </w:lvl>
    <w:lvl w:ilvl="3" w:tplc="8E2C9332" w:tentative="1">
      <w:start w:val="1"/>
      <w:numFmt w:val="bullet"/>
      <w:lvlText w:val="•"/>
      <w:lvlJc w:val="left"/>
      <w:pPr>
        <w:tabs>
          <w:tab w:val="num" w:pos="2880"/>
        </w:tabs>
        <w:ind w:left="2880" w:hanging="360"/>
      </w:pPr>
      <w:rPr>
        <w:rFonts w:ascii="Times" w:hAnsi="Times" w:hint="default"/>
      </w:rPr>
    </w:lvl>
    <w:lvl w:ilvl="4" w:tplc="89CE1D06" w:tentative="1">
      <w:start w:val="1"/>
      <w:numFmt w:val="bullet"/>
      <w:lvlText w:val="•"/>
      <w:lvlJc w:val="left"/>
      <w:pPr>
        <w:tabs>
          <w:tab w:val="num" w:pos="3600"/>
        </w:tabs>
        <w:ind w:left="3600" w:hanging="360"/>
      </w:pPr>
      <w:rPr>
        <w:rFonts w:ascii="Times" w:hAnsi="Times" w:hint="default"/>
      </w:rPr>
    </w:lvl>
    <w:lvl w:ilvl="5" w:tplc="AE8E293E" w:tentative="1">
      <w:start w:val="1"/>
      <w:numFmt w:val="bullet"/>
      <w:lvlText w:val="•"/>
      <w:lvlJc w:val="left"/>
      <w:pPr>
        <w:tabs>
          <w:tab w:val="num" w:pos="4320"/>
        </w:tabs>
        <w:ind w:left="4320" w:hanging="360"/>
      </w:pPr>
      <w:rPr>
        <w:rFonts w:ascii="Times" w:hAnsi="Times" w:hint="default"/>
      </w:rPr>
    </w:lvl>
    <w:lvl w:ilvl="6" w:tplc="B900EC6A" w:tentative="1">
      <w:start w:val="1"/>
      <w:numFmt w:val="bullet"/>
      <w:lvlText w:val="•"/>
      <w:lvlJc w:val="left"/>
      <w:pPr>
        <w:tabs>
          <w:tab w:val="num" w:pos="5040"/>
        </w:tabs>
        <w:ind w:left="5040" w:hanging="360"/>
      </w:pPr>
      <w:rPr>
        <w:rFonts w:ascii="Times" w:hAnsi="Times" w:hint="default"/>
      </w:rPr>
    </w:lvl>
    <w:lvl w:ilvl="7" w:tplc="48347C74" w:tentative="1">
      <w:start w:val="1"/>
      <w:numFmt w:val="bullet"/>
      <w:lvlText w:val="•"/>
      <w:lvlJc w:val="left"/>
      <w:pPr>
        <w:tabs>
          <w:tab w:val="num" w:pos="5760"/>
        </w:tabs>
        <w:ind w:left="5760" w:hanging="360"/>
      </w:pPr>
      <w:rPr>
        <w:rFonts w:ascii="Times" w:hAnsi="Times" w:hint="default"/>
      </w:rPr>
    </w:lvl>
    <w:lvl w:ilvl="8" w:tplc="06B8FDD0" w:tentative="1">
      <w:start w:val="1"/>
      <w:numFmt w:val="bullet"/>
      <w:lvlText w:val="•"/>
      <w:lvlJc w:val="left"/>
      <w:pPr>
        <w:tabs>
          <w:tab w:val="num" w:pos="6480"/>
        </w:tabs>
        <w:ind w:left="6480" w:hanging="360"/>
      </w:pPr>
      <w:rPr>
        <w:rFonts w:ascii="Times" w:hAnsi="Times" w:hint="default"/>
      </w:rPr>
    </w:lvl>
  </w:abstractNum>
  <w:abstractNum w:abstractNumId="6">
    <w:nsid w:val="330B5F5A"/>
    <w:multiLevelType w:val="hybridMultilevel"/>
    <w:tmpl w:val="F4ECC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hint="default"/>
      </w:rPr>
    </w:lvl>
    <w:lvl w:ilvl="2" w:tplc="04090005">
      <w:start w:val="1"/>
      <w:numFmt w:val="bullet"/>
      <w:lvlText w:val=""/>
      <w:lvlJc w:val="left"/>
      <w:pPr>
        <w:ind w:left="153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473027"/>
    <w:multiLevelType w:val="hybridMultilevel"/>
    <w:tmpl w:val="F9EA2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FB71ED8"/>
    <w:multiLevelType w:val="hybridMultilevel"/>
    <w:tmpl w:val="1E062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03F7D25"/>
    <w:multiLevelType w:val="hybridMultilevel"/>
    <w:tmpl w:val="77264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A641842"/>
    <w:multiLevelType w:val="hybridMultilevel"/>
    <w:tmpl w:val="819A94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5C8769CB"/>
    <w:multiLevelType w:val="hybridMultilevel"/>
    <w:tmpl w:val="BFE2C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48469E3"/>
    <w:multiLevelType w:val="hybridMultilevel"/>
    <w:tmpl w:val="F82C533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A933951"/>
    <w:multiLevelType w:val="hybridMultilevel"/>
    <w:tmpl w:val="4F666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9"/>
  </w:num>
  <w:num w:numId="4">
    <w:abstractNumId w:val="4"/>
  </w:num>
  <w:num w:numId="5">
    <w:abstractNumId w:val="11"/>
  </w:num>
  <w:num w:numId="6">
    <w:abstractNumId w:val="10"/>
  </w:num>
  <w:num w:numId="7">
    <w:abstractNumId w:val="6"/>
  </w:num>
  <w:num w:numId="8">
    <w:abstractNumId w:val="3"/>
  </w:num>
  <w:num w:numId="9">
    <w:abstractNumId w:val="8"/>
  </w:num>
  <w:num w:numId="10">
    <w:abstractNumId w:val="7"/>
  </w:num>
  <w:num w:numId="11">
    <w:abstractNumId w:val="13"/>
  </w:num>
  <w:num w:numId="12">
    <w:abstractNumId w:val="0"/>
  </w:num>
  <w:num w:numId="13">
    <w:abstractNumId w:val="5"/>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506D"/>
    <w:rsid w:val="000B35B4"/>
    <w:rsid w:val="001D506D"/>
    <w:rsid w:val="0073749D"/>
    <w:rsid w:val="008650EE"/>
    <w:rsid w:val="00A53B7E"/>
    <w:rsid w:val="00D33E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523D21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506D"/>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D506D"/>
    <w:pPr>
      <w:ind w:left="720"/>
      <w:contextualSpacing/>
    </w:pPr>
  </w:style>
  <w:style w:type="table" w:styleId="TableGrid">
    <w:name w:val="Table Grid"/>
    <w:basedOn w:val="TableNormal"/>
    <w:uiPriority w:val="59"/>
    <w:rsid w:val="001D506D"/>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D506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D506D"/>
    <w:rPr>
      <w:rFonts w:ascii="Lucida Grande" w:hAnsi="Lucida Grande" w:cs="Lucida Grande"/>
      <w:sz w:val="18"/>
      <w:szCs w:val="18"/>
    </w:rPr>
  </w:style>
  <w:style w:type="paragraph" w:styleId="NormalWeb">
    <w:name w:val="Normal (Web)"/>
    <w:basedOn w:val="Normal"/>
    <w:uiPriority w:val="99"/>
    <w:unhideWhenUsed/>
    <w:rsid w:val="001D506D"/>
    <w:pPr>
      <w:spacing w:before="100" w:beforeAutospacing="1" w:after="100" w:afterAutospacing="1"/>
    </w:pPr>
    <w:rPr>
      <w:rFonts w:ascii="Times" w:hAnsi="Times"/>
      <w:lang w:eastAsia="en-US"/>
    </w:rPr>
  </w:style>
  <w:style w:type="paragraph" w:styleId="Header">
    <w:name w:val="header"/>
    <w:basedOn w:val="Normal"/>
    <w:link w:val="HeaderChar"/>
    <w:uiPriority w:val="99"/>
    <w:unhideWhenUsed/>
    <w:rsid w:val="001D506D"/>
    <w:pPr>
      <w:tabs>
        <w:tab w:val="center" w:pos="4320"/>
        <w:tab w:val="right" w:pos="8640"/>
      </w:tabs>
    </w:pPr>
  </w:style>
  <w:style w:type="character" w:customStyle="1" w:styleId="HeaderChar">
    <w:name w:val="Header Char"/>
    <w:basedOn w:val="DefaultParagraphFont"/>
    <w:link w:val="Header"/>
    <w:uiPriority w:val="99"/>
    <w:rsid w:val="001D506D"/>
    <w:rPr>
      <w:sz w:val="24"/>
      <w:szCs w:val="24"/>
    </w:rPr>
  </w:style>
  <w:style w:type="paragraph" w:styleId="Footer">
    <w:name w:val="footer"/>
    <w:basedOn w:val="Normal"/>
    <w:link w:val="FooterChar"/>
    <w:uiPriority w:val="99"/>
    <w:unhideWhenUsed/>
    <w:rsid w:val="001D506D"/>
    <w:pPr>
      <w:tabs>
        <w:tab w:val="center" w:pos="4320"/>
        <w:tab w:val="right" w:pos="8640"/>
      </w:tabs>
    </w:pPr>
  </w:style>
  <w:style w:type="character" w:customStyle="1" w:styleId="FooterChar">
    <w:name w:val="Footer Char"/>
    <w:basedOn w:val="DefaultParagraphFont"/>
    <w:link w:val="Footer"/>
    <w:uiPriority w:val="99"/>
    <w:rsid w:val="001D506D"/>
    <w:rPr>
      <w:sz w:val="24"/>
      <w:szCs w:val="24"/>
    </w:rPr>
  </w:style>
  <w:style w:type="character" w:styleId="PageNumber">
    <w:name w:val="page number"/>
    <w:basedOn w:val="DefaultParagraphFont"/>
    <w:uiPriority w:val="99"/>
    <w:semiHidden/>
    <w:unhideWhenUsed/>
    <w:rsid w:val="001D506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506D"/>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D506D"/>
    <w:pPr>
      <w:ind w:left="720"/>
      <w:contextualSpacing/>
    </w:pPr>
  </w:style>
  <w:style w:type="table" w:styleId="TableGrid">
    <w:name w:val="Table Grid"/>
    <w:basedOn w:val="TableNormal"/>
    <w:uiPriority w:val="59"/>
    <w:rsid w:val="001D506D"/>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D506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D506D"/>
    <w:rPr>
      <w:rFonts w:ascii="Lucida Grande" w:hAnsi="Lucida Grande" w:cs="Lucida Grande"/>
      <w:sz w:val="18"/>
      <w:szCs w:val="18"/>
    </w:rPr>
  </w:style>
  <w:style w:type="paragraph" w:styleId="NormalWeb">
    <w:name w:val="Normal (Web)"/>
    <w:basedOn w:val="Normal"/>
    <w:uiPriority w:val="99"/>
    <w:unhideWhenUsed/>
    <w:rsid w:val="001D506D"/>
    <w:pPr>
      <w:spacing w:before="100" w:beforeAutospacing="1" w:after="100" w:afterAutospacing="1"/>
    </w:pPr>
    <w:rPr>
      <w:rFonts w:ascii="Times" w:hAnsi="Times"/>
      <w:lang w:eastAsia="en-US"/>
    </w:rPr>
  </w:style>
  <w:style w:type="paragraph" w:styleId="Header">
    <w:name w:val="header"/>
    <w:basedOn w:val="Normal"/>
    <w:link w:val="HeaderChar"/>
    <w:uiPriority w:val="99"/>
    <w:unhideWhenUsed/>
    <w:rsid w:val="001D506D"/>
    <w:pPr>
      <w:tabs>
        <w:tab w:val="center" w:pos="4320"/>
        <w:tab w:val="right" w:pos="8640"/>
      </w:tabs>
    </w:pPr>
  </w:style>
  <w:style w:type="character" w:customStyle="1" w:styleId="HeaderChar">
    <w:name w:val="Header Char"/>
    <w:basedOn w:val="DefaultParagraphFont"/>
    <w:link w:val="Header"/>
    <w:uiPriority w:val="99"/>
    <w:rsid w:val="001D506D"/>
    <w:rPr>
      <w:sz w:val="24"/>
      <w:szCs w:val="24"/>
    </w:rPr>
  </w:style>
  <w:style w:type="paragraph" w:styleId="Footer">
    <w:name w:val="footer"/>
    <w:basedOn w:val="Normal"/>
    <w:link w:val="FooterChar"/>
    <w:uiPriority w:val="99"/>
    <w:unhideWhenUsed/>
    <w:rsid w:val="001D506D"/>
    <w:pPr>
      <w:tabs>
        <w:tab w:val="center" w:pos="4320"/>
        <w:tab w:val="right" w:pos="8640"/>
      </w:tabs>
    </w:pPr>
  </w:style>
  <w:style w:type="character" w:customStyle="1" w:styleId="FooterChar">
    <w:name w:val="Footer Char"/>
    <w:basedOn w:val="DefaultParagraphFont"/>
    <w:link w:val="Footer"/>
    <w:uiPriority w:val="99"/>
    <w:rsid w:val="001D506D"/>
    <w:rPr>
      <w:sz w:val="24"/>
      <w:szCs w:val="24"/>
    </w:rPr>
  </w:style>
  <w:style w:type="character" w:styleId="PageNumber">
    <w:name w:val="page number"/>
    <w:basedOn w:val="DefaultParagraphFont"/>
    <w:uiPriority w:val="99"/>
    <w:semiHidden/>
    <w:unhideWhenUsed/>
    <w:rsid w:val="001D50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94.jpeg"/><Relationship Id="rId102" Type="http://schemas.openxmlformats.org/officeDocument/2006/relationships/image" Target="media/image95.jpeg"/><Relationship Id="rId103" Type="http://schemas.openxmlformats.org/officeDocument/2006/relationships/image" Target="media/image96.jpeg"/><Relationship Id="rId104" Type="http://schemas.openxmlformats.org/officeDocument/2006/relationships/header" Target="header1.xml"/><Relationship Id="rId105" Type="http://schemas.openxmlformats.org/officeDocument/2006/relationships/fontTable" Target="fontTable.xml"/><Relationship Id="rId10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jpe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jpeg"/><Relationship Id="rId30" Type="http://schemas.openxmlformats.org/officeDocument/2006/relationships/image" Target="media/image23.jpeg"/><Relationship Id="rId31" Type="http://schemas.openxmlformats.org/officeDocument/2006/relationships/image" Target="media/image24.jpeg"/><Relationship Id="rId32" Type="http://schemas.openxmlformats.org/officeDocument/2006/relationships/image" Target="media/image25.jpeg"/><Relationship Id="rId33" Type="http://schemas.openxmlformats.org/officeDocument/2006/relationships/image" Target="media/image26.jpeg"/><Relationship Id="rId34" Type="http://schemas.openxmlformats.org/officeDocument/2006/relationships/image" Target="media/image27.jpe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jpeg"/><Relationship Id="rId38" Type="http://schemas.openxmlformats.org/officeDocument/2006/relationships/image" Target="media/image31.jpeg"/><Relationship Id="rId39" Type="http://schemas.openxmlformats.org/officeDocument/2006/relationships/image" Target="media/image32.jpeg"/><Relationship Id="rId50" Type="http://schemas.openxmlformats.org/officeDocument/2006/relationships/image" Target="media/image43.jpeg"/><Relationship Id="rId51" Type="http://schemas.openxmlformats.org/officeDocument/2006/relationships/image" Target="media/image44.jpeg"/><Relationship Id="rId52" Type="http://schemas.openxmlformats.org/officeDocument/2006/relationships/image" Target="media/image45.jpeg"/><Relationship Id="rId53" Type="http://schemas.openxmlformats.org/officeDocument/2006/relationships/image" Target="media/image46.jpeg"/><Relationship Id="rId54" Type="http://schemas.openxmlformats.org/officeDocument/2006/relationships/image" Target="media/image47.png"/><Relationship Id="rId55" Type="http://schemas.openxmlformats.org/officeDocument/2006/relationships/image" Target="media/image48.jpeg"/><Relationship Id="rId56" Type="http://schemas.openxmlformats.org/officeDocument/2006/relationships/image" Target="media/image49.png"/><Relationship Id="rId57" Type="http://schemas.openxmlformats.org/officeDocument/2006/relationships/image" Target="media/image50.jpeg"/><Relationship Id="rId58" Type="http://schemas.openxmlformats.org/officeDocument/2006/relationships/image" Target="media/image51.jpeg"/><Relationship Id="rId59" Type="http://schemas.openxmlformats.org/officeDocument/2006/relationships/image" Target="media/image52.jpeg"/><Relationship Id="rId70" Type="http://schemas.openxmlformats.org/officeDocument/2006/relationships/image" Target="media/image63.jpeg"/><Relationship Id="rId71" Type="http://schemas.openxmlformats.org/officeDocument/2006/relationships/image" Target="media/image64.jpeg"/><Relationship Id="rId72" Type="http://schemas.openxmlformats.org/officeDocument/2006/relationships/image" Target="media/image65.jpeg"/><Relationship Id="rId73" Type="http://schemas.openxmlformats.org/officeDocument/2006/relationships/image" Target="media/image66.jpeg"/><Relationship Id="rId74" Type="http://schemas.openxmlformats.org/officeDocument/2006/relationships/image" Target="media/image67.jpeg"/><Relationship Id="rId75" Type="http://schemas.openxmlformats.org/officeDocument/2006/relationships/image" Target="media/image68.jpeg"/><Relationship Id="rId76" Type="http://schemas.openxmlformats.org/officeDocument/2006/relationships/image" Target="media/image69.jpeg"/><Relationship Id="rId77" Type="http://schemas.openxmlformats.org/officeDocument/2006/relationships/image" Target="media/image70.jpeg"/><Relationship Id="rId78" Type="http://schemas.openxmlformats.org/officeDocument/2006/relationships/image" Target="media/image71.jpeg"/><Relationship Id="rId79" Type="http://schemas.openxmlformats.org/officeDocument/2006/relationships/image" Target="media/image72.jpeg"/><Relationship Id="rId90" Type="http://schemas.openxmlformats.org/officeDocument/2006/relationships/image" Target="media/image83.jpeg"/><Relationship Id="rId91" Type="http://schemas.openxmlformats.org/officeDocument/2006/relationships/image" Target="media/image84.jpeg"/><Relationship Id="rId92" Type="http://schemas.openxmlformats.org/officeDocument/2006/relationships/image" Target="media/image85.jpeg"/><Relationship Id="rId93" Type="http://schemas.openxmlformats.org/officeDocument/2006/relationships/image" Target="media/image86.jpeg"/><Relationship Id="rId94" Type="http://schemas.openxmlformats.org/officeDocument/2006/relationships/image" Target="media/image87.jpeg"/><Relationship Id="rId95" Type="http://schemas.openxmlformats.org/officeDocument/2006/relationships/image" Target="media/image88.jpeg"/><Relationship Id="rId96" Type="http://schemas.openxmlformats.org/officeDocument/2006/relationships/image" Target="media/image89.jpeg"/><Relationship Id="rId97" Type="http://schemas.openxmlformats.org/officeDocument/2006/relationships/image" Target="media/image90.jpeg"/><Relationship Id="rId98" Type="http://schemas.openxmlformats.org/officeDocument/2006/relationships/image" Target="media/image91.jpeg"/><Relationship Id="rId99" Type="http://schemas.openxmlformats.org/officeDocument/2006/relationships/image" Target="media/image92.jpeg"/><Relationship Id="rId20" Type="http://schemas.openxmlformats.org/officeDocument/2006/relationships/image" Target="media/image13.jpeg"/><Relationship Id="rId21" Type="http://schemas.openxmlformats.org/officeDocument/2006/relationships/image" Target="media/image14.jpeg"/><Relationship Id="rId22" Type="http://schemas.openxmlformats.org/officeDocument/2006/relationships/image" Target="media/image15.jpeg"/><Relationship Id="rId23" Type="http://schemas.openxmlformats.org/officeDocument/2006/relationships/image" Target="media/image16.jpeg"/><Relationship Id="rId24" Type="http://schemas.openxmlformats.org/officeDocument/2006/relationships/image" Target="media/image17.jpeg"/><Relationship Id="rId25" Type="http://schemas.openxmlformats.org/officeDocument/2006/relationships/image" Target="media/image18.jpeg"/><Relationship Id="rId26" Type="http://schemas.openxmlformats.org/officeDocument/2006/relationships/image" Target="media/image19.jpeg"/><Relationship Id="rId27" Type="http://schemas.openxmlformats.org/officeDocument/2006/relationships/image" Target="media/image20.jpeg"/><Relationship Id="rId28" Type="http://schemas.openxmlformats.org/officeDocument/2006/relationships/image" Target="media/image21.png"/><Relationship Id="rId29" Type="http://schemas.openxmlformats.org/officeDocument/2006/relationships/image" Target="media/image22.jpeg"/><Relationship Id="rId40" Type="http://schemas.openxmlformats.org/officeDocument/2006/relationships/image" Target="media/image33.jpeg"/><Relationship Id="rId41" Type="http://schemas.openxmlformats.org/officeDocument/2006/relationships/image" Target="media/image34.jpeg"/><Relationship Id="rId42" Type="http://schemas.openxmlformats.org/officeDocument/2006/relationships/image" Target="media/image35.jpeg"/><Relationship Id="rId43" Type="http://schemas.openxmlformats.org/officeDocument/2006/relationships/image" Target="media/image36.jpeg"/><Relationship Id="rId44" Type="http://schemas.openxmlformats.org/officeDocument/2006/relationships/image" Target="media/image37.jpeg"/><Relationship Id="rId45" Type="http://schemas.openxmlformats.org/officeDocument/2006/relationships/image" Target="media/image38.jpeg"/><Relationship Id="rId46" Type="http://schemas.openxmlformats.org/officeDocument/2006/relationships/image" Target="media/image39.jpeg"/><Relationship Id="rId47" Type="http://schemas.openxmlformats.org/officeDocument/2006/relationships/image" Target="media/image40.jpeg"/><Relationship Id="rId48" Type="http://schemas.openxmlformats.org/officeDocument/2006/relationships/image" Target="media/image41.jpeg"/><Relationship Id="rId49" Type="http://schemas.openxmlformats.org/officeDocument/2006/relationships/image" Target="media/image42.jpeg"/><Relationship Id="rId60" Type="http://schemas.openxmlformats.org/officeDocument/2006/relationships/image" Target="media/image53.jpeg"/><Relationship Id="rId61" Type="http://schemas.openxmlformats.org/officeDocument/2006/relationships/image" Target="media/image54.jpeg"/><Relationship Id="rId62" Type="http://schemas.openxmlformats.org/officeDocument/2006/relationships/image" Target="media/image55.jpeg"/><Relationship Id="rId63" Type="http://schemas.openxmlformats.org/officeDocument/2006/relationships/image" Target="media/image56.jpeg"/><Relationship Id="rId64" Type="http://schemas.openxmlformats.org/officeDocument/2006/relationships/image" Target="media/image57.jpeg"/><Relationship Id="rId65" Type="http://schemas.openxmlformats.org/officeDocument/2006/relationships/image" Target="media/image58.jpeg"/><Relationship Id="rId66" Type="http://schemas.openxmlformats.org/officeDocument/2006/relationships/image" Target="media/image59.jpeg"/><Relationship Id="rId67" Type="http://schemas.openxmlformats.org/officeDocument/2006/relationships/image" Target="media/image60.jpeg"/><Relationship Id="rId68" Type="http://schemas.openxmlformats.org/officeDocument/2006/relationships/image" Target="media/image61.jpeg"/><Relationship Id="rId69" Type="http://schemas.openxmlformats.org/officeDocument/2006/relationships/image" Target="media/image62.jpeg"/><Relationship Id="rId100" Type="http://schemas.openxmlformats.org/officeDocument/2006/relationships/image" Target="media/image93.jpeg"/><Relationship Id="rId80" Type="http://schemas.openxmlformats.org/officeDocument/2006/relationships/image" Target="media/image73.jpeg"/><Relationship Id="rId81" Type="http://schemas.openxmlformats.org/officeDocument/2006/relationships/image" Target="media/image74.jpeg"/><Relationship Id="rId82" Type="http://schemas.openxmlformats.org/officeDocument/2006/relationships/image" Target="media/image75.jpeg"/><Relationship Id="rId83" Type="http://schemas.openxmlformats.org/officeDocument/2006/relationships/image" Target="media/image76.jpeg"/><Relationship Id="rId84" Type="http://schemas.openxmlformats.org/officeDocument/2006/relationships/image" Target="media/image77.jpeg"/><Relationship Id="rId85" Type="http://schemas.openxmlformats.org/officeDocument/2006/relationships/image" Target="media/image78.jpeg"/><Relationship Id="rId86" Type="http://schemas.openxmlformats.org/officeDocument/2006/relationships/image" Target="media/image79.jpeg"/><Relationship Id="rId87" Type="http://schemas.openxmlformats.org/officeDocument/2006/relationships/image" Target="media/image80.jpeg"/><Relationship Id="rId88" Type="http://schemas.openxmlformats.org/officeDocument/2006/relationships/image" Target="media/image81.jpeg"/><Relationship Id="rId89" Type="http://schemas.openxmlformats.org/officeDocument/2006/relationships/image" Target="media/image8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19</Pages>
  <Words>14168</Words>
  <Characters>80761</Characters>
  <Application>Microsoft Macintosh Word</Application>
  <DocSecurity>0</DocSecurity>
  <Lines>673</Lines>
  <Paragraphs>189</Paragraphs>
  <ScaleCrop>false</ScaleCrop>
  <Company>University of Toledo College of Medicine</Company>
  <LinksUpToDate>false</LinksUpToDate>
  <CharactersWithSpaces>94740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Furay</dc:creator>
  <cp:keywords/>
  <dc:description/>
  <cp:lastModifiedBy>Elisa Furay</cp:lastModifiedBy>
  <cp:revision>2</cp:revision>
  <dcterms:created xsi:type="dcterms:W3CDTF">2013-09-30T01:53:00Z</dcterms:created>
  <dcterms:modified xsi:type="dcterms:W3CDTF">2013-09-30T01:56:00Z</dcterms:modified>
</cp:coreProperties>
</file>